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50" w:rsidRPr="00461250" w:rsidRDefault="00461250" w:rsidP="00461250">
      <w:pPr>
        <w:shd w:val="clear" w:color="auto" w:fill="FFFFFF" w:themeFill="background1"/>
        <w:jc w:val="center"/>
        <w:rPr>
          <w:rFonts w:ascii="Times New Roman" w:hAnsi="Times New Roman"/>
          <w:b/>
        </w:rPr>
      </w:pPr>
      <w:r w:rsidRPr="00461250">
        <w:rPr>
          <w:rFonts w:ascii="Times New Roman" w:hAnsi="Times New Roman"/>
          <w:b/>
        </w:rPr>
        <w:t>KẾ HOẠCH BÀI DẠY</w:t>
      </w:r>
    </w:p>
    <w:p w:rsidR="00461250" w:rsidRPr="00461250" w:rsidRDefault="00461250" w:rsidP="00461250">
      <w:pPr>
        <w:shd w:val="clear" w:color="auto" w:fill="FFFFFF" w:themeFill="background1"/>
        <w:jc w:val="center"/>
        <w:rPr>
          <w:rFonts w:ascii="Times New Roman" w:hAnsi="Times New Roman"/>
          <w:b/>
          <w:shd w:val="clear" w:color="auto" w:fill="FFFFFF"/>
        </w:rPr>
      </w:pPr>
      <w:r w:rsidRPr="00461250">
        <w:rPr>
          <w:rFonts w:ascii="Times New Roman" w:hAnsi="Times New Roman"/>
          <w:shd w:val="clear" w:color="auto" w:fill="FFFFFF"/>
        </w:rPr>
        <w:t xml:space="preserve">Môn học: </w:t>
      </w:r>
      <w:r w:rsidRPr="00461250">
        <w:rPr>
          <w:rFonts w:ascii="Times New Roman" w:hAnsi="Times New Roman"/>
          <w:b/>
          <w:shd w:val="clear" w:color="auto" w:fill="FFFFFF"/>
        </w:rPr>
        <w:t>Tiếng Việt</w:t>
      </w:r>
    </w:p>
    <w:p w:rsidR="00461250" w:rsidRPr="00461250" w:rsidRDefault="00461250" w:rsidP="00461250">
      <w:pPr>
        <w:shd w:val="clear" w:color="auto" w:fill="FFFFFF" w:themeFill="background1"/>
        <w:spacing w:line="276" w:lineRule="auto"/>
        <w:jc w:val="center"/>
        <w:rPr>
          <w:rFonts w:ascii="Times New Roman" w:eastAsia="DengXian" w:hAnsi="Times New Roman"/>
          <w:b/>
        </w:rPr>
      </w:pPr>
      <w:r w:rsidRPr="00461250">
        <w:rPr>
          <w:rFonts w:ascii="Times New Roman" w:hAnsi="Times New Roman"/>
          <w:shd w:val="clear" w:color="auto" w:fill="FFFFFF"/>
        </w:rPr>
        <w:t xml:space="preserve">Tên bài học:  </w:t>
      </w:r>
      <w:r w:rsidRPr="00461250">
        <w:rPr>
          <w:rFonts w:ascii="Times New Roman" w:hAnsi="Times New Roman"/>
          <w:b/>
        </w:rPr>
        <w:t>Bài viết 1:</w:t>
      </w:r>
      <w:r w:rsidRPr="00461250">
        <w:rPr>
          <w:rFonts w:ascii="Times New Roman" w:eastAsia="DengXian" w:hAnsi="Times New Roman"/>
          <w:b/>
        </w:rPr>
        <w:t xml:space="preserve"> Nghe </w:t>
      </w:r>
      <w:r w:rsidRPr="00461250">
        <w:rPr>
          <w:rFonts w:ascii="Times New Roman" w:eastAsia="Verdana" w:hAnsi="Times New Roman"/>
          <w:b/>
          <w:w w:val="67"/>
        </w:rPr>
        <w:t>−</w:t>
      </w:r>
      <w:r w:rsidRPr="00461250">
        <w:rPr>
          <w:rFonts w:ascii="Times New Roman" w:eastAsia="Verdana" w:hAnsi="Times New Roman"/>
          <w:b/>
          <w:spacing w:val="3"/>
          <w:w w:val="67"/>
        </w:rPr>
        <w:t xml:space="preserve"> </w:t>
      </w:r>
      <w:r w:rsidRPr="00461250">
        <w:rPr>
          <w:rFonts w:ascii="Times New Roman" w:eastAsia="DengXian" w:hAnsi="Times New Roman"/>
          <w:b/>
        </w:rPr>
        <w:t>viết: Bài hát tới trường</w:t>
      </w:r>
    </w:p>
    <w:p w:rsidR="00461250" w:rsidRPr="00461250" w:rsidRDefault="00461250" w:rsidP="00461250">
      <w:pPr>
        <w:shd w:val="clear" w:color="auto" w:fill="FFFFFF" w:themeFill="background1"/>
        <w:spacing w:line="276" w:lineRule="auto"/>
        <w:jc w:val="center"/>
        <w:rPr>
          <w:rFonts w:ascii="Times New Roman" w:hAnsi="Times New Roman"/>
          <w:shd w:val="clear" w:color="auto" w:fill="FFFFFF"/>
        </w:rPr>
      </w:pPr>
      <w:r w:rsidRPr="00461250">
        <w:rPr>
          <w:rFonts w:ascii="Times New Roman" w:hAnsi="Times New Roman"/>
          <w:b/>
        </w:rPr>
        <w:t xml:space="preserve">Tập viết: </w:t>
      </w:r>
      <w:r w:rsidRPr="00461250">
        <w:rPr>
          <w:rFonts w:ascii="Times New Roman" w:eastAsia="DengXian" w:hAnsi="Times New Roman"/>
          <w:b/>
        </w:rPr>
        <w:t xml:space="preserve">Chữ hoa: </w:t>
      </w:r>
      <w:proofErr w:type="gramStart"/>
      <w:r w:rsidRPr="00461250">
        <w:rPr>
          <w:rFonts w:ascii="Times New Roman" w:eastAsia="DengXian" w:hAnsi="Times New Roman"/>
          <w:b/>
        </w:rPr>
        <w:t>H</w:t>
      </w:r>
      <w:r w:rsidRPr="00461250">
        <w:rPr>
          <w:rFonts w:ascii="Times New Roman" w:hAnsi="Times New Roman"/>
          <w:shd w:val="clear" w:color="auto" w:fill="FFFFFF"/>
        </w:rPr>
        <w:t xml:space="preserve">  tiết</w:t>
      </w:r>
      <w:proofErr w:type="gramEnd"/>
      <w:r w:rsidRPr="00461250">
        <w:rPr>
          <w:rFonts w:ascii="Times New Roman" w:hAnsi="Times New Roman"/>
          <w:shd w:val="clear" w:color="auto" w:fill="FFFFFF"/>
        </w:rPr>
        <w:t>: 93, 94</w:t>
      </w:r>
    </w:p>
    <w:p w:rsidR="00461250" w:rsidRPr="00461250" w:rsidRDefault="00461250" w:rsidP="00461250">
      <w:pPr>
        <w:shd w:val="clear" w:color="auto" w:fill="FFFFFF" w:themeFill="background1"/>
        <w:jc w:val="both"/>
        <w:rPr>
          <w:rFonts w:ascii="Times New Roman" w:hAnsi="Times New Roman"/>
        </w:rPr>
      </w:pPr>
      <w:r w:rsidRPr="00461250">
        <w:rPr>
          <w:rFonts w:ascii="Times New Roman" w:hAnsi="Times New Roman"/>
          <w:b/>
          <w:bCs/>
        </w:rPr>
        <w:t>I. YÊU CẦU CẦN ĐẠT</w:t>
      </w:r>
    </w:p>
    <w:p w:rsidR="00461250" w:rsidRPr="00461250" w:rsidRDefault="00461250" w:rsidP="00461250">
      <w:pPr>
        <w:shd w:val="clear" w:color="auto" w:fill="FFFFFF" w:themeFill="background1"/>
        <w:jc w:val="both"/>
        <w:rPr>
          <w:rFonts w:ascii="Times New Roman" w:hAnsi="Times New Roman"/>
        </w:rPr>
      </w:pPr>
      <w:r w:rsidRPr="00461250">
        <w:rPr>
          <w:rFonts w:ascii="Times New Roman" w:hAnsi="Times New Roman"/>
          <w:b/>
          <w:bCs/>
        </w:rPr>
        <w:t>1. Kiến thức, kĩ năng</w:t>
      </w:r>
    </w:p>
    <w:p w:rsidR="00461250" w:rsidRPr="00461250" w:rsidRDefault="00461250" w:rsidP="00461250">
      <w:pPr>
        <w:shd w:val="clear" w:color="auto" w:fill="FFFFFF" w:themeFill="background1"/>
        <w:ind w:firstLine="360"/>
        <w:jc w:val="both"/>
        <w:rPr>
          <w:rFonts w:ascii="Times New Roman" w:hAnsi="Times New Roman"/>
        </w:rPr>
      </w:pPr>
      <w:r w:rsidRPr="00461250">
        <w:rPr>
          <w:rFonts w:ascii="Times New Roman" w:hAnsi="Times New Roman"/>
        </w:rPr>
        <w:t xml:space="preserve">- Nghe viết lại chính xác bài thơ </w:t>
      </w:r>
      <w:r w:rsidRPr="00461250">
        <w:rPr>
          <w:rFonts w:ascii="Times New Roman" w:hAnsi="Times New Roman"/>
          <w:i/>
          <w:iCs/>
        </w:rPr>
        <w:t>Bài hát tới trường</w:t>
      </w:r>
      <w:r w:rsidRPr="00461250">
        <w:rPr>
          <w:rFonts w:ascii="Times New Roman" w:hAnsi="Times New Roman"/>
        </w:rPr>
        <w:t xml:space="preserve"> (12 dòng thơ đầu). </w:t>
      </w:r>
      <w:proofErr w:type="gramStart"/>
      <w:r w:rsidRPr="00461250">
        <w:rPr>
          <w:rFonts w:ascii="Times New Roman" w:hAnsi="Times New Roman"/>
        </w:rPr>
        <w:t>Qua bài viết củng cố cách trình bày bài thơ 4 chữ.</w:t>
      </w:r>
      <w:proofErr w:type="gramEnd"/>
      <w:r w:rsidRPr="00461250">
        <w:rPr>
          <w:rFonts w:ascii="Times New Roman" w:hAnsi="Times New Roman"/>
        </w:rPr>
        <w:t xml:space="preserve"> Chữ đầu dòng thơ viết hoa, lùi 3 ô </w:t>
      </w:r>
      <w:proofErr w:type="gramStart"/>
      <w:r w:rsidRPr="00461250">
        <w:rPr>
          <w:rFonts w:ascii="Times New Roman" w:hAnsi="Times New Roman"/>
        </w:rPr>
        <w:t>li . </w:t>
      </w:r>
      <w:proofErr w:type="gramEnd"/>
    </w:p>
    <w:p w:rsidR="00461250" w:rsidRPr="00461250" w:rsidRDefault="00461250" w:rsidP="00461250">
      <w:pPr>
        <w:shd w:val="clear" w:color="auto" w:fill="FFFFFF" w:themeFill="background1"/>
        <w:ind w:firstLine="360"/>
        <w:jc w:val="both"/>
        <w:rPr>
          <w:rFonts w:ascii="Times New Roman" w:hAnsi="Times New Roman"/>
        </w:rPr>
      </w:pPr>
      <w:r w:rsidRPr="00461250">
        <w:rPr>
          <w:rFonts w:ascii="Times New Roman" w:hAnsi="Times New Roman"/>
        </w:rPr>
        <w:t>-  Nhớ quy tắc viết chính tả c/k, l/n. Làm đúng bài tập điền vào chỗ trống c/k, l/n, giải đúng câu đố</w:t>
      </w:r>
      <w:proofErr w:type="gramStart"/>
      <w:r w:rsidRPr="00461250">
        <w:rPr>
          <w:rFonts w:ascii="Times New Roman" w:hAnsi="Times New Roman"/>
        </w:rPr>
        <w:t>..</w:t>
      </w:r>
      <w:proofErr w:type="gramEnd"/>
    </w:p>
    <w:p w:rsidR="00461250" w:rsidRPr="00461250" w:rsidRDefault="00461250" w:rsidP="00461250">
      <w:pPr>
        <w:shd w:val="clear" w:color="auto" w:fill="FFFFFF" w:themeFill="background1"/>
        <w:ind w:firstLine="360"/>
        <w:jc w:val="both"/>
        <w:rPr>
          <w:rFonts w:ascii="Times New Roman" w:hAnsi="Times New Roman"/>
        </w:rPr>
      </w:pPr>
      <w:r w:rsidRPr="00461250">
        <w:rPr>
          <w:rFonts w:ascii="Times New Roman" w:hAnsi="Times New Roman"/>
        </w:rPr>
        <w:t>- Cảm nhận được cái hay, cái đẹp của bài thơ trong bài chính tả.</w:t>
      </w:r>
    </w:p>
    <w:p w:rsidR="00461250" w:rsidRPr="00461250" w:rsidRDefault="00461250" w:rsidP="00461250">
      <w:pPr>
        <w:shd w:val="clear" w:color="auto" w:fill="FFFFFF" w:themeFill="background1"/>
        <w:jc w:val="both"/>
        <w:rPr>
          <w:rFonts w:ascii="Times New Roman" w:hAnsi="Times New Roman"/>
        </w:rPr>
      </w:pPr>
      <w:r w:rsidRPr="00461250">
        <w:rPr>
          <w:rFonts w:ascii="Times New Roman" w:hAnsi="Times New Roman"/>
        </w:rPr>
        <w:t xml:space="preserve">- Biết viết chữ cái H viết hoa cỡ vừa và nhỏ. Biết viết đúng câu ứng dụng: </w:t>
      </w:r>
      <w:r w:rsidRPr="00461250">
        <w:rPr>
          <w:rFonts w:ascii="Times New Roman" w:hAnsi="Times New Roman"/>
          <w:b/>
          <w:bCs/>
        </w:rPr>
        <w:t xml:space="preserve">Học tập tốt, </w:t>
      </w:r>
      <w:proofErr w:type="gramStart"/>
      <w:r w:rsidRPr="00461250">
        <w:rPr>
          <w:rFonts w:ascii="Times New Roman" w:hAnsi="Times New Roman"/>
          <w:b/>
          <w:bCs/>
        </w:rPr>
        <w:t>lao</w:t>
      </w:r>
      <w:proofErr w:type="gramEnd"/>
      <w:r w:rsidRPr="00461250">
        <w:rPr>
          <w:rFonts w:ascii="Times New Roman" w:hAnsi="Times New Roman"/>
          <w:b/>
          <w:bCs/>
        </w:rPr>
        <w:t xml:space="preserve"> động tốt</w:t>
      </w:r>
      <w:r w:rsidRPr="00461250">
        <w:rPr>
          <w:rFonts w:ascii="Times New Roman" w:hAnsi="Times New Roman"/>
        </w:rPr>
        <w:t xml:space="preserve"> cỡ nhỏ, chữ viết đúng mẫu, đều nét, biết nối nét chữ đúng quy định.</w:t>
      </w:r>
    </w:p>
    <w:p w:rsidR="00461250" w:rsidRPr="00461250" w:rsidRDefault="00461250" w:rsidP="00461250">
      <w:pPr>
        <w:shd w:val="clear" w:color="auto" w:fill="FFFFFF" w:themeFill="background1"/>
        <w:jc w:val="both"/>
        <w:rPr>
          <w:rFonts w:ascii="Times New Roman" w:hAnsi="Times New Roman"/>
        </w:rPr>
      </w:pPr>
      <w:r w:rsidRPr="00461250">
        <w:rPr>
          <w:rFonts w:ascii="Times New Roman" w:hAnsi="Times New Roman"/>
          <w:b/>
          <w:bCs/>
        </w:rPr>
        <w:t>2. Phát triển năng lực và phẩm chất:</w:t>
      </w:r>
    </w:p>
    <w:p w:rsidR="00461250" w:rsidRPr="00461250" w:rsidRDefault="00461250" w:rsidP="00461250">
      <w:pPr>
        <w:shd w:val="clear" w:color="auto" w:fill="FFFFFF" w:themeFill="background1"/>
        <w:ind w:firstLine="709"/>
        <w:jc w:val="both"/>
        <w:rPr>
          <w:rFonts w:ascii="Times New Roman" w:hAnsi="Times New Roman"/>
        </w:rPr>
      </w:pPr>
      <w:r w:rsidRPr="00461250">
        <w:rPr>
          <w:rFonts w:ascii="Times New Roman" w:hAnsi="Times New Roman"/>
          <w:i/>
          <w:iCs/>
        </w:rPr>
        <w:t>a. Năng lực:</w:t>
      </w:r>
      <w:r w:rsidRPr="00461250">
        <w:rPr>
          <w:rFonts w:ascii="Times New Roman" w:hAnsi="Times New Roman"/>
        </w:rPr>
        <w:t xml:space="preserve"> Phát triển năng lực: Năng lực giao tiếp, hợp tác và tự chủ, tự học.</w:t>
      </w:r>
    </w:p>
    <w:p w:rsidR="00461250" w:rsidRPr="00461250" w:rsidRDefault="00461250" w:rsidP="00461250">
      <w:pPr>
        <w:shd w:val="clear" w:color="auto" w:fill="FFFFFF" w:themeFill="background1"/>
        <w:ind w:left="710"/>
        <w:jc w:val="both"/>
        <w:rPr>
          <w:rFonts w:ascii="Times New Roman" w:hAnsi="Times New Roman"/>
        </w:rPr>
      </w:pPr>
      <w:proofErr w:type="gramStart"/>
      <w:r w:rsidRPr="00461250">
        <w:rPr>
          <w:rFonts w:ascii="Times New Roman" w:hAnsi="Times New Roman"/>
          <w:i/>
          <w:iCs/>
        </w:rPr>
        <w:t>b.Phẩm</w:t>
      </w:r>
      <w:proofErr w:type="gramEnd"/>
      <w:r w:rsidRPr="00461250">
        <w:rPr>
          <w:rFonts w:ascii="Times New Roman" w:hAnsi="Times New Roman"/>
          <w:i/>
          <w:iCs/>
        </w:rPr>
        <w:t xml:space="preserve"> chất: </w:t>
      </w:r>
      <w:r w:rsidRPr="00461250">
        <w:rPr>
          <w:rFonts w:ascii="Times New Roman" w:hAnsi="Times New Roman"/>
        </w:rPr>
        <w:t>Bài học rèn cho HS tính kiên nhẫn, cẩn thận: có ý thức thẩm mĩ và trình bày văn bản.</w:t>
      </w:r>
    </w:p>
    <w:p w:rsidR="00461250" w:rsidRPr="00461250" w:rsidRDefault="00461250" w:rsidP="00461250">
      <w:pPr>
        <w:shd w:val="clear" w:color="auto" w:fill="FFFFFF" w:themeFill="background1"/>
        <w:jc w:val="both"/>
        <w:rPr>
          <w:rFonts w:ascii="Times New Roman" w:hAnsi="Times New Roman"/>
        </w:rPr>
      </w:pPr>
      <w:r w:rsidRPr="00461250">
        <w:rPr>
          <w:rFonts w:ascii="Times New Roman" w:hAnsi="Times New Roman"/>
          <w:b/>
          <w:bCs/>
        </w:rPr>
        <w:t>II. ĐỒ DÙNG DẠY HỌC</w:t>
      </w:r>
    </w:p>
    <w:p w:rsidR="00461250" w:rsidRPr="00461250" w:rsidRDefault="00461250" w:rsidP="00461250">
      <w:pPr>
        <w:numPr>
          <w:ilvl w:val="0"/>
          <w:numId w:val="11"/>
        </w:numPr>
        <w:shd w:val="clear" w:color="auto" w:fill="FFFFFF" w:themeFill="background1"/>
        <w:jc w:val="both"/>
        <w:textAlignment w:val="baseline"/>
        <w:rPr>
          <w:rFonts w:ascii="Times New Roman" w:hAnsi="Times New Roman"/>
          <w:b/>
          <w:bCs/>
        </w:rPr>
      </w:pPr>
      <w:r w:rsidRPr="00461250">
        <w:rPr>
          <w:rFonts w:ascii="Times New Roman" w:hAnsi="Times New Roman"/>
        </w:rPr>
        <w:t>Giáo viên:</w:t>
      </w:r>
      <w:r w:rsidRPr="00461250">
        <w:rPr>
          <w:rFonts w:ascii="Times New Roman" w:hAnsi="Times New Roman"/>
          <w:b/>
          <w:bCs/>
        </w:rPr>
        <w:t xml:space="preserve"> </w:t>
      </w:r>
      <w:r w:rsidRPr="00461250">
        <w:rPr>
          <w:rFonts w:ascii="Times New Roman" w:hAnsi="Times New Roman"/>
        </w:rPr>
        <w:t>Máy tính, tivi, mẫu chữ hoa H và câu ứng dụng.</w:t>
      </w:r>
    </w:p>
    <w:p w:rsidR="00461250" w:rsidRPr="00461250" w:rsidRDefault="00461250" w:rsidP="00461250">
      <w:pPr>
        <w:numPr>
          <w:ilvl w:val="0"/>
          <w:numId w:val="11"/>
        </w:numPr>
        <w:shd w:val="clear" w:color="auto" w:fill="FFFFFF" w:themeFill="background1"/>
        <w:textAlignment w:val="baseline"/>
        <w:rPr>
          <w:rFonts w:ascii="Times New Roman" w:hAnsi="Times New Roman"/>
        </w:rPr>
      </w:pPr>
      <w:r w:rsidRPr="00461250">
        <w:rPr>
          <w:rFonts w:ascii="Times New Roman" w:hAnsi="Times New Roman"/>
        </w:rPr>
        <w:t>Học sinh: Vở luyện viết 2, SGK, VBT, bảng con.</w:t>
      </w:r>
    </w:p>
    <w:p w:rsidR="00461250" w:rsidRPr="00461250" w:rsidRDefault="00461250" w:rsidP="00461250">
      <w:pPr>
        <w:shd w:val="clear" w:color="auto" w:fill="FFFFFF" w:themeFill="background1"/>
        <w:rPr>
          <w:rFonts w:ascii="Times New Roman" w:hAnsi="Times New Roman"/>
        </w:rPr>
      </w:pPr>
      <w:r w:rsidRPr="00461250">
        <w:rPr>
          <w:rFonts w:ascii="Times New Roman" w:hAnsi="Times New Roman"/>
          <w:b/>
          <w:bCs/>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353"/>
        <w:gridCol w:w="4223"/>
      </w:tblGrid>
      <w:tr w:rsidR="00461250" w:rsidRPr="00461250" w:rsidTr="00265CB4">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250" w:rsidRPr="00461250" w:rsidRDefault="00461250" w:rsidP="00461250">
            <w:pPr>
              <w:shd w:val="clear" w:color="auto" w:fill="FFFFFF" w:themeFill="background1"/>
              <w:spacing w:before="40" w:after="40" w:line="0" w:lineRule="atLeast"/>
              <w:jc w:val="center"/>
              <w:rPr>
                <w:rFonts w:ascii="Times New Roman" w:hAnsi="Times New Roman"/>
              </w:rPr>
            </w:pPr>
            <w:r w:rsidRPr="00461250">
              <w:rPr>
                <w:rFonts w:ascii="Times New Roman" w:hAnsi="Times New Roman"/>
                <w:b/>
                <w:bCs/>
              </w:rPr>
              <w:t>HOẠT ĐỘNG CỦA GV</w:t>
            </w:r>
          </w:p>
        </w:tc>
        <w:tc>
          <w:tcPr>
            <w:tcW w:w="4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250" w:rsidRPr="00461250" w:rsidRDefault="00461250" w:rsidP="00461250">
            <w:pPr>
              <w:shd w:val="clear" w:color="auto" w:fill="FFFFFF" w:themeFill="background1"/>
              <w:spacing w:before="40" w:after="40" w:line="0" w:lineRule="atLeast"/>
              <w:jc w:val="center"/>
              <w:rPr>
                <w:rFonts w:ascii="Times New Roman" w:hAnsi="Times New Roman"/>
              </w:rPr>
            </w:pPr>
            <w:r w:rsidRPr="00461250">
              <w:rPr>
                <w:rFonts w:ascii="Times New Roman" w:hAnsi="Times New Roman"/>
                <w:b/>
                <w:bCs/>
              </w:rPr>
              <w:t>HOẠT ĐỘNG CỦA HS</w:t>
            </w:r>
          </w:p>
        </w:tc>
      </w:tr>
      <w:tr w:rsidR="00461250" w:rsidRPr="00461250" w:rsidTr="00265CB4">
        <w:tc>
          <w:tcPr>
            <w:tcW w:w="5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250" w:rsidRPr="00461250" w:rsidRDefault="00461250" w:rsidP="00461250">
            <w:pPr>
              <w:shd w:val="clear" w:color="auto" w:fill="FFFFFF" w:themeFill="background1"/>
              <w:jc w:val="center"/>
              <w:rPr>
                <w:rFonts w:ascii="Times New Roman" w:hAnsi="Times New Roman"/>
              </w:rPr>
            </w:pPr>
            <w:r w:rsidRPr="00461250">
              <w:rPr>
                <w:rFonts w:ascii="Times New Roman" w:hAnsi="Times New Roman"/>
                <w:b/>
                <w:bCs/>
              </w:rPr>
              <w:t>TIẾT 1</w:t>
            </w:r>
          </w:p>
          <w:p w:rsidR="00461250" w:rsidRPr="00461250" w:rsidRDefault="00461250" w:rsidP="00461250">
            <w:pPr>
              <w:shd w:val="clear" w:color="auto" w:fill="FFFFFF" w:themeFill="background1"/>
              <w:rPr>
                <w:rFonts w:ascii="Times New Roman" w:hAnsi="Times New Roman"/>
              </w:rPr>
            </w:pPr>
            <w:r w:rsidRPr="00461250">
              <w:rPr>
                <w:rFonts w:ascii="Times New Roman" w:hAnsi="Times New Roman"/>
                <w:b/>
                <w:bCs/>
              </w:rPr>
              <w:t xml:space="preserve">1. Hoạt động Mở </w:t>
            </w:r>
            <w:proofErr w:type="gramStart"/>
            <w:r w:rsidRPr="00461250">
              <w:rPr>
                <w:rFonts w:ascii="Times New Roman" w:hAnsi="Times New Roman"/>
                <w:b/>
                <w:bCs/>
              </w:rPr>
              <w:t>đầu :</w:t>
            </w:r>
            <w:proofErr w:type="gramEnd"/>
            <w:r w:rsidRPr="00461250">
              <w:rPr>
                <w:rFonts w:ascii="Times New Roman" w:hAnsi="Times New Roman"/>
                <w:b/>
                <w:bCs/>
              </w:rPr>
              <w:t xml:space="preserve"> Khởi động. 5’</w:t>
            </w:r>
          </w:p>
          <w:p w:rsidR="00461250" w:rsidRPr="00461250" w:rsidRDefault="00461250" w:rsidP="00461250">
            <w:pPr>
              <w:shd w:val="clear" w:color="auto" w:fill="FFFFFF" w:themeFill="background1"/>
              <w:rPr>
                <w:rFonts w:ascii="Times New Roman" w:hAnsi="Times New Roman"/>
              </w:rPr>
            </w:pPr>
            <w:r w:rsidRPr="00461250">
              <w:rPr>
                <w:rFonts w:ascii="Times New Roman" w:hAnsi="Times New Roman"/>
              </w:rPr>
              <w:t>1.1.Ổn định ( Kiểm tra bài cũ )</w:t>
            </w:r>
          </w:p>
          <w:p w:rsidR="00461250" w:rsidRPr="00461250" w:rsidRDefault="00461250" w:rsidP="00461250">
            <w:pPr>
              <w:shd w:val="clear" w:color="auto" w:fill="FFFFFF" w:themeFill="background1"/>
              <w:rPr>
                <w:rFonts w:ascii="Times New Roman" w:hAnsi="Times New Roman"/>
              </w:rPr>
            </w:pPr>
            <w:r w:rsidRPr="00461250">
              <w:rPr>
                <w:rFonts w:ascii="Times New Roman" w:hAnsi="Times New Roman"/>
              </w:rPr>
              <w:t>1.2. Dạy bài mới</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 Giới thiệu bài</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Mục tiêu:</w:t>
            </w:r>
            <w:r w:rsidRPr="00461250">
              <w:rPr>
                <w:rFonts w:ascii="Times New Roman" w:hAnsi="Times New Roman"/>
              </w:rPr>
              <w:t xml:space="preserve"> Tạo tâm thế cho học sinh và từng bước làm quen bài học.</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Cách tiến hành:</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GV nêu MĐYC của bài học.</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2. Hoạt động Hình thành kiến thức mới: 10’</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Nghe – viết</w:t>
            </w:r>
          </w:p>
          <w:p w:rsidR="00461250" w:rsidRPr="00461250" w:rsidRDefault="00461250" w:rsidP="00461250">
            <w:pPr>
              <w:shd w:val="clear" w:color="auto" w:fill="FFFFFF" w:themeFill="background1"/>
              <w:spacing w:after="120"/>
              <w:jc w:val="both"/>
              <w:rPr>
                <w:rFonts w:ascii="Times New Roman" w:hAnsi="Times New Roman"/>
              </w:rPr>
            </w:pPr>
            <w:r w:rsidRPr="00461250">
              <w:rPr>
                <w:rFonts w:ascii="Times New Roman" w:hAnsi="Times New Roman"/>
                <w:b/>
                <w:bCs/>
              </w:rPr>
              <w:t>Mục tiêu:</w:t>
            </w:r>
            <w:r w:rsidRPr="00461250">
              <w:rPr>
                <w:rFonts w:ascii="Times New Roman" w:hAnsi="Times New Roman"/>
              </w:rPr>
              <w:t xml:space="preserve"> Nghe (thầy, cô) đọc, viết lại chính xác 3 đoạn thơ đầu bài thơ </w:t>
            </w:r>
            <w:r w:rsidRPr="00461250">
              <w:rPr>
                <w:rFonts w:ascii="Times New Roman" w:hAnsi="Times New Roman"/>
                <w:i/>
                <w:iCs/>
              </w:rPr>
              <w:t xml:space="preserve">Bài hát tới </w:t>
            </w:r>
            <w:r w:rsidRPr="00461250">
              <w:rPr>
                <w:rFonts w:ascii="Times New Roman" w:hAnsi="Times New Roman"/>
                <w:i/>
                <w:iCs/>
              </w:rPr>
              <w:lastRenderedPageBreak/>
              <w:t>trường</w:t>
            </w:r>
            <w:r w:rsidRPr="00461250">
              <w:rPr>
                <w:rFonts w:ascii="Times New Roman" w:hAnsi="Times New Roman"/>
              </w:rPr>
              <w:t>. Qua bài chính tả, củng cố cách trình bày bài thơ 4 chữ: chữ đầu mỗi dòng thơ viết hoa, lùi vào 3 ô.</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Cách tiến hành:</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GV nêu nhiệm vụ:</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 GV đọc mẫu 3 khổ thơ đầu bài </w:t>
            </w:r>
            <w:r w:rsidRPr="00461250">
              <w:rPr>
                <w:rFonts w:ascii="Times New Roman" w:hAnsi="Times New Roman"/>
                <w:i/>
                <w:iCs/>
              </w:rPr>
              <w:t>Bài hát tới trường</w:t>
            </w:r>
            <w:r w:rsidRPr="00461250">
              <w:rPr>
                <w:rFonts w:ascii="Times New Roman" w:hAnsi="Times New Roman"/>
              </w:rPr>
              <w:t>.</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GV mời 1 HS đọc lại 3 khổ thơ, yêu cầu cả lớp đọc thầm theo.</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GV hướng dẫn HS nói về nội dung và hình thức của 3 khổ đầu bài thơ:</w:t>
            </w:r>
          </w:p>
          <w:p w:rsidR="00461250" w:rsidRPr="00461250" w:rsidRDefault="00461250" w:rsidP="00461250">
            <w:pPr>
              <w:shd w:val="clear" w:color="auto" w:fill="FFFFFF" w:themeFill="background1"/>
              <w:rPr>
                <w:rFonts w:ascii="Times New Roman" w:hAnsi="Times New Roman"/>
              </w:rPr>
            </w:pP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Về nội dung: 3 khổ thơ đầu nói về ngày mới bắt đầu, các bạn nhỏ đến trường, giữ gìn vệ sinh, hỏi chuyện nhau về đồ dùng học tập.</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Về hình thức: 3 khổ thơ, mỗi khổ có 4 dòng, mỗi dòng có 4 tiếng. Chữ đầu mỗi dòng viết hoa và</w:t>
            </w:r>
            <w:proofErr w:type="gramStart"/>
            <w:r w:rsidRPr="00461250">
              <w:rPr>
                <w:rFonts w:ascii="Times New Roman" w:hAnsi="Times New Roman"/>
              </w:rPr>
              <w:t>  lùi</w:t>
            </w:r>
            <w:proofErr w:type="gramEnd"/>
            <w:r w:rsidRPr="00461250">
              <w:rPr>
                <w:rFonts w:ascii="Times New Roman" w:hAnsi="Times New Roman"/>
              </w:rPr>
              <w:t xml:space="preserve"> vào 3 ô li tính từ lề vở.</w:t>
            </w:r>
          </w:p>
          <w:p w:rsidR="00461250" w:rsidRPr="00461250" w:rsidRDefault="00461250" w:rsidP="00461250">
            <w:pPr>
              <w:shd w:val="clear" w:color="auto" w:fill="FFFFFF" w:themeFill="background1"/>
              <w:spacing w:after="200"/>
              <w:rPr>
                <w:rFonts w:ascii="Times New Roman" w:hAnsi="Times New Roman"/>
              </w:rPr>
            </w:pPr>
            <w:r w:rsidRPr="00461250">
              <w:rPr>
                <w:rFonts w:ascii="Times New Roman" w:hAnsi="Times New Roman"/>
                <w:b/>
                <w:bCs/>
              </w:rPr>
              <w:t>3. Hoạt động Luyện tập, thực hành. 15’</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Đọc cho HS viết:</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 GV đọc thong thả từng dòng thơ cho HS viết vào vở </w:t>
            </w:r>
            <w:r w:rsidRPr="00461250">
              <w:rPr>
                <w:rFonts w:ascii="Times New Roman" w:hAnsi="Times New Roman"/>
                <w:i/>
                <w:iCs/>
              </w:rPr>
              <w:t>Luyện viết 2</w:t>
            </w:r>
            <w:r w:rsidRPr="00461250">
              <w:rPr>
                <w:rFonts w:ascii="Times New Roman" w:hAnsi="Times New Roman"/>
              </w:rPr>
              <w:t>. Mỗi dòng đọc 2 hoặc 3 lần (không quá 3 lần). GV theo dõi, uốn nắn HS.</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GV đọc cả bài lần cuối cho HS soát lại.</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Chấm, chữa bài</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GV yêu cầu HS tự chữa lỗi (gạch chân từ viết sai, viết từ đúng bằng bút chì ra lề vở hoặc cuối bài chính tả).</w:t>
            </w:r>
          </w:p>
          <w:p w:rsidR="00461250" w:rsidRPr="00461250" w:rsidRDefault="00461250" w:rsidP="00461250">
            <w:pPr>
              <w:shd w:val="clear" w:color="auto" w:fill="FFFFFF" w:themeFill="background1"/>
              <w:spacing w:after="120"/>
              <w:jc w:val="both"/>
              <w:rPr>
                <w:rFonts w:ascii="Times New Roman" w:hAnsi="Times New Roman"/>
              </w:rPr>
            </w:pPr>
            <w:r w:rsidRPr="00461250">
              <w:rPr>
                <w:rFonts w:ascii="Times New Roman" w:hAnsi="Times New Roman"/>
              </w:rPr>
              <w:t>- GV chấm 5 – 7 bài, chiếu bài của HS lên bảng lớp để cả lớp quan sát, nhận xét bài về các mặt nội dung, chữ viết, cách trình bày.</w:t>
            </w:r>
          </w:p>
          <w:p w:rsidR="00461250" w:rsidRPr="00461250" w:rsidRDefault="00461250" w:rsidP="00461250">
            <w:pPr>
              <w:shd w:val="clear" w:color="auto" w:fill="FFFFFF" w:themeFill="background1"/>
              <w:spacing w:before="60" w:after="60"/>
              <w:rPr>
                <w:rFonts w:ascii="Times New Roman" w:hAnsi="Times New Roman"/>
              </w:rPr>
            </w:pPr>
            <w:r w:rsidRPr="00461250">
              <w:rPr>
                <w:rFonts w:ascii="Times New Roman" w:hAnsi="Times New Roman"/>
                <w:b/>
                <w:bCs/>
              </w:rPr>
              <w:t>4. Hoạt động Vận dụng, trải nghiệm</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Chọn chữ hoặc dấu thanh phù hợp với ô trống (BT 2, 3) 5’</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Cách tiến hành:</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lastRenderedPageBreak/>
              <w:t>- GV chiếu YC của BT 2, 3 lên bảng, YC cả lớp đọc thầm, hoàn thành BT vào vở.</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GV mời một số HS lên bảng hoàn thành BT 2, 3.</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GV mời một số HS nhận xét bài làm của các bạn trên bảng.</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GV nhận xét, chữa bài:</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 BT 2: Chọn chữ phù hợp với ô trống: </w:t>
            </w:r>
            <w:r w:rsidRPr="00461250">
              <w:rPr>
                <w:rFonts w:ascii="Times New Roman" w:hAnsi="Times New Roman"/>
                <w:b/>
                <w:bCs/>
              </w:rPr>
              <w:t>c</w:t>
            </w:r>
            <w:r w:rsidRPr="00461250">
              <w:rPr>
                <w:rFonts w:ascii="Times New Roman" w:hAnsi="Times New Roman"/>
              </w:rPr>
              <w:t xml:space="preserve"> hay </w:t>
            </w:r>
            <w:r w:rsidRPr="00461250">
              <w:rPr>
                <w:rFonts w:ascii="Times New Roman" w:hAnsi="Times New Roman"/>
                <w:b/>
                <w:bCs/>
              </w:rPr>
              <w:t>k</w:t>
            </w:r>
          </w:p>
          <w:p w:rsidR="00461250" w:rsidRPr="00461250" w:rsidRDefault="00461250" w:rsidP="00461250">
            <w:pPr>
              <w:numPr>
                <w:ilvl w:val="0"/>
                <w:numId w:val="8"/>
              </w:numPr>
              <w:shd w:val="clear" w:color="auto" w:fill="FFFFFF" w:themeFill="background1"/>
              <w:spacing w:before="40"/>
              <w:jc w:val="both"/>
              <w:textAlignment w:val="baseline"/>
              <w:rPr>
                <w:rFonts w:ascii="Times New Roman" w:hAnsi="Times New Roman"/>
              </w:rPr>
            </w:pPr>
            <w:r w:rsidRPr="00461250">
              <w:rPr>
                <w:rFonts w:ascii="Times New Roman" w:hAnsi="Times New Roman"/>
              </w:rPr>
              <w:t xml:space="preserve">Có </w:t>
            </w:r>
            <w:r w:rsidRPr="00461250">
              <w:rPr>
                <w:rFonts w:ascii="Times New Roman" w:hAnsi="Times New Roman"/>
                <w:b/>
                <w:bCs/>
              </w:rPr>
              <w:t>c</w:t>
            </w:r>
            <w:r w:rsidRPr="00461250">
              <w:rPr>
                <w:rFonts w:ascii="Times New Roman" w:hAnsi="Times New Roman"/>
              </w:rPr>
              <w:t xml:space="preserve">ông mài sắt có ngày nên </w:t>
            </w:r>
            <w:proofErr w:type="gramStart"/>
            <w:r w:rsidRPr="00461250">
              <w:rPr>
                <w:rFonts w:ascii="Times New Roman" w:hAnsi="Times New Roman"/>
                <w:b/>
                <w:bCs/>
              </w:rPr>
              <w:t>k</w:t>
            </w:r>
            <w:r w:rsidRPr="00461250">
              <w:rPr>
                <w:rFonts w:ascii="Times New Roman" w:hAnsi="Times New Roman"/>
              </w:rPr>
              <w:t>im</w:t>
            </w:r>
            <w:proofErr w:type="gramEnd"/>
            <w:r w:rsidRPr="00461250">
              <w:rPr>
                <w:rFonts w:ascii="Times New Roman" w:hAnsi="Times New Roman"/>
              </w:rPr>
              <w:t>.</w:t>
            </w:r>
          </w:p>
          <w:p w:rsidR="00461250" w:rsidRPr="00461250" w:rsidRDefault="00461250" w:rsidP="00461250">
            <w:pPr>
              <w:numPr>
                <w:ilvl w:val="0"/>
                <w:numId w:val="8"/>
              </w:numPr>
              <w:shd w:val="clear" w:color="auto" w:fill="FFFFFF" w:themeFill="background1"/>
              <w:jc w:val="both"/>
              <w:textAlignment w:val="baseline"/>
              <w:rPr>
                <w:rFonts w:ascii="Times New Roman" w:hAnsi="Times New Roman"/>
              </w:rPr>
            </w:pPr>
            <w:r w:rsidRPr="00461250">
              <w:rPr>
                <w:rFonts w:ascii="Times New Roman" w:hAnsi="Times New Roman"/>
                <w:b/>
                <w:bCs/>
              </w:rPr>
              <w:t>K</w:t>
            </w:r>
            <w:r w:rsidRPr="00461250">
              <w:rPr>
                <w:rFonts w:ascii="Times New Roman" w:hAnsi="Times New Roman"/>
              </w:rPr>
              <w:t>iến tha lâu cũng đầy tổ.</w:t>
            </w:r>
          </w:p>
          <w:p w:rsidR="00461250" w:rsidRPr="00461250" w:rsidRDefault="00461250" w:rsidP="00461250">
            <w:pPr>
              <w:shd w:val="clear" w:color="auto" w:fill="FFFFFF" w:themeFill="background1"/>
              <w:spacing w:after="40"/>
              <w:jc w:val="both"/>
              <w:rPr>
                <w:rFonts w:ascii="Times New Roman" w:hAnsi="Times New Roman"/>
              </w:rPr>
            </w:pPr>
            <w:r w:rsidRPr="00461250">
              <w:rPr>
                <w:rFonts w:ascii="Times New Roman" w:hAnsi="Times New Roman"/>
              </w:rPr>
              <w:t>+ BT 3: Chọn chữ hoặc dấu thanh phù hợp với ô trống hoặc với tiếng in đậm, rồi giải câu đố:</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a) Chữ </w:t>
            </w:r>
            <w:r w:rsidRPr="00461250">
              <w:rPr>
                <w:rFonts w:ascii="Times New Roman" w:hAnsi="Times New Roman"/>
                <w:b/>
                <w:bCs/>
              </w:rPr>
              <w:t>l</w:t>
            </w:r>
            <w:r w:rsidRPr="00461250">
              <w:rPr>
                <w:rFonts w:ascii="Times New Roman" w:hAnsi="Times New Roman"/>
              </w:rPr>
              <w:t xml:space="preserve"> hay </w:t>
            </w:r>
            <w:r w:rsidRPr="00461250">
              <w:rPr>
                <w:rFonts w:ascii="Times New Roman" w:hAnsi="Times New Roman"/>
                <w:b/>
                <w:bCs/>
              </w:rPr>
              <w:t>n</w:t>
            </w:r>
            <w:r w:rsidRPr="00461250">
              <w:rPr>
                <w:rFonts w:ascii="Times New Roman" w:hAnsi="Times New Roman"/>
              </w:rPr>
              <w:t>?</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Không phải bò, không phải trâu</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Uống nước ao sâu, lên cày ruộng cạn.</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Là cái bút máy.</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b) </w:t>
            </w:r>
            <w:r w:rsidRPr="00461250">
              <w:rPr>
                <w:rFonts w:ascii="Times New Roman" w:hAnsi="Times New Roman"/>
                <w:b/>
                <w:bCs/>
              </w:rPr>
              <w:t>Dấu hỏi</w:t>
            </w:r>
            <w:r w:rsidRPr="00461250">
              <w:rPr>
                <w:rFonts w:ascii="Times New Roman" w:hAnsi="Times New Roman"/>
              </w:rPr>
              <w:t xml:space="preserve"> hay </w:t>
            </w:r>
            <w:r w:rsidRPr="00461250">
              <w:rPr>
                <w:rFonts w:ascii="Times New Roman" w:hAnsi="Times New Roman"/>
                <w:b/>
                <w:bCs/>
              </w:rPr>
              <w:t>dấu ngã</w:t>
            </w:r>
            <w:r w:rsidRPr="00461250">
              <w:rPr>
                <w:rFonts w:ascii="Times New Roman" w:hAnsi="Times New Roman"/>
              </w:rPr>
              <w:t>?</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Thân hình chữ nhật</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Chữ</w:t>
            </w:r>
            <w:r w:rsidRPr="00461250">
              <w:rPr>
                <w:rFonts w:ascii="Times New Roman" w:hAnsi="Times New Roman"/>
              </w:rPr>
              <w:t xml:space="preserve"> nghĩa đầy mình</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Ai muốn </w:t>
            </w:r>
            <w:r w:rsidRPr="00461250">
              <w:rPr>
                <w:rFonts w:ascii="Times New Roman" w:hAnsi="Times New Roman"/>
                <w:b/>
                <w:bCs/>
              </w:rPr>
              <w:t>giỏi</w:t>
            </w:r>
            <w:r w:rsidRPr="00461250">
              <w:rPr>
                <w:rFonts w:ascii="Times New Roman" w:hAnsi="Times New Roman"/>
              </w:rPr>
              <w:t xml:space="preserve"> nhanh</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Đọc tôi cho </w:t>
            </w:r>
            <w:r w:rsidRPr="00461250">
              <w:rPr>
                <w:rFonts w:ascii="Times New Roman" w:hAnsi="Times New Roman"/>
                <w:b/>
                <w:bCs/>
              </w:rPr>
              <w:t>kĩ</w:t>
            </w:r>
            <w:r w:rsidRPr="00461250">
              <w:rPr>
                <w:rFonts w:ascii="Times New Roman" w:hAnsi="Times New Roman"/>
              </w:rPr>
              <w:t>.</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Là quyển sách.</w:t>
            </w:r>
          </w:p>
          <w:p w:rsidR="00461250" w:rsidRPr="00461250" w:rsidRDefault="00461250" w:rsidP="00461250">
            <w:pPr>
              <w:shd w:val="clear" w:color="auto" w:fill="FFFFFF" w:themeFill="background1"/>
              <w:spacing w:before="40" w:after="40"/>
              <w:jc w:val="center"/>
              <w:rPr>
                <w:rFonts w:ascii="Times New Roman" w:hAnsi="Times New Roman"/>
              </w:rPr>
            </w:pPr>
            <w:r w:rsidRPr="00461250">
              <w:rPr>
                <w:rFonts w:ascii="Times New Roman" w:hAnsi="Times New Roman"/>
                <w:b/>
                <w:bCs/>
              </w:rPr>
              <w:t>TIẾT 2</w:t>
            </w:r>
          </w:p>
          <w:p w:rsidR="00461250" w:rsidRPr="00461250" w:rsidRDefault="00461250" w:rsidP="00461250">
            <w:pPr>
              <w:shd w:val="clear" w:color="auto" w:fill="FFFFFF" w:themeFill="background1"/>
              <w:spacing w:after="200"/>
              <w:rPr>
                <w:rFonts w:ascii="Times New Roman" w:hAnsi="Times New Roman"/>
              </w:rPr>
            </w:pPr>
            <w:r w:rsidRPr="00461250">
              <w:rPr>
                <w:rFonts w:ascii="Times New Roman" w:hAnsi="Times New Roman"/>
                <w:b/>
                <w:bCs/>
              </w:rPr>
              <w:t xml:space="preserve">1. Hoạt động Mở </w:t>
            </w:r>
            <w:proofErr w:type="gramStart"/>
            <w:r w:rsidRPr="00461250">
              <w:rPr>
                <w:rFonts w:ascii="Times New Roman" w:hAnsi="Times New Roman"/>
                <w:b/>
                <w:bCs/>
              </w:rPr>
              <w:t>đầu :</w:t>
            </w:r>
            <w:proofErr w:type="gramEnd"/>
            <w:r w:rsidRPr="00461250">
              <w:rPr>
                <w:rFonts w:ascii="Times New Roman" w:hAnsi="Times New Roman"/>
                <w:b/>
                <w:bCs/>
              </w:rPr>
              <w:t xml:space="preserve"> Khởi động. 5’</w:t>
            </w:r>
          </w:p>
          <w:p w:rsidR="00461250" w:rsidRPr="00461250" w:rsidRDefault="00461250" w:rsidP="00461250">
            <w:pPr>
              <w:shd w:val="clear" w:color="auto" w:fill="FFFFFF" w:themeFill="background1"/>
              <w:spacing w:after="200"/>
              <w:rPr>
                <w:rFonts w:ascii="Times New Roman" w:hAnsi="Times New Roman"/>
              </w:rPr>
            </w:pPr>
            <w:r w:rsidRPr="00461250">
              <w:rPr>
                <w:rFonts w:ascii="Times New Roman" w:hAnsi="Times New Roman"/>
              </w:rPr>
              <w:t>1.1.Ổn định ( Kiểm tra bài cũ )</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1.2. Dạy bài mới: </w:t>
            </w:r>
            <w:r w:rsidRPr="00461250">
              <w:rPr>
                <w:rFonts w:ascii="Times New Roman" w:hAnsi="Times New Roman"/>
                <w:b/>
                <w:bCs/>
              </w:rPr>
              <w:t xml:space="preserve">Tập viết chữ hoa </w:t>
            </w:r>
            <w:r w:rsidRPr="00461250">
              <w:rPr>
                <w:rFonts w:ascii="Times New Roman" w:hAnsi="Times New Roman"/>
                <w:b/>
                <w:bCs/>
                <w:i/>
                <w:iCs/>
              </w:rPr>
              <w:t>H</w:t>
            </w:r>
          </w:p>
          <w:p w:rsidR="00461250" w:rsidRPr="00461250" w:rsidRDefault="00461250" w:rsidP="00461250">
            <w:pPr>
              <w:shd w:val="clear" w:color="auto" w:fill="FFFFFF" w:themeFill="background1"/>
              <w:jc w:val="both"/>
              <w:rPr>
                <w:rFonts w:ascii="Times New Roman" w:hAnsi="Times New Roman"/>
              </w:rPr>
            </w:pPr>
            <w:r w:rsidRPr="00461250">
              <w:rPr>
                <w:rFonts w:ascii="Times New Roman" w:hAnsi="Times New Roman"/>
                <w:b/>
                <w:bCs/>
              </w:rPr>
              <w:t>2. Hoạt động Hình thành kiến thức mới: 25’  Khám phá: </w:t>
            </w:r>
          </w:p>
          <w:p w:rsidR="00461250" w:rsidRPr="00461250" w:rsidRDefault="00461250" w:rsidP="00461250">
            <w:pPr>
              <w:shd w:val="clear" w:color="auto" w:fill="FFFFFF" w:themeFill="background1"/>
              <w:spacing w:after="120"/>
              <w:jc w:val="both"/>
              <w:rPr>
                <w:rFonts w:ascii="Times New Roman" w:hAnsi="Times New Roman"/>
              </w:rPr>
            </w:pPr>
            <w:r w:rsidRPr="00461250">
              <w:rPr>
                <w:rFonts w:ascii="Times New Roman" w:hAnsi="Times New Roman"/>
                <w:b/>
                <w:bCs/>
              </w:rPr>
              <w:t>Mục tiêu:</w:t>
            </w:r>
            <w:r w:rsidRPr="00461250">
              <w:rPr>
                <w:rFonts w:ascii="Times New Roman" w:hAnsi="Times New Roman"/>
              </w:rPr>
              <w:t xml:space="preserve"> Biết viết các chữ cái </w:t>
            </w:r>
            <w:r w:rsidRPr="00461250">
              <w:rPr>
                <w:rFonts w:ascii="Times New Roman" w:hAnsi="Times New Roman"/>
                <w:i/>
                <w:iCs/>
              </w:rPr>
              <w:t>H</w:t>
            </w:r>
            <w:r w:rsidRPr="00461250">
              <w:rPr>
                <w:rFonts w:ascii="Times New Roman" w:hAnsi="Times New Roman"/>
              </w:rPr>
              <w:t xml:space="preserve"> viết hoa cỡ vừa và nhỏ. Biết viết cụm từ ứng dụng </w:t>
            </w:r>
            <w:r w:rsidRPr="00461250">
              <w:rPr>
                <w:rFonts w:ascii="Times New Roman" w:hAnsi="Times New Roman"/>
                <w:i/>
                <w:iCs/>
              </w:rPr>
              <w:t xml:space="preserve">Học tập tốt, lao động tốt </w:t>
            </w:r>
            <w:r w:rsidRPr="00461250">
              <w:rPr>
                <w:rFonts w:ascii="Times New Roman" w:hAnsi="Times New Roman"/>
              </w:rPr>
              <w:t>cỡ nhỏ, chữ viết đúng mẫu, đều nét và nối chữ đúng quy định.</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rPr>
              <w:t>Cách tiến hành:</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b/>
                <w:bCs/>
                <w:i/>
                <w:iCs/>
              </w:rPr>
              <w:t xml:space="preserve">2.1. </w:t>
            </w:r>
            <w:r w:rsidRPr="00461250">
              <w:rPr>
                <w:rFonts w:ascii="Times New Roman" w:hAnsi="Times New Roman"/>
              </w:rPr>
              <w:t xml:space="preserve">Quan sát mẫu chữ hoa </w:t>
            </w:r>
            <w:r w:rsidRPr="00461250">
              <w:rPr>
                <w:rFonts w:ascii="Times New Roman" w:hAnsi="Times New Roman"/>
                <w:i/>
                <w:iCs/>
              </w:rPr>
              <w:t>H</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lastRenderedPageBreak/>
              <w:t xml:space="preserve">- GV hướng dẫn HS quan sát và nhận xét mẫu chữ </w:t>
            </w:r>
            <w:r w:rsidRPr="00461250">
              <w:rPr>
                <w:rFonts w:ascii="Times New Roman" w:hAnsi="Times New Roman"/>
                <w:i/>
                <w:iCs/>
              </w:rPr>
              <w:t>H</w:t>
            </w:r>
            <w:r w:rsidRPr="00461250">
              <w:rPr>
                <w:rFonts w:ascii="Times New Roman" w:hAnsi="Times New Roman"/>
              </w:rPr>
              <w:t>:</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Độ cao 5 li, độ rộng 5 li. Cỡ nhỏ cao 2</w:t>
            </w:r>
            <w:proofErr w:type="gramStart"/>
            <w:r w:rsidRPr="00461250">
              <w:rPr>
                <w:rFonts w:ascii="Times New Roman" w:hAnsi="Times New Roman"/>
              </w:rPr>
              <w:t>,5</w:t>
            </w:r>
            <w:proofErr w:type="gramEnd"/>
            <w:r w:rsidRPr="00461250">
              <w:rPr>
                <w:rFonts w:ascii="Times New Roman" w:hAnsi="Times New Roman"/>
              </w:rPr>
              <w:t xml:space="preserve"> li, rộng 2,5 li, gồm 3 nét.</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 GV hướng dẫn HS cách viết chữ hoa </w:t>
            </w:r>
            <w:r w:rsidRPr="00461250">
              <w:rPr>
                <w:rFonts w:ascii="Times New Roman" w:hAnsi="Times New Roman"/>
                <w:i/>
                <w:iCs/>
              </w:rPr>
              <w:t>H</w:t>
            </w:r>
            <w:r w:rsidRPr="00461250">
              <w:rPr>
                <w:rFonts w:ascii="Times New Roman" w:hAnsi="Times New Roman"/>
              </w:rPr>
              <w:t>:</w:t>
            </w:r>
          </w:p>
          <w:p w:rsidR="00461250" w:rsidRPr="00461250" w:rsidRDefault="00461250" w:rsidP="00461250">
            <w:pPr>
              <w:numPr>
                <w:ilvl w:val="0"/>
                <w:numId w:val="9"/>
              </w:numPr>
              <w:shd w:val="clear" w:color="auto" w:fill="FFFFFF" w:themeFill="background1"/>
              <w:jc w:val="both"/>
              <w:textAlignment w:val="baseline"/>
              <w:rPr>
                <w:rFonts w:ascii="Times New Roman" w:hAnsi="Times New Roman"/>
              </w:rPr>
            </w:pPr>
            <w:r w:rsidRPr="00461250">
              <w:rPr>
                <w:rFonts w:ascii="Times New Roman" w:hAnsi="Times New Roman"/>
              </w:rPr>
              <w:t>Nét 1: Đặt bút trên đường kẻ 5, viết nét cong trái, dừng ở đường kẻ 6.</w:t>
            </w:r>
          </w:p>
          <w:p w:rsidR="00461250" w:rsidRPr="00461250" w:rsidRDefault="00461250" w:rsidP="00461250">
            <w:pPr>
              <w:numPr>
                <w:ilvl w:val="0"/>
                <w:numId w:val="9"/>
              </w:numPr>
              <w:shd w:val="clear" w:color="auto" w:fill="FFFFFF" w:themeFill="background1"/>
              <w:jc w:val="both"/>
              <w:textAlignment w:val="baseline"/>
              <w:rPr>
                <w:rFonts w:ascii="Times New Roman" w:hAnsi="Times New Roman"/>
              </w:rPr>
            </w:pPr>
            <w:r w:rsidRPr="00461250">
              <w:rPr>
                <w:rFonts w:ascii="Times New Roman" w:hAnsi="Times New Roman"/>
              </w:rPr>
              <w:t>Nét 2: Từ điểm dừng bút của nét 1, chuyển hướng đầu bút và hơi lượn xuống viết nét khuyết ngược, nối liền sang nét khuyết xuôi. Đoạn cuối của nét này lượn lên viết nét móc phải, dừng bút ở đường kẻ 2.</w:t>
            </w:r>
          </w:p>
          <w:p w:rsidR="00461250" w:rsidRPr="00461250" w:rsidRDefault="00461250" w:rsidP="00461250">
            <w:pPr>
              <w:numPr>
                <w:ilvl w:val="0"/>
                <w:numId w:val="9"/>
              </w:numPr>
              <w:shd w:val="clear" w:color="auto" w:fill="FFFFFF" w:themeFill="background1"/>
              <w:jc w:val="both"/>
              <w:textAlignment w:val="baseline"/>
              <w:rPr>
                <w:rFonts w:ascii="Times New Roman" w:hAnsi="Times New Roman"/>
              </w:rPr>
            </w:pPr>
            <w:r w:rsidRPr="00461250">
              <w:rPr>
                <w:rFonts w:ascii="Times New Roman" w:hAnsi="Times New Roman"/>
              </w:rPr>
              <w:t xml:space="preserve">Nét 3: Lia bút lên trên vào giữa chữ và viết nét sổ thẳng đứng (nét sổ thẳng chia đôi chữ viết hoa </w:t>
            </w:r>
            <w:r w:rsidRPr="00461250">
              <w:rPr>
                <w:rFonts w:ascii="Times New Roman" w:hAnsi="Times New Roman"/>
                <w:i/>
                <w:iCs/>
              </w:rPr>
              <w:t xml:space="preserve">H </w:t>
            </w:r>
            <w:r w:rsidRPr="00461250">
              <w:rPr>
                <w:rFonts w:ascii="Times New Roman" w:hAnsi="Times New Roman"/>
              </w:rPr>
              <w:t>thành hai phần bằng nhau).</w:t>
            </w:r>
          </w:p>
          <w:p w:rsidR="00461250" w:rsidRPr="00461250" w:rsidRDefault="00461250" w:rsidP="00461250">
            <w:pPr>
              <w:shd w:val="clear" w:color="auto" w:fill="FFFFFF" w:themeFill="background1"/>
              <w:spacing w:after="40"/>
              <w:jc w:val="both"/>
              <w:rPr>
                <w:rFonts w:ascii="Times New Roman" w:hAnsi="Times New Roman"/>
              </w:rPr>
            </w:pPr>
            <w:r w:rsidRPr="00461250">
              <w:rPr>
                <w:rFonts w:ascii="Times New Roman" w:hAnsi="Times New Roman"/>
                <w:b/>
                <w:bCs/>
                <w:i/>
                <w:iCs/>
              </w:rPr>
              <w:t>2.2.</w:t>
            </w:r>
            <w:r w:rsidRPr="00461250">
              <w:rPr>
                <w:rFonts w:ascii="Times New Roman" w:hAnsi="Times New Roman"/>
              </w:rPr>
              <w:t xml:space="preserve"> Quan sát cụm từ ứng dụng</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 GV giới thiệu cụm từ ứng dụng: </w:t>
            </w:r>
            <w:r w:rsidRPr="00461250">
              <w:rPr>
                <w:rFonts w:ascii="Times New Roman" w:hAnsi="Times New Roman"/>
                <w:i/>
                <w:iCs/>
              </w:rPr>
              <w:t>Học tập tốt, lao động tốt</w:t>
            </w:r>
            <w:r w:rsidRPr="00461250">
              <w:rPr>
                <w:rFonts w:ascii="Times New Roman" w:hAnsi="Times New Roman"/>
              </w:rPr>
              <w:t>.</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GV giúp HS hiểu: Cụm từ ứng dụng là một trong 5 điều Bác Hồ dạy các em thiếu niên, nhi đồng.</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GV hướng dẫn HS quan sát và nhận xét độ cao của các chữ cái:</w:t>
            </w:r>
          </w:p>
          <w:p w:rsidR="00461250" w:rsidRPr="00461250" w:rsidRDefault="00461250" w:rsidP="00461250">
            <w:pPr>
              <w:numPr>
                <w:ilvl w:val="0"/>
                <w:numId w:val="10"/>
              </w:numPr>
              <w:shd w:val="clear" w:color="auto" w:fill="FFFFFF" w:themeFill="background1"/>
              <w:spacing w:before="40"/>
              <w:jc w:val="both"/>
              <w:textAlignment w:val="baseline"/>
              <w:rPr>
                <w:rFonts w:ascii="Times New Roman" w:hAnsi="Times New Roman"/>
              </w:rPr>
            </w:pPr>
            <w:r w:rsidRPr="00461250">
              <w:rPr>
                <w:rFonts w:ascii="Times New Roman" w:hAnsi="Times New Roman"/>
              </w:rPr>
              <w:t>Những chữ có độ cao 2</w:t>
            </w:r>
            <w:proofErr w:type="gramStart"/>
            <w:r w:rsidRPr="00461250">
              <w:rPr>
                <w:rFonts w:ascii="Times New Roman" w:hAnsi="Times New Roman"/>
              </w:rPr>
              <w:t>,5</w:t>
            </w:r>
            <w:proofErr w:type="gramEnd"/>
            <w:r w:rsidRPr="00461250">
              <w:rPr>
                <w:rFonts w:ascii="Times New Roman" w:hAnsi="Times New Roman"/>
              </w:rPr>
              <w:t xml:space="preserve"> li: </w:t>
            </w:r>
            <w:r w:rsidRPr="00461250">
              <w:rPr>
                <w:rFonts w:ascii="Times New Roman" w:hAnsi="Times New Roman"/>
                <w:i/>
                <w:iCs/>
              </w:rPr>
              <w:t>H, l, g</w:t>
            </w:r>
            <w:r w:rsidRPr="00461250">
              <w:rPr>
                <w:rFonts w:ascii="Times New Roman" w:hAnsi="Times New Roman"/>
              </w:rPr>
              <w:t>.</w:t>
            </w:r>
          </w:p>
          <w:p w:rsidR="00461250" w:rsidRPr="00461250" w:rsidRDefault="00461250" w:rsidP="00461250">
            <w:pPr>
              <w:numPr>
                <w:ilvl w:val="0"/>
                <w:numId w:val="10"/>
              </w:numPr>
              <w:shd w:val="clear" w:color="auto" w:fill="FFFFFF" w:themeFill="background1"/>
              <w:jc w:val="both"/>
              <w:textAlignment w:val="baseline"/>
              <w:rPr>
                <w:rFonts w:ascii="Times New Roman" w:hAnsi="Times New Roman"/>
              </w:rPr>
            </w:pPr>
            <w:r w:rsidRPr="00461250">
              <w:rPr>
                <w:rFonts w:ascii="Times New Roman" w:hAnsi="Times New Roman"/>
              </w:rPr>
              <w:t xml:space="preserve">Chữ có độ cao 2 li: </w:t>
            </w:r>
            <w:r w:rsidRPr="00461250">
              <w:rPr>
                <w:rFonts w:ascii="Times New Roman" w:hAnsi="Times New Roman"/>
                <w:i/>
                <w:iCs/>
              </w:rPr>
              <w:t>đ, p</w:t>
            </w:r>
            <w:r w:rsidRPr="00461250">
              <w:rPr>
                <w:rFonts w:ascii="Times New Roman" w:hAnsi="Times New Roman"/>
              </w:rPr>
              <w:t>.</w:t>
            </w:r>
          </w:p>
          <w:p w:rsidR="00461250" w:rsidRPr="00461250" w:rsidRDefault="00461250" w:rsidP="00461250">
            <w:pPr>
              <w:numPr>
                <w:ilvl w:val="0"/>
                <w:numId w:val="10"/>
              </w:numPr>
              <w:shd w:val="clear" w:color="auto" w:fill="FFFFFF" w:themeFill="background1"/>
              <w:jc w:val="both"/>
              <w:textAlignment w:val="baseline"/>
              <w:rPr>
                <w:rFonts w:ascii="Times New Roman" w:hAnsi="Times New Roman"/>
              </w:rPr>
            </w:pPr>
            <w:r w:rsidRPr="00461250">
              <w:rPr>
                <w:rFonts w:ascii="Times New Roman" w:hAnsi="Times New Roman"/>
              </w:rPr>
              <w:t>Chữ có độ cao 1</w:t>
            </w:r>
            <w:proofErr w:type="gramStart"/>
            <w:r w:rsidRPr="00461250">
              <w:rPr>
                <w:rFonts w:ascii="Times New Roman" w:hAnsi="Times New Roman"/>
              </w:rPr>
              <w:t>,5</w:t>
            </w:r>
            <w:proofErr w:type="gramEnd"/>
            <w:r w:rsidRPr="00461250">
              <w:rPr>
                <w:rFonts w:ascii="Times New Roman" w:hAnsi="Times New Roman"/>
              </w:rPr>
              <w:t xml:space="preserve"> li: </w:t>
            </w:r>
            <w:r w:rsidRPr="00461250">
              <w:rPr>
                <w:rFonts w:ascii="Times New Roman" w:hAnsi="Times New Roman"/>
                <w:i/>
                <w:iCs/>
              </w:rPr>
              <w:t>t</w:t>
            </w:r>
            <w:r w:rsidRPr="00461250">
              <w:rPr>
                <w:rFonts w:ascii="Times New Roman" w:hAnsi="Times New Roman"/>
              </w:rPr>
              <w:t>.</w:t>
            </w:r>
          </w:p>
          <w:p w:rsidR="00461250" w:rsidRPr="00461250" w:rsidRDefault="00461250" w:rsidP="00461250">
            <w:pPr>
              <w:numPr>
                <w:ilvl w:val="0"/>
                <w:numId w:val="10"/>
              </w:numPr>
              <w:shd w:val="clear" w:color="auto" w:fill="FFFFFF" w:themeFill="background1"/>
              <w:jc w:val="both"/>
              <w:textAlignment w:val="baseline"/>
              <w:rPr>
                <w:rFonts w:ascii="Times New Roman" w:hAnsi="Times New Roman"/>
              </w:rPr>
            </w:pPr>
            <w:r w:rsidRPr="00461250">
              <w:rPr>
                <w:rFonts w:ascii="Times New Roman" w:hAnsi="Times New Roman"/>
              </w:rPr>
              <w:t xml:space="preserve">Những chữ còn lại có độ cao 1 li: </w:t>
            </w:r>
            <w:r w:rsidRPr="00461250">
              <w:rPr>
                <w:rFonts w:ascii="Times New Roman" w:hAnsi="Times New Roman"/>
                <w:i/>
                <w:iCs/>
              </w:rPr>
              <w:t>o, c, â, ô, a, n</w:t>
            </w:r>
            <w:r w:rsidRPr="00461250">
              <w:rPr>
                <w:rFonts w:ascii="Times New Roman" w:hAnsi="Times New Roman"/>
              </w:rPr>
              <w:t>.</w:t>
            </w:r>
          </w:p>
          <w:p w:rsidR="00461250" w:rsidRPr="00461250" w:rsidRDefault="00461250" w:rsidP="00461250">
            <w:pPr>
              <w:shd w:val="clear" w:color="auto" w:fill="FFFFFF" w:themeFill="background1"/>
              <w:spacing w:after="40"/>
              <w:jc w:val="both"/>
              <w:rPr>
                <w:rFonts w:ascii="Times New Roman" w:hAnsi="Times New Roman"/>
              </w:rPr>
            </w:pPr>
            <w:r w:rsidRPr="00461250">
              <w:rPr>
                <w:rFonts w:ascii="Times New Roman" w:hAnsi="Times New Roman"/>
                <w:b/>
                <w:bCs/>
                <w:i/>
                <w:iCs/>
              </w:rPr>
              <w:t>3. Hoạt động Luyện tập, thực hành.</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Viết vào vở </w:t>
            </w:r>
            <w:r w:rsidRPr="00461250">
              <w:rPr>
                <w:rFonts w:ascii="Times New Roman" w:hAnsi="Times New Roman"/>
                <w:i/>
                <w:iCs/>
              </w:rPr>
              <w:t>Luyện viết 2</w:t>
            </w:r>
            <w:r w:rsidRPr="00461250">
              <w:rPr>
                <w:rFonts w:ascii="Times New Roman" w:hAnsi="Times New Roman"/>
              </w:rPr>
              <w:t>, tập một</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 GV yêu cầu HS viết các chữ </w:t>
            </w:r>
            <w:r w:rsidRPr="00461250">
              <w:rPr>
                <w:rFonts w:ascii="Times New Roman" w:hAnsi="Times New Roman"/>
                <w:i/>
                <w:iCs/>
              </w:rPr>
              <w:t>H</w:t>
            </w:r>
            <w:r w:rsidRPr="00461250">
              <w:rPr>
                <w:rFonts w:ascii="Times New Roman" w:hAnsi="Times New Roman"/>
              </w:rPr>
              <w:t xml:space="preserve"> cỡ vừa và cỡ nhỏ vào vở.</w:t>
            </w:r>
          </w:p>
          <w:p w:rsidR="00461250" w:rsidRPr="00461250" w:rsidRDefault="00461250" w:rsidP="00461250">
            <w:pPr>
              <w:shd w:val="clear" w:color="auto" w:fill="FFFFFF" w:themeFill="background1"/>
              <w:spacing w:before="60" w:after="60"/>
              <w:rPr>
                <w:rFonts w:ascii="Times New Roman" w:hAnsi="Times New Roman"/>
              </w:rPr>
            </w:pPr>
            <w:r w:rsidRPr="00461250">
              <w:rPr>
                <w:rFonts w:ascii="Times New Roman" w:hAnsi="Times New Roman"/>
                <w:b/>
                <w:bCs/>
              </w:rPr>
              <w:t>4. Hoạt động Vận dụng, trải nghiệm. 5’</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 GV yêu cầu HS viết cụm từ ứng dụng </w:t>
            </w:r>
            <w:r w:rsidRPr="00461250">
              <w:rPr>
                <w:rFonts w:ascii="Times New Roman" w:hAnsi="Times New Roman"/>
                <w:i/>
                <w:iCs/>
              </w:rPr>
              <w:t>Học tập tốt, lao động tốt</w:t>
            </w:r>
            <w:r w:rsidRPr="00461250">
              <w:rPr>
                <w:rFonts w:ascii="Times New Roman" w:hAnsi="Times New Roman"/>
              </w:rPr>
              <w:t xml:space="preserve"> cỡ nhỏ vào vở.</w:t>
            </w:r>
          </w:p>
          <w:p w:rsidR="00461250" w:rsidRPr="00461250" w:rsidRDefault="00461250" w:rsidP="00461250">
            <w:pPr>
              <w:shd w:val="clear" w:color="auto" w:fill="FFFFFF" w:themeFill="background1"/>
              <w:spacing w:before="40" w:after="40" w:line="0" w:lineRule="atLeast"/>
              <w:jc w:val="both"/>
              <w:rPr>
                <w:rFonts w:ascii="Times New Roman" w:hAnsi="Times New Roman"/>
              </w:rPr>
            </w:pPr>
            <w:r w:rsidRPr="00461250">
              <w:rPr>
                <w:rFonts w:ascii="Times New Roman" w:hAnsi="Times New Roman"/>
              </w:rPr>
              <w:t xml:space="preserve">- GV đánh giá 5 – 7 bài, nêu nhận xét để cả </w:t>
            </w:r>
            <w:r w:rsidRPr="00461250">
              <w:rPr>
                <w:rFonts w:ascii="Times New Roman" w:hAnsi="Times New Roman"/>
              </w:rPr>
              <w:lastRenderedPageBreak/>
              <w:t>lớp rút kinh nghiệm.</w:t>
            </w:r>
          </w:p>
        </w:tc>
        <w:tc>
          <w:tcPr>
            <w:tcW w:w="4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250" w:rsidRPr="00461250" w:rsidRDefault="00461250" w:rsidP="00461250">
            <w:pPr>
              <w:shd w:val="clear" w:color="auto" w:fill="FFFFFF" w:themeFill="background1"/>
              <w:spacing w:after="240"/>
              <w:rPr>
                <w:rFonts w:ascii="Times New Roman" w:hAnsi="Times New Roman"/>
              </w:rPr>
            </w:pPr>
            <w:r w:rsidRPr="00461250">
              <w:rPr>
                <w:rFonts w:ascii="Times New Roman" w:hAnsi="Times New Roman"/>
              </w:rPr>
              <w:lastRenderedPageBreak/>
              <w:br/>
            </w:r>
            <w:r w:rsidRPr="00461250">
              <w:rPr>
                <w:rFonts w:ascii="Times New Roman" w:hAnsi="Times New Roman"/>
              </w:rPr>
              <w:br/>
            </w:r>
            <w:r w:rsidRPr="00461250">
              <w:rPr>
                <w:rFonts w:ascii="Times New Roman" w:hAnsi="Times New Roman"/>
              </w:rPr>
              <w:br/>
            </w:r>
            <w:r w:rsidRPr="00461250">
              <w:rPr>
                <w:rFonts w:ascii="Times New Roman" w:hAnsi="Times New Roman"/>
              </w:rPr>
              <w:br/>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lắng nghe.</w:t>
            </w:r>
          </w:p>
          <w:p w:rsidR="00461250" w:rsidRPr="00461250" w:rsidRDefault="00461250" w:rsidP="00461250">
            <w:pPr>
              <w:shd w:val="clear" w:color="auto" w:fill="FFFFFF" w:themeFill="background1"/>
              <w:spacing w:after="240"/>
              <w:rPr>
                <w:rFonts w:ascii="Times New Roman" w:hAnsi="Times New Roman"/>
              </w:rPr>
            </w:pP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đọc thầm theo.</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- 1 HS đọc lại 3 khổ thơ, cả lớp đọc thầm theo.</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nghe GV hướng dẫn, nói về nội dung và hình thức của 3 khổ đầu bài thơ.</w:t>
            </w:r>
          </w:p>
          <w:p w:rsidR="00461250" w:rsidRPr="00461250" w:rsidRDefault="00461250" w:rsidP="00461250">
            <w:pPr>
              <w:shd w:val="clear" w:color="auto" w:fill="FFFFFF" w:themeFill="background1"/>
              <w:spacing w:after="240"/>
              <w:rPr>
                <w:rFonts w:ascii="Times New Roman" w:hAnsi="Times New Roman"/>
              </w:rPr>
            </w:pP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nghe – viết.</w:t>
            </w:r>
          </w:p>
          <w:p w:rsidR="00461250" w:rsidRPr="00461250" w:rsidRDefault="00461250" w:rsidP="00461250">
            <w:pPr>
              <w:shd w:val="clear" w:color="auto" w:fill="FFFFFF" w:themeFill="background1"/>
              <w:spacing w:after="240"/>
              <w:rPr>
                <w:rFonts w:ascii="Times New Roman" w:hAnsi="Times New Roman"/>
              </w:rPr>
            </w:pPr>
            <w:r w:rsidRPr="00461250">
              <w:rPr>
                <w:rFonts w:ascii="Times New Roman" w:hAnsi="Times New Roman"/>
              </w:rPr>
              <w:br/>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soát lại.</w:t>
            </w: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tự chữa lỗi.</w:t>
            </w:r>
          </w:p>
          <w:p w:rsidR="00461250" w:rsidRPr="00461250" w:rsidRDefault="00461250" w:rsidP="00461250">
            <w:pPr>
              <w:shd w:val="clear" w:color="auto" w:fill="FFFFFF" w:themeFill="background1"/>
              <w:rPr>
                <w:rFonts w:ascii="Times New Roman" w:hAnsi="Times New Roman"/>
              </w:rPr>
            </w:pP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quan sát, lắng nghe.</w:t>
            </w:r>
          </w:p>
          <w:p w:rsidR="00461250" w:rsidRPr="00461250" w:rsidRDefault="00461250" w:rsidP="00461250">
            <w:pPr>
              <w:shd w:val="clear" w:color="auto" w:fill="FFFFFF" w:themeFill="background1"/>
              <w:spacing w:after="240"/>
              <w:rPr>
                <w:rFonts w:ascii="Times New Roman" w:hAnsi="Times New Roman"/>
              </w:rPr>
            </w:pP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quan sát, đọc thầm YC của BT, hoàn thành BT.</w:t>
            </w:r>
          </w:p>
          <w:p w:rsidR="00461250" w:rsidRPr="00461250" w:rsidRDefault="00461250" w:rsidP="00461250">
            <w:pPr>
              <w:shd w:val="clear" w:color="auto" w:fill="FFFFFF" w:themeFill="background1"/>
              <w:rPr>
                <w:rFonts w:ascii="Times New Roman" w:hAnsi="Times New Roman"/>
              </w:rPr>
            </w:pP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Một số HS lên bảng hoàn thành BT.</w:t>
            </w:r>
          </w:p>
          <w:p w:rsidR="00461250" w:rsidRPr="00461250" w:rsidRDefault="00461250" w:rsidP="00461250">
            <w:pPr>
              <w:shd w:val="clear" w:color="auto" w:fill="FFFFFF" w:themeFill="background1"/>
              <w:rPr>
                <w:rFonts w:ascii="Times New Roman" w:hAnsi="Times New Roman"/>
              </w:rPr>
            </w:pP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Một số HS nhận xét bài làm của các bạn trên bảng.</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lắng nghe, sửa bài.</w:t>
            </w:r>
          </w:p>
          <w:p w:rsidR="00461250" w:rsidRPr="00461250" w:rsidRDefault="00461250" w:rsidP="00461250">
            <w:pPr>
              <w:shd w:val="clear" w:color="auto" w:fill="FFFFFF" w:themeFill="background1"/>
              <w:spacing w:after="240"/>
              <w:rPr>
                <w:rFonts w:ascii="Times New Roman" w:hAnsi="Times New Roman"/>
              </w:rPr>
            </w:pP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 HS quan sát và nhận xét mẫu chữ </w:t>
            </w:r>
            <w:r w:rsidRPr="00461250">
              <w:rPr>
                <w:rFonts w:ascii="Times New Roman" w:hAnsi="Times New Roman"/>
                <w:i/>
                <w:iCs/>
              </w:rPr>
              <w:t>H</w:t>
            </w:r>
            <w:r w:rsidRPr="00461250">
              <w:rPr>
                <w:rFonts w:ascii="Times New Roman" w:hAnsi="Times New Roman"/>
              </w:rPr>
              <w:t>.</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quan sát, lắng nghe.</w:t>
            </w:r>
          </w:p>
          <w:p w:rsidR="00461250" w:rsidRPr="00461250" w:rsidRDefault="00461250" w:rsidP="00461250">
            <w:pPr>
              <w:shd w:val="clear" w:color="auto" w:fill="FFFFFF" w:themeFill="background1"/>
              <w:spacing w:after="240"/>
              <w:rPr>
                <w:rFonts w:ascii="Times New Roman" w:hAnsi="Times New Roman"/>
              </w:rPr>
            </w:pP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after="240"/>
              <w:rPr>
                <w:rFonts w:ascii="Times New Roman" w:hAnsi="Times New Roman"/>
              </w:rPr>
            </w:pP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lắng nghe.</w:t>
            </w:r>
          </w:p>
          <w:p w:rsidR="00461250" w:rsidRPr="00461250" w:rsidRDefault="00461250" w:rsidP="00461250">
            <w:pPr>
              <w:shd w:val="clear" w:color="auto" w:fill="FFFFFF" w:themeFill="background1"/>
              <w:rPr>
                <w:rFonts w:ascii="Times New Roman" w:hAnsi="Times New Roman"/>
              </w:rPr>
            </w:pP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lắng nghe.</w:t>
            </w:r>
          </w:p>
          <w:p w:rsidR="00461250" w:rsidRPr="00461250" w:rsidRDefault="00461250" w:rsidP="00461250">
            <w:pPr>
              <w:shd w:val="clear" w:color="auto" w:fill="FFFFFF" w:themeFill="background1"/>
              <w:rPr>
                <w:rFonts w:ascii="Times New Roman" w:hAnsi="Times New Roman"/>
              </w:rPr>
            </w:pP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quan sát và nhận xét độ cao của các chữ cái theo hướng dẫn của GV.</w:t>
            </w:r>
          </w:p>
          <w:p w:rsidR="00461250" w:rsidRPr="00461250" w:rsidRDefault="00461250" w:rsidP="00461250">
            <w:pPr>
              <w:shd w:val="clear" w:color="auto" w:fill="FFFFFF" w:themeFill="background1"/>
              <w:spacing w:after="240"/>
              <w:rPr>
                <w:rFonts w:ascii="Times New Roman" w:hAnsi="Times New Roman"/>
              </w:rPr>
            </w:pPr>
            <w:r w:rsidRPr="00461250">
              <w:rPr>
                <w:rFonts w:ascii="Times New Roman" w:hAnsi="Times New Roman"/>
              </w:rPr>
              <w:br/>
            </w:r>
            <w:r w:rsidRPr="00461250">
              <w:rPr>
                <w:rFonts w:ascii="Times New Roman" w:hAnsi="Times New Roman"/>
              </w:rPr>
              <w:br/>
            </w:r>
            <w:r w:rsidRPr="00461250">
              <w:rPr>
                <w:rFonts w:ascii="Times New Roman" w:hAnsi="Times New Roman"/>
              </w:rPr>
              <w:br/>
            </w:r>
            <w:r w:rsidRPr="00461250">
              <w:rPr>
                <w:rFonts w:ascii="Times New Roman" w:hAnsi="Times New Roman"/>
              </w:rPr>
              <w:br/>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HS viết các chữ H cỡ vừa và cỡ nhỏ vào vở.</w:t>
            </w:r>
          </w:p>
          <w:p w:rsidR="00461250" w:rsidRPr="00461250" w:rsidRDefault="00461250" w:rsidP="00461250">
            <w:pPr>
              <w:shd w:val="clear" w:color="auto" w:fill="FFFFFF" w:themeFill="background1"/>
              <w:spacing w:before="40" w:after="40"/>
              <w:jc w:val="both"/>
              <w:rPr>
                <w:rFonts w:ascii="Times New Roman" w:hAnsi="Times New Roman"/>
              </w:rPr>
            </w:pPr>
            <w:r w:rsidRPr="00461250">
              <w:rPr>
                <w:rFonts w:ascii="Times New Roman" w:hAnsi="Times New Roman"/>
              </w:rPr>
              <w:t xml:space="preserve">- HS viết cụm từ ứng dụng </w:t>
            </w:r>
            <w:r w:rsidRPr="00461250">
              <w:rPr>
                <w:rFonts w:ascii="Times New Roman" w:hAnsi="Times New Roman"/>
                <w:i/>
                <w:iCs/>
              </w:rPr>
              <w:t>Học tập tốt, lao động tốt</w:t>
            </w:r>
            <w:r w:rsidRPr="00461250">
              <w:rPr>
                <w:rFonts w:ascii="Times New Roman" w:hAnsi="Times New Roman"/>
              </w:rPr>
              <w:t xml:space="preserve"> cỡ nhỏ vào vở.</w:t>
            </w:r>
          </w:p>
          <w:p w:rsidR="00461250" w:rsidRPr="00461250" w:rsidRDefault="00461250" w:rsidP="00461250">
            <w:pPr>
              <w:shd w:val="clear" w:color="auto" w:fill="FFFFFF" w:themeFill="background1"/>
              <w:rPr>
                <w:rFonts w:ascii="Times New Roman" w:hAnsi="Times New Roman"/>
              </w:rPr>
            </w:pPr>
          </w:p>
          <w:p w:rsidR="00461250" w:rsidRPr="00461250" w:rsidRDefault="00461250" w:rsidP="00461250">
            <w:pPr>
              <w:shd w:val="clear" w:color="auto" w:fill="FFFFFF" w:themeFill="background1"/>
              <w:spacing w:before="40" w:after="40" w:line="0" w:lineRule="atLeast"/>
              <w:jc w:val="both"/>
              <w:rPr>
                <w:rFonts w:ascii="Times New Roman" w:hAnsi="Times New Roman"/>
              </w:rPr>
            </w:pPr>
            <w:r w:rsidRPr="00461250">
              <w:rPr>
                <w:rFonts w:ascii="Times New Roman" w:hAnsi="Times New Roman"/>
              </w:rPr>
              <w:t>- Cả lớp lắng nghe, rút kinh nghiệm.</w:t>
            </w:r>
          </w:p>
        </w:tc>
      </w:tr>
    </w:tbl>
    <w:p w:rsidR="00461250" w:rsidRPr="00461250" w:rsidRDefault="00461250" w:rsidP="00461250">
      <w:pPr>
        <w:shd w:val="clear" w:color="auto" w:fill="FFFFFF" w:themeFill="background1"/>
        <w:jc w:val="both"/>
        <w:rPr>
          <w:rFonts w:ascii="Times New Roman" w:hAnsi="Times New Roman"/>
          <w:i/>
        </w:rPr>
      </w:pPr>
      <w:r w:rsidRPr="00461250">
        <w:rPr>
          <w:rFonts w:ascii="Times New Roman" w:hAnsi="Times New Roman"/>
          <w:b/>
          <w:lang w:eastAsia="vi-VN"/>
        </w:rPr>
        <w:lastRenderedPageBreak/>
        <w:t xml:space="preserve">IV. </w:t>
      </w:r>
      <w:r w:rsidRPr="00461250">
        <w:rPr>
          <w:rFonts w:ascii="Times New Roman" w:hAnsi="Times New Roman"/>
          <w:b/>
        </w:rPr>
        <w:t xml:space="preserve">Điều chỉnh sau bài dạy </w:t>
      </w:r>
    </w:p>
    <w:p w:rsidR="00461250" w:rsidRPr="00461250" w:rsidRDefault="00461250" w:rsidP="00461250">
      <w:pPr>
        <w:shd w:val="clear" w:color="auto" w:fill="FFFFFF" w:themeFill="background1"/>
        <w:rPr>
          <w:rFonts w:ascii="Times New Roman" w:hAnsi="Times New Roman"/>
        </w:rPr>
      </w:pPr>
      <w:r w:rsidRPr="00461250">
        <w:rPr>
          <w:rFonts w:ascii="Times New Roman" w:hAnsi="Times New Roman"/>
        </w:rPr>
        <w:t>…………………………………..…………………………………………………...</w:t>
      </w:r>
    </w:p>
    <w:p w:rsidR="00461250" w:rsidRPr="00461250" w:rsidRDefault="00461250" w:rsidP="00461250">
      <w:pPr>
        <w:shd w:val="clear" w:color="auto" w:fill="FFFFFF" w:themeFill="background1"/>
        <w:spacing w:line="276" w:lineRule="auto"/>
        <w:jc w:val="center"/>
        <w:rPr>
          <w:rFonts w:ascii="Times New Roman" w:hAnsi="Times New Roman"/>
          <w:shd w:val="clear" w:color="auto" w:fill="FFFFFF"/>
        </w:rPr>
      </w:pPr>
      <w:r w:rsidRPr="00461250">
        <w:rPr>
          <w:rFonts w:ascii="Times New Roman" w:hAnsi="Times New Roman"/>
        </w:rPr>
        <w:t>.……………………………………………………………………………………….………………………………………………………………………………………</w:t>
      </w:r>
    </w:p>
    <w:p w:rsidR="00461250" w:rsidRPr="00461250" w:rsidRDefault="00461250" w:rsidP="00461250">
      <w:pPr>
        <w:shd w:val="clear" w:color="auto" w:fill="FFFFFF" w:themeFill="background1"/>
        <w:spacing w:line="276" w:lineRule="auto"/>
        <w:jc w:val="center"/>
        <w:rPr>
          <w:rFonts w:ascii="Times New Roman" w:hAnsi="Times New Roman"/>
          <w:shd w:val="clear" w:color="auto" w:fill="FFFFFF"/>
        </w:rPr>
      </w:pPr>
    </w:p>
    <w:p w:rsidR="001C4326" w:rsidRPr="00461250" w:rsidRDefault="001C4326" w:rsidP="00461250">
      <w:bookmarkStart w:id="0" w:name="_GoBack"/>
      <w:bookmarkEnd w:id="0"/>
    </w:p>
    <w:sectPr w:rsidR="001C4326" w:rsidRPr="00461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710"/>
    <w:multiLevelType w:val="multilevel"/>
    <w:tmpl w:val="93F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74CF8"/>
    <w:multiLevelType w:val="multilevel"/>
    <w:tmpl w:val="264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437DDA"/>
    <w:multiLevelType w:val="multilevel"/>
    <w:tmpl w:val="EC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550EC4"/>
    <w:multiLevelType w:val="multilevel"/>
    <w:tmpl w:val="66F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9"/>
  </w:num>
  <w:num w:numId="5">
    <w:abstractNumId w:val="6"/>
  </w:num>
  <w:num w:numId="6">
    <w:abstractNumId w:val="7"/>
    <w:lvlOverride w:ilvl="0">
      <w:lvl w:ilvl="0">
        <w:numFmt w:val="lowerLetter"/>
        <w:lvlText w:val="%1."/>
        <w:lvlJc w:val="left"/>
      </w:lvl>
    </w:lvlOverride>
  </w:num>
  <w:num w:numId="7">
    <w:abstractNumId w:val="4"/>
  </w:num>
  <w:num w:numId="8">
    <w:abstractNumId w:val="10"/>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1C4326"/>
    <w:rsid w:val="001D19D9"/>
    <w:rsid w:val="003734C4"/>
    <w:rsid w:val="00461250"/>
    <w:rsid w:val="005B0FF5"/>
    <w:rsid w:val="00801394"/>
    <w:rsid w:val="009A56E9"/>
    <w:rsid w:val="00F10BE1"/>
    <w:rsid w:val="00F6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cp:revision>
  <dcterms:created xsi:type="dcterms:W3CDTF">2025-02-17T01:15:00Z</dcterms:created>
  <dcterms:modified xsi:type="dcterms:W3CDTF">2025-02-17T01:35:00Z</dcterms:modified>
</cp:coreProperties>
</file>