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04D8" w14:textId="77777777" w:rsidR="00DF6228" w:rsidRPr="00DF6228" w:rsidRDefault="00DF6228" w:rsidP="00DF6228">
      <w:pPr>
        <w:spacing w:after="0" w:line="360" w:lineRule="auto"/>
        <w:rPr>
          <w:rFonts w:ascii="Times New Roman" w:eastAsia="SimSun" w:hAnsi="Times New Roman" w:cs="Times New Roman"/>
          <w:i/>
          <w:color w:val="auto"/>
          <w:kern w:val="0"/>
          <w:szCs w:val="28"/>
          <w:lang w:val="en-US"/>
          <w14:ligatures w14:val="none"/>
        </w:rPr>
      </w:pPr>
      <w:bookmarkStart w:id="0" w:name="_Hlk91139842"/>
    </w:p>
    <w:p w14:paraId="4984A56A" w14:textId="77777777" w:rsidR="00DF6228" w:rsidRPr="00DF6228" w:rsidRDefault="00DF6228" w:rsidP="00DF6228">
      <w:pPr>
        <w:spacing w:after="0" w:line="240" w:lineRule="auto"/>
        <w:jc w:val="center"/>
        <w:rPr>
          <w:rFonts w:ascii="Times New Roman" w:eastAsia="Calibri" w:hAnsi="Times New Roman" w:cs="Times New Roman"/>
          <w:b/>
          <w:bCs/>
          <w:color w:val="auto"/>
          <w:kern w:val="0"/>
          <w:szCs w:val="28"/>
          <w:lang w:val="en-US"/>
          <w14:ligatures w14:val="none"/>
        </w:rPr>
      </w:pPr>
      <w:r w:rsidRPr="00DF6228">
        <w:rPr>
          <w:rFonts w:ascii="Times New Roman" w:eastAsia="Calibri" w:hAnsi="Times New Roman" w:cs="Times New Roman"/>
          <w:b/>
          <w:bCs/>
          <w:color w:val="auto"/>
          <w:kern w:val="0"/>
          <w:szCs w:val="28"/>
          <w:lang w:val="en-US"/>
          <w14:ligatures w14:val="none"/>
        </w:rPr>
        <w:t xml:space="preserve">ÂM NHẠC </w:t>
      </w:r>
      <w:proofErr w:type="gramStart"/>
      <w:r w:rsidRPr="00DF6228">
        <w:rPr>
          <w:rFonts w:ascii="Times New Roman" w:eastAsia="Calibri" w:hAnsi="Times New Roman" w:cs="Times New Roman"/>
          <w:b/>
          <w:bCs/>
          <w:color w:val="auto"/>
          <w:kern w:val="0"/>
          <w:szCs w:val="28"/>
          <w:lang w:val="en-US"/>
          <w14:ligatures w14:val="none"/>
        </w:rPr>
        <w:t>5 :</w:t>
      </w:r>
      <w:proofErr w:type="gramEnd"/>
      <w:r w:rsidRPr="00DF6228">
        <w:rPr>
          <w:rFonts w:ascii="Times New Roman" w:eastAsia="Calibri" w:hAnsi="Times New Roman" w:cs="Times New Roman"/>
          <w:b/>
          <w:bCs/>
          <w:color w:val="auto"/>
          <w:kern w:val="0"/>
          <w:szCs w:val="28"/>
          <w:lang w:val="en-US"/>
          <w14:ligatures w14:val="none"/>
        </w:rPr>
        <w:t xml:space="preserve"> TIẾT </w:t>
      </w:r>
      <w:bookmarkEnd w:id="0"/>
      <w:r w:rsidRPr="00DF6228">
        <w:rPr>
          <w:rFonts w:ascii="Times New Roman" w:eastAsia="Calibri" w:hAnsi="Times New Roman" w:cs="Times New Roman"/>
          <w:b/>
          <w:bCs/>
          <w:color w:val="auto"/>
          <w:kern w:val="0"/>
          <w:szCs w:val="28"/>
          <w:lang w:val="en-US"/>
          <w14:ligatures w14:val="none"/>
        </w:rPr>
        <w:t>14</w:t>
      </w:r>
    </w:p>
    <w:p w14:paraId="00CAB046" w14:textId="77777777" w:rsidR="00DF6228" w:rsidRPr="00DF6228" w:rsidRDefault="00DF6228" w:rsidP="00DF6228">
      <w:pPr>
        <w:spacing w:after="0" w:line="240" w:lineRule="auto"/>
        <w:jc w:val="center"/>
        <w:rPr>
          <w:rFonts w:ascii="Times New Roman" w:eastAsia="Calibri" w:hAnsi="Times New Roman" w:cs="Times New Roman"/>
          <w:b/>
          <w:bCs/>
          <w:color w:val="auto"/>
          <w:kern w:val="0"/>
          <w:szCs w:val="28"/>
          <w:lang w:val="en-US"/>
          <w14:ligatures w14:val="none"/>
        </w:rPr>
      </w:pPr>
      <w:r w:rsidRPr="00DF6228">
        <w:rPr>
          <w:rFonts w:ascii="Times New Roman" w:eastAsia="Calibri" w:hAnsi="Times New Roman" w:cs="Times New Roman"/>
          <w:b/>
          <w:bCs/>
          <w:color w:val="auto"/>
          <w:kern w:val="0"/>
          <w:szCs w:val="28"/>
          <w:lang w:val="en-US"/>
          <w14:ligatures w14:val="none"/>
        </w:rPr>
        <w:t>ÔN TẬP BÀI HÁT: CHIM BAY</w:t>
      </w:r>
    </w:p>
    <w:p w14:paraId="7AD91BF5" w14:textId="77777777" w:rsidR="00DF6228" w:rsidRPr="00DF6228" w:rsidRDefault="00DF6228" w:rsidP="00DF6228">
      <w:pPr>
        <w:spacing w:after="0" w:line="240" w:lineRule="auto"/>
        <w:jc w:val="center"/>
        <w:rPr>
          <w:rFonts w:ascii="Times New Roman" w:eastAsia="Calibri" w:hAnsi="Times New Roman" w:cs="Times New Roman"/>
          <w:b/>
          <w:bCs/>
          <w:color w:val="auto"/>
          <w:kern w:val="0"/>
          <w:szCs w:val="28"/>
          <w:lang w:val="en-US"/>
          <w14:ligatures w14:val="none"/>
        </w:rPr>
      </w:pPr>
      <w:r w:rsidRPr="00DF6228">
        <w:rPr>
          <w:rFonts w:ascii="Times New Roman" w:eastAsia="Calibri" w:hAnsi="Times New Roman" w:cs="Times New Roman"/>
          <w:b/>
          <w:bCs/>
          <w:color w:val="auto"/>
          <w:kern w:val="0"/>
          <w:szCs w:val="28"/>
          <w:lang w:val="en-US"/>
          <w14:ligatures w14:val="none"/>
        </w:rPr>
        <w:t>NGHE NHẠC: THIÊN NGA</w:t>
      </w:r>
    </w:p>
    <w:p w14:paraId="76127E7D" w14:textId="77777777" w:rsidR="00DF6228" w:rsidRPr="00DF6228" w:rsidRDefault="00DF6228" w:rsidP="00DF6228">
      <w:pPr>
        <w:spacing w:after="0" w:line="240" w:lineRule="auto"/>
        <w:jc w:val="both"/>
        <w:rPr>
          <w:rFonts w:ascii="Times New Roman" w:eastAsia="Calibri" w:hAnsi="Times New Roman" w:cs="Times New Roman"/>
          <w:b/>
          <w:bCs/>
          <w:color w:val="FF0000"/>
          <w:kern w:val="0"/>
          <w:szCs w:val="28"/>
          <w:lang w:val="en-US"/>
          <w14:ligatures w14:val="none"/>
        </w:rPr>
      </w:pPr>
      <w:r w:rsidRPr="00DF6228">
        <w:rPr>
          <w:rFonts w:ascii="Times New Roman" w:eastAsia="Calibri" w:hAnsi="Times New Roman" w:cs="Times New Roman"/>
          <w:b/>
          <w:bCs/>
          <w:color w:val="FF0000"/>
          <w:kern w:val="0"/>
          <w:szCs w:val="28"/>
          <w:lang w:val="en-US"/>
          <w14:ligatures w14:val="none"/>
        </w:rPr>
        <w:t>I. YÊU CẦU CẦN ĐẠT.</w:t>
      </w:r>
    </w:p>
    <w:p w14:paraId="3E8B69C9" w14:textId="77777777" w:rsidR="00DF6228" w:rsidRPr="00DF6228" w:rsidRDefault="00DF6228" w:rsidP="00DF6228">
      <w:pPr>
        <w:spacing w:after="0" w:line="240" w:lineRule="auto"/>
        <w:jc w:val="both"/>
        <w:rPr>
          <w:rFonts w:ascii="Times New Roman" w:eastAsia="Calibri" w:hAnsi="Times New Roman" w:cs="Times New Roman"/>
          <w:b/>
          <w:color w:val="auto"/>
          <w:kern w:val="0"/>
          <w:szCs w:val="28"/>
          <w:lang w:val="en-US"/>
          <w14:ligatures w14:val="none"/>
        </w:rPr>
      </w:pPr>
      <w:r w:rsidRPr="00DF6228">
        <w:rPr>
          <w:rFonts w:ascii="Times New Roman" w:eastAsia="Calibri" w:hAnsi="Times New Roman" w:cs="Times New Roman"/>
          <w:b/>
          <w:color w:val="auto"/>
          <w:kern w:val="0"/>
          <w:szCs w:val="28"/>
          <w14:ligatures w14:val="none"/>
        </w:rPr>
        <w:t xml:space="preserve">1. </w:t>
      </w:r>
      <w:r w:rsidRPr="00DF6228">
        <w:rPr>
          <w:rFonts w:ascii="Times New Roman" w:eastAsia="Calibri" w:hAnsi="Times New Roman" w:cs="Times New Roman"/>
          <w:b/>
          <w:color w:val="auto"/>
          <w:kern w:val="0"/>
          <w:szCs w:val="28"/>
          <w:lang w:val="en-US"/>
          <w14:ligatures w14:val="none"/>
        </w:rPr>
        <w:t>Năng lực chung:</w:t>
      </w:r>
    </w:p>
    <w:p w14:paraId="05661EE9" w14:textId="77777777" w:rsidR="00DF6228" w:rsidRPr="00DF6228" w:rsidRDefault="00DF6228" w:rsidP="00DF6228">
      <w:pPr>
        <w:suppressAutoHyphens/>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 xml:space="preserve">- Hát đúng cao độ, trường độ, sắc thái bài </w:t>
      </w:r>
      <w:r w:rsidRPr="00DF6228">
        <w:rPr>
          <w:rFonts w:ascii="Times New Roman" w:eastAsia="Calibri" w:hAnsi="Times New Roman" w:cs="Times New Roman"/>
          <w:i/>
          <w:color w:val="auto"/>
          <w:kern w:val="0"/>
          <w:szCs w:val="28"/>
          <w:lang w:val="en-US"/>
          <w14:ligatures w14:val="none"/>
        </w:rPr>
        <w:t>Chim bay.</w:t>
      </w:r>
      <w:r w:rsidRPr="00DF6228">
        <w:rPr>
          <w:rFonts w:ascii="Times New Roman" w:eastAsia="Calibri" w:hAnsi="Times New Roman" w:cs="Times New Roman"/>
          <w:color w:val="auto"/>
          <w:kern w:val="0"/>
          <w:szCs w:val="28"/>
          <w:lang w:val="en-US"/>
          <w14:ligatures w14:val="none"/>
        </w:rPr>
        <w:t xml:space="preserve"> Hát rõ lời và thuộc lời, biết hát kết hợp gõ đệm và vận động. Biết hát với các hình thức đơn ca, song ca, tốp ca, đồng ca.</w:t>
      </w:r>
    </w:p>
    <w:p w14:paraId="39BC90C9"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 xml:space="preserve">- Biết lắng nghe và biểu lộ cảm xúc, vận động cơ thể phù hợp với nhịp điệu bản nhạc </w:t>
      </w:r>
      <w:r w:rsidRPr="00DF6228">
        <w:rPr>
          <w:rFonts w:ascii="Times New Roman" w:eastAsia="Calibri" w:hAnsi="Times New Roman" w:cs="Times New Roman"/>
          <w:i/>
          <w:color w:val="auto"/>
          <w:kern w:val="0"/>
          <w:szCs w:val="28"/>
          <w:lang w:val="en-US"/>
          <w14:ligatures w14:val="none"/>
        </w:rPr>
        <w:t>Thiên nga</w:t>
      </w:r>
      <w:r w:rsidRPr="00DF6228">
        <w:rPr>
          <w:rFonts w:ascii="Times New Roman" w:eastAsia="Calibri" w:hAnsi="Times New Roman" w:cs="Times New Roman"/>
          <w:color w:val="auto"/>
          <w:kern w:val="0"/>
          <w:szCs w:val="28"/>
          <w:lang w:val="en-US"/>
          <w14:ligatures w14:val="none"/>
        </w:rPr>
        <w:t>.</w:t>
      </w:r>
    </w:p>
    <w:p w14:paraId="120B3515"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 Biết yêu thiên nhiên và biết chăm sóc, bảo vệ các loài vật nuôi của gia đình.</w:t>
      </w:r>
    </w:p>
    <w:p w14:paraId="530013BC" w14:textId="77777777" w:rsidR="00DF6228" w:rsidRPr="00DF6228" w:rsidRDefault="00DF6228" w:rsidP="00DF6228">
      <w:pPr>
        <w:suppressAutoHyphens/>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b/>
          <w:color w:val="auto"/>
          <w:kern w:val="0"/>
          <w:szCs w:val="28"/>
          <w14:ligatures w14:val="none"/>
        </w:rPr>
        <w:t>2. Năng lực</w:t>
      </w:r>
      <w:r w:rsidRPr="00DF6228">
        <w:rPr>
          <w:rFonts w:ascii="Times New Roman" w:eastAsia="Calibri" w:hAnsi="Times New Roman" w:cs="Times New Roman"/>
          <w:b/>
          <w:color w:val="auto"/>
          <w:kern w:val="0"/>
          <w:szCs w:val="28"/>
          <w:lang w:val="en-US"/>
          <w14:ligatures w14:val="none"/>
        </w:rPr>
        <w:t xml:space="preserve"> đặc thù:</w:t>
      </w:r>
    </w:p>
    <w:p w14:paraId="4501FA79" w14:textId="77777777" w:rsidR="00DF6228" w:rsidRPr="00DF6228" w:rsidRDefault="00DF6228" w:rsidP="00DF6228">
      <w:pPr>
        <w:spacing w:after="0" w:line="240" w:lineRule="auto"/>
        <w:jc w:val="both"/>
        <w:rPr>
          <w:rFonts w:ascii="Times New Roman" w:eastAsia="Calibri" w:hAnsi="Times New Roman" w:cs="Times New Roman"/>
          <w:i/>
          <w:color w:val="auto"/>
          <w:kern w:val="0"/>
          <w:szCs w:val="28"/>
          <w:lang w:val="en-US"/>
          <w14:ligatures w14:val="none"/>
        </w:rPr>
      </w:pPr>
      <w:r w:rsidRPr="00DF6228">
        <w:rPr>
          <w:rFonts w:ascii="Times New Roman" w:eastAsia="Calibri" w:hAnsi="Times New Roman" w:cs="Times New Roman"/>
          <w:color w:val="auto"/>
          <w:kern w:val="0"/>
          <w:szCs w:val="28"/>
          <w14:ligatures w14:val="none"/>
        </w:rPr>
        <w:t xml:space="preserve">- </w:t>
      </w:r>
      <w:r w:rsidRPr="00DF6228">
        <w:rPr>
          <w:rFonts w:ascii="Times New Roman" w:eastAsia="Calibri" w:hAnsi="Times New Roman" w:cs="Times New Roman"/>
          <w:color w:val="auto"/>
          <w:kern w:val="0"/>
          <w:szCs w:val="28"/>
          <w:lang w:val="en-US"/>
          <w14:ligatures w14:val="none"/>
        </w:rPr>
        <w:t>Thuộc bài hát, mạnh dạn tự tin biểu diễn</w:t>
      </w:r>
      <w:r w:rsidRPr="00DF6228">
        <w:rPr>
          <w:rFonts w:ascii="Times New Roman" w:eastAsia="Calibri" w:hAnsi="Times New Roman" w:cs="Times New Roman"/>
          <w:color w:val="auto"/>
          <w:kern w:val="0"/>
          <w:szCs w:val="28"/>
          <w14:ligatures w14:val="none"/>
        </w:rPr>
        <w:t xml:space="preserve"> bài hát </w:t>
      </w:r>
      <w:r w:rsidRPr="00DF6228">
        <w:rPr>
          <w:rFonts w:ascii="Times New Roman" w:eastAsia="Calibri" w:hAnsi="Times New Roman" w:cs="Times New Roman"/>
          <w:i/>
          <w:color w:val="auto"/>
          <w:kern w:val="0"/>
          <w:szCs w:val="28"/>
          <w:lang w:val="en-US"/>
          <w14:ligatures w14:val="none"/>
        </w:rPr>
        <w:t>Chim bay.</w:t>
      </w:r>
    </w:p>
    <w:p w14:paraId="77F2D25D"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b/>
          <w:color w:val="auto"/>
          <w:kern w:val="0"/>
          <w:szCs w:val="28"/>
          <w14:ligatures w14:val="none"/>
        </w:rPr>
        <w:t xml:space="preserve">- </w:t>
      </w:r>
      <w:r w:rsidRPr="00DF6228">
        <w:rPr>
          <w:rFonts w:ascii="Times New Roman" w:eastAsia="Calibri" w:hAnsi="Times New Roman" w:cs="Times New Roman"/>
          <w:color w:val="auto"/>
          <w:kern w:val="0"/>
          <w:szCs w:val="28"/>
          <w14:ligatures w14:val="none"/>
        </w:rPr>
        <w:t>Hình thành cho các em một số kĩ năng hát (lấy hơi, rõ lời, đồng đều)</w:t>
      </w:r>
    </w:p>
    <w:p w14:paraId="397D34E5"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Biết hát kết hợp hình thức gõ đệm theo nhịp</w:t>
      </w:r>
    </w:p>
    <w:p w14:paraId="1362F974"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Hát chuẩn các cao độ nét nhạc trong phần khởi động.</w:t>
      </w:r>
    </w:p>
    <w:p w14:paraId="57089CD3"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Có kỹ năng làm việc nhóm, tổ, cá nhân.</w:t>
      </w:r>
    </w:p>
    <w:p w14:paraId="007521A6" w14:textId="77777777" w:rsidR="00DF6228" w:rsidRPr="00DF6228" w:rsidRDefault="00DF6228" w:rsidP="00DF6228">
      <w:pPr>
        <w:spacing w:after="0" w:line="240" w:lineRule="auto"/>
        <w:jc w:val="both"/>
        <w:rPr>
          <w:rFonts w:ascii="Times New Roman" w:eastAsia="Calibri" w:hAnsi="Times New Roman" w:cs="Times New Roman"/>
          <w:b/>
          <w:color w:val="auto"/>
          <w:kern w:val="0"/>
          <w:szCs w:val="28"/>
          <w14:ligatures w14:val="none"/>
        </w:rPr>
      </w:pPr>
      <w:r w:rsidRPr="00DF6228">
        <w:rPr>
          <w:rFonts w:ascii="Times New Roman" w:eastAsia="Calibri" w:hAnsi="Times New Roman" w:cs="Times New Roman"/>
          <w:b/>
          <w:color w:val="auto"/>
          <w:kern w:val="0"/>
          <w:szCs w:val="28"/>
          <w14:ligatures w14:val="none"/>
        </w:rPr>
        <w:t>3. Phẩm chất:</w:t>
      </w:r>
    </w:p>
    <w:p w14:paraId="28988C5D"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xml:space="preserve">- Cảm nhận và thể hiện được bài hát với tính chất vui tươi, trong sáng. </w:t>
      </w:r>
    </w:p>
    <w:p w14:paraId="7F4D81F5"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Biết thể hiệnyêu thiên nhiên và biết chăm sóc, bảo vệ các loài vật nuôi của gia đình.</w:t>
      </w:r>
    </w:p>
    <w:p w14:paraId="5B7F85DB"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-Yêu thích môn âm nhạc.</w:t>
      </w:r>
    </w:p>
    <w:p w14:paraId="463F0FBB" w14:textId="77777777" w:rsidR="00DF6228" w:rsidRPr="00DF6228" w:rsidRDefault="00DF6228" w:rsidP="00DF6228">
      <w:pPr>
        <w:spacing w:after="0" w:line="240" w:lineRule="auto"/>
        <w:jc w:val="both"/>
        <w:rPr>
          <w:rFonts w:ascii="Times New Roman" w:eastAsia="Calibri" w:hAnsi="Times New Roman" w:cs="Times New Roman"/>
          <w:color w:val="FF0000"/>
          <w:kern w:val="0"/>
          <w:szCs w:val="28"/>
          <w14:ligatures w14:val="none"/>
        </w:rPr>
      </w:pPr>
      <w:r w:rsidRPr="00DF6228">
        <w:rPr>
          <w:rFonts w:ascii="Times New Roman" w:eastAsia="Calibri" w:hAnsi="Times New Roman" w:cs="Times New Roman"/>
          <w:b/>
          <w:bCs/>
          <w:color w:val="FF0000"/>
          <w:kern w:val="0"/>
          <w:szCs w:val="28"/>
          <w14:ligatures w14:val="none"/>
        </w:rPr>
        <w:t xml:space="preserve">II. ĐỒ DÙNG DẠY HỌC. </w:t>
      </w:r>
    </w:p>
    <w:p w14:paraId="7C4B455B"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b/>
          <w:color w:val="auto"/>
          <w:kern w:val="0"/>
          <w:szCs w:val="28"/>
          <w14:ligatures w14:val="none"/>
        </w:rPr>
        <w:t>1. Giáo viên.</w:t>
      </w:r>
    </w:p>
    <w:p w14:paraId="6EB0BEC0"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Đàn phím điện tử</w:t>
      </w:r>
    </w:p>
    <w:p w14:paraId="0D92ADFC" w14:textId="77777777" w:rsidR="00DF6228" w:rsidRPr="00DF6228" w:rsidRDefault="00DF6228" w:rsidP="00DF6228">
      <w:pPr>
        <w:tabs>
          <w:tab w:val="left" w:pos="1530"/>
        </w:tabs>
        <w:spacing w:after="0" w:line="240" w:lineRule="auto"/>
        <w:jc w:val="both"/>
        <w:rPr>
          <w:rFonts w:ascii="Times New Roman" w:eastAsia="Calibri" w:hAnsi="Times New Roman" w:cs="Times New Roman"/>
          <w:bCs/>
          <w:i/>
          <w:iCs/>
          <w:color w:val="000000"/>
          <w:kern w:val="0"/>
          <w:szCs w:val="28"/>
          <w14:ligatures w14:val="none"/>
        </w:rPr>
      </w:pPr>
      <w:r w:rsidRPr="00DF6228">
        <w:rPr>
          <w:rFonts w:ascii="Times New Roman" w:eastAsia="Calibri" w:hAnsi="Times New Roman" w:cs="Times New Roman"/>
          <w:color w:val="auto"/>
          <w:kern w:val="0"/>
          <w:szCs w:val="28"/>
          <w14:ligatures w14:val="none"/>
        </w:rPr>
        <w:t xml:space="preserve">- Video bài hát </w:t>
      </w:r>
      <w:r w:rsidRPr="00DF6228">
        <w:rPr>
          <w:rFonts w:ascii="Times New Roman" w:eastAsia="Calibri" w:hAnsi="Times New Roman" w:cs="Times New Roman"/>
          <w:i/>
          <w:color w:val="auto"/>
          <w:kern w:val="0"/>
          <w:szCs w:val="28"/>
          <w14:ligatures w14:val="none"/>
        </w:rPr>
        <w:t xml:space="preserve">Chim bay và  bài </w:t>
      </w:r>
      <w:r w:rsidRPr="00DF6228">
        <w:rPr>
          <w:rFonts w:ascii="Times New Roman" w:eastAsia="Calibri" w:hAnsi="Times New Roman" w:cs="Times New Roman"/>
          <w:color w:val="231F20"/>
          <w:kern w:val="0"/>
          <w:szCs w:val="28"/>
          <w14:ligatures w14:val="none"/>
        </w:rPr>
        <w:t>Nghe nhạc:</w:t>
      </w:r>
      <w:r w:rsidRPr="00DF6228">
        <w:rPr>
          <w:rFonts w:ascii="Times New Roman" w:eastAsia="Calibri" w:hAnsi="Times New Roman" w:cs="Times New Roman"/>
          <w:i/>
          <w:color w:val="231F20"/>
          <w:kern w:val="0"/>
          <w:szCs w:val="28"/>
          <w14:ligatures w14:val="none"/>
        </w:rPr>
        <w:t>Thiên nga</w:t>
      </w:r>
    </w:p>
    <w:p w14:paraId="4F29551E" w14:textId="77777777" w:rsidR="00DF6228" w:rsidRPr="00DF6228" w:rsidRDefault="00DF6228" w:rsidP="00DF6228">
      <w:pPr>
        <w:spacing w:after="0" w:line="240" w:lineRule="auto"/>
        <w:jc w:val="both"/>
        <w:rPr>
          <w:rFonts w:ascii="Times New Roman" w:eastAsia="Calibri" w:hAnsi="Times New Roman" w:cs="Times New Roman"/>
          <w:b/>
          <w:color w:val="auto"/>
          <w:kern w:val="0"/>
          <w:szCs w:val="28"/>
          <w14:ligatures w14:val="none"/>
        </w:rPr>
      </w:pPr>
      <w:r w:rsidRPr="00DF6228">
        <w:rPr>
          <w:rFonts w:ascii="Times New Roman" w:eastAsia="Calibri" w:hAnsi="Times New Roman" w:cs="Times New Roman"/>
          <w:b/>
          <w:color w:val="auto"/>
          <w:kern w:val="0"/>
          <w:szCs w:val="28"/>
          <w14:ligatures w14:val="none"/>
        </w:rPr>
        <w:t>2. Học sinh.</w:t>
      </w:r>
    </w:p>
    <w:p w14:paraId="7FB33F0E" w14:textId="77777777" w:rsidR="00DF6228" w:rsidRPr="00DF6228" w:rsidRDefault="00DF6228" w:rsidP="00DF6228">
      <w:pPr>
        <w:spacing w:after="0" w:line="240" w:lineRule="auto"/>
        <w:jc w:val="both"/>
        <w:rPr>
          <w:rFonts w:ascii="Times New Roman" w:eastAsia="Calibri" w:hAnsi="Times New Roman" w:cs="Times New Roman"/>
          <w:b/>
          <w:color w:val="auto"/>
          <w:kern w:val="0"/>
          <w:szCs w:val="28"/>
          <w14:ligatures w14:val="none"/>
        </w:rPr>
      </w:pPr>
      <w:r w:rsidRPr="00DF6228">
        <w:rPr>
          <w:rFonts w:ascii="Times New Roman" w:eastAsia="Calibri" w:hAnsi="Times New Roman" w:cs="Times New Roman"/>
          <w:color w:val="auto"/>
          <w:kern w:val="0"/>
          <w:szCs w:val="28"/>
          <w14:ligatures w14:val="none"/>
        </w:rPr>
        <w:t>- SGK, vở ghi, đồ dùng học tập</w:t>
      </w:r>
    </w:p>
    <w:p w14:paraId="1A86F027"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14:ligatures w14:val="none"/>
        </w:rPr>
      </w:pPr>
      <w:r w:rsidRPr="00DF6228">
        <w:rPr>
          <w:rFonts w:ascii="Times New Roman" w:eastAsia="Calibri" w:hAnsi="Times New Roman" w:cs="Times New Roman"/>
          <w:color w:val="auto"/>
          <w:kern w:val="0"/>
          <w:szCs w:val="28"/>
          <w14:ligatures w14:val="none"/>
        </w:rPr>
        <w:t xml:space="preserve">- Có một số nhạc cụ gõ </w:t>
      </w:r>
    </w:p>
    <w:p w14:paraId="45B7C995" w14:textId="77777777" w:rsidR="00DF6228" w:rsidRPr="00DF6228" w:rsidRDefault="00DF6228" w:rsidP="00DF6228">
      <w:pPr>
        <w:spacing w:after="0" w:line="240" w:lineRule="auto"/>
        <w:jc w:val="both"/>
        <w:rPr>
          <w:rFonts w:ascii="Times New Roman" w:eastAsia="Calibri" w:hAnsi="Times New Roman" w:cs="Times New Roman"/>
          <w:b/>
          <w:color w:val="auto"/>
          <w:kern w:val="0"/>
          <w:szCs w:val="28"/>
          <w14:ligatures w14:val="none"/>
        </w:rPr>
      </w:pPr>
      <w:r w:rsidRPr="00DF6228">
        <w:rPr>
          <w:rFonts w:ascii="Times New Roman" w:eastAsia="Calibri" w:hAnsi="Times New Roman" w:cs="Times New Roman"/>
          <w:b/>
          <w:color w:val="auto"/>
          <w:kern w:val="0"/>
          <w:szCs w:val="28"/>
          <w14:ligatures w14:val="none"/>
        </w:rPr>
        <w:t>III. CÁC HOẠT ĐỘNG DẠY HỌC CHỦ YẾU.</w:t>
      </w:r>
    </w:p>
    <w:tbl>
      <w:tblPr>
        <w:tblStyle w:val="LiBang2"/>
        <w:tblW w:w="9439" w:type="dxa"/>
        <w:tblInd w:w="137" w:type="dxa"/>
        <w:tblLayout w:type="fixed"/>
        <w:tblLook w:val="04A0" w:firstRow="1" w:lastRow="0" w:firstColumn="1" w:lastColumn="0" w:noHBand="0" w:noVBand="1"/>
      </w:tblPr>
      <w:tblGrid>
        <w:gridCol w:w="5783"/>
        <w:gridCol w:w="3656"/>
      </w:tblGrid>
      <w:tr w:rsidR="00DF6228" w:rsidRPr="00DF6228" w14:paraId="07CE138B" w14:textId="77777777" w:rsidTr="006F6B5C">
        <w:trPr>
          <w:trHeight w:val="20"/>
        </w:trPr>
        <w:tc>
          <w:tcPr>
            <w:tcW w:w="5783" w:type="dxa"/>
          </w:tcPr>
          <w:p w14:paraId="36BD228F"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lang w:val="vi-VN"/>
              </w:rPr>
            </w:pPr>
            <w:r w:rsidRPr="00DF6228">
              <w:rPr>
                <w:rFonts w:ascii="Times New Roman" w:eastAsia="Calibri" w:hAnsi="Times New Roman" w:cs="Times New Roman"/>
                <w:b/>
                <w:color w:val="auto"/>
                <w:kern w:val="0"/>
                <w:szCs w:val="28"/>
                <w:lang w:val="vi-VN"/>
              </w:rPr>
              <w:t xml:space="preserve">                Hoạt động của giáo viên</w:t>
            </w:r>
          </w:p>
        </w:tc>
        <w:tc>
          <w:tcPr>
            <w:tcW w:w="3656" w:type="dxa"/>
          </w:tcPr>
          <w:p w14:paraId="10E3A217"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lang w:val="vi-VN"/>
              </w:rPr>
            </w:pPr>
            <w:r w:rsidRPr="00DF6228">
              <w:rPr>
                <w:rFonts w:ascii="Times New Roman" w:eastAsia="Calibri" w:hAnsi="Times New Roman" w:cs="Times New Roman"/>
                <w:b/>
                <w:color w:val="auto"/>
                <w:kern w:val="0"/>
                <w:szCs w:val="28"/>
                <w:lang w:val="vi-VN"/>
              </w:rPr>
              <w:t>Hoạt động của học sinh</w:t>
            </w:r>
          </w:p>
        </w:tc>
      </w:tr>
      <w:tr w:rsidR="00DF6228" w:rsidRPr="00DF6228" w14:paraId="6BF44CEA" w14:textId="77777777" w:rsidTr="006F6B5C">
        <w:trPr>
          <w:trHeight w:val="20"/>
        </w:trPr>
        <w:tc>
          <w:tcPr>
            <w:tcW w:w="5783" w:type="dxa"/>
          </w:tcPr>
          <w:p w14:paraId="07D05E0B" w14:textId="77777777" w:rsidR="00DF6228" w:rsidRPr="00DF6228" w:rsidRDefault="00DF6228" w:rsidP="00DF6228">
            <w:pPr>
              <w:tabs>
                <w:tab w:val="left" w:pos="914"/>
              </w:tabs>
              <w:spacing w:line="360" w:lineRule="auto"/>
              <w:jc w:val="both"/>
              <w:rPr>
                <w:rFonts w:ascii="Times New Roman" w:eastAsia="Calibri" w:hAnsi="Times New Roman" w:cs="Times New Roman"/>
                <w:b/>
                <w:color w:val="FF0000"/>
                <w:kern w:val="0"/>
                <w:szCs w:val="28"/>
                <w:lang w:val="vi-VN"/>
              </w:rPr>
            </w:pPr>
            <w:r w:rsidRPr="00DF6228">
              <w:rPr>
                <w:rFonts w:ascii="Times New Roman" w:eastAsia="Calibri" w:hAnsi="Times New Roman" w:cs="Times New Roman"/>
                <w:b/>
                <w:color w:val="FF0000"/>
                <w:kern w:val="0"/>
                <w:szCs w:val="28"/>
                <w:lang w:val="vi-VN"/>
              </w:rPr>
              <w:t>1. HĐ Mở đầu:</w:t>
            </w:r>
          </w:p>
          <w:p w14:paraId="5FB4755B" w14:textId="77777777" w:rsidR="00DF6228" w:rsidRPr="00DF6228" w:rsidRDefault="00DF6228" w:rsidP="00DF6228">
            <w:pPr>
              <w:tabs>
                <w:tab w:val="left" w:pos="914"/>
              </w:tabs>
              <w:spacing w:line="360" w:lineRule="auto"/>
              <w:jc w:val="both"/>
              <w:rPr>
                <w:rFonts w:ascii="Times New Roman" w:eastAsia="Calibri" w:hAnsi="Times New Roman" w:cs="Times New Roman"/>
                <w:bCs/>
                <w:color w:val="231F20"/>
                <w:kern w:val="0"/>
                <w:szCs w:val="28"/>
                <w:lang w:val="vi-VN"/>
              </w:rPr>
            </w:pPr>
            <w:r w:rsidRPr="00DF6228">
              <w:rPr>
                <w:rFonts w:ascii="Times New Roman" w:eastAsia="Calibri" w:hAnsi="Times New Roman" w:cs="Times New Roman"/>
                <w:bCs/>
                <w:color w:val="231F20"/>
                <w:kern w:val="0"/>
                <w:szCs w:val="28"/>
                <w:lang w:val="vi-VN"/>
              </w:rPr>
              <w:t>- Gv: Cho học sinh khởi động với bài hát Aram sam sam theo video có sẵn.</w:t>
            </w:r>
          </w:p>
          <w:p w14:paraId="29070817" w14:textId="77777777" w:rsidR="00DF6228" w:rsidRPr="00DF6228" w:rsidRDefault="00DF6228" w:rsidP="00DF6228">
            <w:pPr>
              <w:tabs>
                <w:tab w:val="left" w:pos="914"/>
              </w:tabs>
              <w:spacing w:line="360" w:lineRule="auto"/>
              <w:jc w:val="both"/>
              <w:rPr>
                <w:rFonts w:ascii="Times New Roman" w:eastAsia="Calibri" w:hAnsi="Times New Roman" w:cs="Times New Roman"/>
                <w:bCs/>
                <w:color w:val="231F20"/>
                <w:kern w:val="0"/>
                <w:szCs w:val="28"/>
                <w:lang w:val="vi-VN"/>
              </w:rPr>
            </w:pPr>
            <w:r w:rsidRPr="00DF6228">
              <w:rPr>
                <w:rFonts w:ascii="Times New Roman" w:eastAsia="Calibri" w:hAnsi="Times New Roman" w:cs="Times New Roman"/>
                <w:bCs/>
                <w:color w:val="231F20"/>
                <w:kern w:val="0"/>
                <w:szCs w:val="28"/>
                <w:lang w:val="vi-VN"/>
              </w:rPr>
              <w:t>- Gv: Nhận xét và liên hệ vào bài học.</w:t>
            </w:r>
          </w:p>
          <w:p w14:paraId="0DCE20A4" w14:textId="77777777" w:rsidR="00DF6228" w:rsidRPr="00DF6228" w:rsidRDefault="00DF6228" w:rsidP="00DF6228">
            <w:pPr>
              <w:tabs>
                <w:tab w:val="left" w:pos="914"/>
              </w:tabs>
              <w:spacing w:line="360" w:lineRule="auto"/>
              <w:jc w:val="both"/>
              <w:rPr>
                <w:rFonts w:ascii="Times New Roman" w:eastAsia="Calibri" w:hAnsi="Times New Roman" w:cs="Times New Roman"/>
                <w:b/>
                <w:color w:val="FF0000"/>
                <w:kern w:val="0"/>
                <w:szCs w:val="28"/>
                <w:lang w:val="vi-VN"/>
              </w:rPr>
            </w:pPr>
            <w:r w:rsidRPr="00DF6228">
              <w:rPr>
                <w:rFonts w:ascii="Times New Roman" w:eastAsia="Calibri" w:hAnsi="Times New Roman" w:cs="Times New Roman"/>
                <w:b/>
                <w:color w:val="FF0000"/>
                <w:kern w:val="0"/>
                <w:szCs w:val="28"/>
                <w:lang w:val="vi-VN"/>
              </w:rPr>
              <w:t>2. HĐ Luyện tập.</w:t>
            </w:r>
          </w:p>
          <w:p w14:paraId="37C6F597" w14:textId="77777777" w:rsidR="00DF6228" w:rsidRPr="00DF6228" w:rsidRDefault="00DF6228" w:rsidP="00DF6228">
            <w:pPr>
              <w:tabs>
                <w:tab w:val="left" w:pos="914"/>
              </w:tabs>
              <w:spacing w:line="360" w:lineRule="auto"/>
              <w:jc w:val="both"/>
              <w:rPr>
                <w:rFonts w:ascii="Times New Roman" w:eastAsia="Calibri" w:hAnsi="Times New Roman" w:cs="Times New Roman"/>
                <w:b/>
                <w:color w:val="00B050"/>
                <w:kern w:val="0"/>
                <w:szCs w:val="28"/>
                <w:lang w:val="vi-VN"/>
              </w:rPr>
            </w:pPr>
            <w:r w:rsidRPr="00DF6228">
              <w:rPr>
                <w:rFonts w:ascii="Times New Roman" w:eastAsia="Calibri" w:hAnsi="Times New Roman" w:cs="Times New Roman"/>
                <w:b/>
                <w:color w:val="00B050"/>
                <w:kern w:val="0"/>
                <w:szCs w:val="28"/>
                <w:lang w:val="vi-VN"/>
              </w:rPr>
              <w:t>a. ND1: Ôn tập bài hát: Chim bay.</w:t>
            </w:r>
          </w:p>
          <w:p w14:paraId="66C87CAB" w14:textId="77777777" w:rsidR="00DF6228" w:rsidRPr="00DF6228" w:rsidRDefault="00DF6228" w:rsidP="00DF6228">
            <w:pPr>
              <w:spacing w:line="360" w:lineRule="auto"/>
              <w:jc w:val="both"/>
              <w:rPr>
                <w:rFonts w:ascii="Times New Roman" w:eastAsia="Calibri" w:hAnsi="Times New Roman" w:cs="Times New Roman"/>
                <w:iCs/>
                <w:color w:val="auto"/>
                <w:kern w:val="0"/>
                <w:szCs w:val="28"/>
                <w:lang w:val="vi-VN"/>
              </w:rPr>
            </w:pPr>
            <w:r w:rsidRPr="00DF6228">
              <w:rPr>
                <w:rFonts w:ascii="Times New Roman" w:eastAsia="Calibri" w:hAnsi="Times New Roman" w:cs="Times New Roman"/>
                <w:color w:val="231F20"/>
                <w:kern w:val="0"/>
                <w:szCs w:val="28"/>
                <w:lang w:val="vi-VN"/>
              </w:rPr>
              <w:lastRenderedPageBreak/>
              <w:t xml:space="preserve">- </w:t>
            </w:r>
            <w:r w:rsidRPr="00DF6228">
              <w:rPr>
                <w:rFonts w:ascii="Times New Roman" w:eastAsia="Calibri" w:hAnsi="Times New Roman" w:cs="Times New Roman"/>
                <w:iCs/>
                <w:color w:val="auto"/>
                <w:kern w:val="0"/>
                <w:szCs w:val="28"/>
                <w:lang w:val="vi-VN"/>
              </w:rPr>
              <w:t>Gv:Cho HS nghe lại bài hát Chim bay qua đĩa nhạc 1 lần.</w:t>
            </w:r>
          </w:p>
          <w:p w14:paraId="34638BA8"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vi-VN"/>
              </w:rPr>
            </w:pPr>
            <w:r w:rsidRPr="00DF6228">
              <w:rPr>
                <w:rFonts w:ascii="Times New Roman" w:eastAsia="Calibri" w:hAnsi="Times New Roman" w:cs="Times New Roman"/>
                <w:color w:val="auto"/>
                <w:kern w:val="0"/>
                <w:szCs w:val="28"/>
                <w:lang w:val="vi-VN"/>
              </w:rPr>
              <w:t>- Hỏi? Em hãy nhắc lại sắc thái bài hát ?</w:t>
            </w:r>
          </w:p>
          <w:p w14:paraId="69F17635" w14:textId="77777777" w:rsidR="00DF6228" w:rsidRPr="00DF6228" w:rsidRDefault="00DF6228" w:rsidP="00DF6228">
            <w:pPr>
              <w:spacing w:line="360" w:lineRule="auto"/>
              <w:jc w:val="both"/>
              <w:rPr>
                <w:rFonts w:ascii="Times New Roman" w:eastAsia="Calibri" w:hAnsi="Times New Roman" w:cs="Times New Roman"/>
                <w:iCs/>
                <w:color w:val="auto"/>
                <w:kern w:val="0"/>
                <w:szCs w:val="28"/>
                <w:lang w:val="vi-VN"/>
              </w:rPr>
            </w:pPr>
            <w:r w:rsidRPr="00DF6228">
              <w:rPr>
                <w:rFonts w:ascii="Times New Roman" w:eastAsia="Calibri" w:hAnsi="Times New Roman" w:cs="Times New Roman"/>
                <w:iCs/>
                <w:color w:val="auto"/>
                <w:kern w:val="0"/>
                <w:szCs w:val="28"/>
                <w:lang w:val="vi-VN"/>
              </w:rPr>
              <w:t>- Gv:Cho HS hát lại bài 1 lần, thể hiện đúng sắc thái của bài hát.</w:t>
            </w:r>
          </w:p>
          <w:p w14:paraId="6F50C8B6" w14:textId="77777777" w:rsidR="00DF6228" w:rsidRPr="00DF6228" w:rsidRDefault="00DF6228" w:rsidP="00DF6228">
            <w:pPr>
              <w:tabs>
                <w:tab w:val="left" w:pos="862"/>
              </w:tabs>
              <w:spacing w:line="360" w:lineRule="auto"/>
              <w:ind w:right="122"/>
              <w:jc w:val="both"/>
              <w:rPr>
                <w:rFonts w:ascii="Times New Roman" w:eastAsia="Calibri" w:hAnsi="Times New Roman" w:cs="Times New Roman"/>
                <w:color w:val="auto"/>
                <w:kern w:val="0"/>
                <w:szCs w:val="28"/>
                <w:lang w:val="vi-VN"/>
              </w:rPr>
            </w:pPr>
            <w:r w:rsidRPr="00DF6228">
              <w:rPr>
                <w:rFonts w:ascii="Times New Roman" w:eastAsia="Calibri" w:hAnsi="Times New Roman" w:cs="Times New Roman"/>
                <w:color w:val="231F20"/>
                <w:kern w:val="0"/>
                <w:szCs w:val="28"/>
                <w:lang w:val="vi-VN"/>
              </w:rPr>
              <w:t>- Gv:Cho HS hát cùng nhạc đệm 1 - 2 lần, tập lấy hơi và thể hiện sắc thái,tình cảm.</w:t>
            </w:r>
          </w:p>
          <w:p w14:paraId="0930D8D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lang w:val="vi-VN"/>
              </w:rPr>
            </w:pPr>
            <w:r w:rsidRPr="00DF6228">
              <w:rPr>
                <w:rFonts w:ascii="Times New Roman" w:eastAsia="Calibri" w:hAnsi="Times New Roman" w:cs="Times New Roman"/>
                <w:color w:val="231F20"/>
                <w:kern w:val="0"/>
                <w:szCs w:val="28"/>
                <w:lang w:val="vi-VN"/>
              </w:rPr>
              <w:t xml:space="preserve">GV hướng dẫn HS trình bày bài hát </w:t>
            </w:r>
            <w:r w:rsidRPr="00DF6228">
              <w:rPr>
                <w:rFonts w:ascii="Times New Roman" w:eastAsia="Calibri" w:hAnsi="Times New Roman" w:cs="Times New Roman"/>
                <w:i/>
                <w:color w:val="231F20"/>
                <w:kern w:val="0"/>
                <w:szCs w:val="28"/>
                <w:lang w:val="vi-VN"/>
              </w:rPr>
              <w:t xml:space="preserve">Chim bay </w:t>
            </w:r>
            <w:r w:rsidRPr="00DF6228">
              <w:rPr>
                <w:rFonts w:ascii="Times New Roman" w:eastAsia="Calibri" w:hAnsi="Times New Roman" w:cs="Times New Roman"/>
                <w:color w:val="231F20"/>
                <w:kern w:val="0"/>
                <w:szCs w:val="28"/>
                <w:lang w:val="vi-VN"/>
              </w:rPr>
              <w:t>theo cách hát lĩnh xướng và hoà giọng.</w:t>
            </w:r>
          </w:p>
          <w:tbl>
            <w:tblPr>
              <w:tblStyle w:val="LiBang2"/>
              <w:tblW w:w="0" w:type="auto"/>
              <w:tblInd w:w="175" w:type="dxa"/>
              <w:tblLayout w:type="fixed"/>
              <w:tblLook w:val="04A0" w:firstRow="1" w:lastRow="0" w:firstColumn="1" w:lastColumn="0" w:noHBand="0" w:noVBand="1"/>
            </w:tblPr>
            <w:tblGrid>
              <w:gridCol w:w="1440"/>
              <w:gridCol w:w="3150"/>
            </w:tblGrid>
            <w:tr w:rsidR="00DF6228" w:rsidRPr="00DF6228" w14:paraId="515A0902" w14:textId="77777777" w:rsidTr="006F6B5C">
              <w:tc>
                <w:tcPr>
                  <w:tcW w:w="1440" w:type="dxa"/>
                </w:tcPr>
                <w:p w14:paraId="31FA9694"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b/>
                      <w:color w:val="231F20"/>
                      <w:kern w:val="0"/>
                      <w:szCs w:val="28"/>
                    </w:rPr>
                    <w:t xml:space="preserve">Người </w:t>
                  </w:r>
                  <w:r w:rsidRPr="00DF6228">
                    <w:rPr>
                      <w:rFonts w:ascii="Times New Roman" w:eastAsia="Calibri" w:hAnsi="Times New Roman" w:cs="Times New Roman"/>
                      <w:b/>
                      <w:color w:val="231F20"/>
                      <w:spacing w:val="-5"/>
                      <w:kern w:val="0"/>
                      <w:szCs w:val="28"/>
                    </w:rPr>
                    <w:t>hát</w:t>
                  </w:r>
                </w:p>
              </w:tc>
              <w:tc>
                <w:tcPr>
                  <w:tcW w:w="3150" w:type="dxa"/>
                </w:tcPr>
                <w:p w14:paraId="756F7EA2"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b/>
                      <w:color w:val="231F20"/>
                      <w:kern w:val="0"/>
                      <w:szCs w:val="28"/>
                    </w:rPr>
                    <w:t>Câu</w:t>
                  </w:r>
                  <w:r w:rsidRPr="00DF6228">
                    <w:rPr>
                      <w:rFonts w:ascii="Times New Roman" w:eastAsia="Calibri" w:hAnsi="Times New Roman" w:cs="Times New Roman"/>
                      <w:b/>
                      <w:color w:val="231F20"/>
                      <w:spacing w:val="-5"/>
                      <w:kern w:val="0"/>
                      <w:szCs w:val="28"/>
                    </w:rPr>
                    <w:t xml:space="preserve"> hát</w:t>
                  </w:r>
                </w:p>
              </w:tc>
            </w:tr>
            <w:tr w:rsidR="00DF6228" w:rsidRPr="00DF6228" w14:paraId="5C387B7A" w14:textId="77777777" w:rsidTr="006F6B5C">
              <w:tc>
                <w:tcPr>
                  <w:tcW w:w="1440" w:type="dxa"/>
                </w:tcPr>
                <w:p w14:paraId="06186AD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Cả lớp hoà</w:t>
                  </w:r>
                </w:p>
                <w:p w14:paraId="71C6ACA3"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color w:val="231F20"/>
                      <w:spacing w:val="-2"/>
                      <w:kern w:val="0"/>
                      <w:szCs w:val="28"/>
                    </w:rPr>
                    <w:t>giọng</w:t>
                  </w:r>
                </w:p>
              </w:tc>
              <w:tc>
                <w:tcPr>
                  <w:tcW w:w="3150" w:type="dxa"/>
                </w:tcPr>
                <w:p w14:paraId="6DD9EBD0"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i/>
                      <w:color w:val="231F20"/>
                      <w:kern w:val="0"/>
                      <w:szCs w:val="28"/>
                    </w:rPr>
                    <w:t xml:space="preserve">Chim bay lượn bay khắp trời quê nhà. Chim bay lượn bay khắp trời quê </w:t>
                  </w:r>
                  <w:r w:rsidRPr="00DF6228">
                    <w:rPr>
                      <w:rFonts w:ascii="Times New Roman" w:eastAsia="Calibri" w:hAnsi="Times New Roman" w:cs="Times New Roman"/>
                      <w:i/>
                      <w:color w:val="231F20"/>
                      <w:spacing w:val="-4"/>
                      <w:kern w:val="0"/>
                      <w:szCs w:val="28"/>
                    </w:rPr>
                    <w:t>nhà.</w:t>
                  </w:r>
                </w:p>
              </w:tc>
            </w:tr>
            <w:tr w:rsidR="00DF6228" w:rsidRPr="00DF6228" w14:paraId="7FF8E574" w14:textId="77777777" w:rsidTr="006F6B5C">
              <w:tc>
                <w:tcPr>
                  <w:tcW w:w="1440" w:type="dxa"/>
                </w:tcPr>
                <w:p w14:paraId="7DE5ED54"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Lĩnh </w:t>
                  </w:r>
                </w:p>
                <w:p w14:paraId="78CEB2F0"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color w:val="231F20"/>
                      <w:spacing w:val="-2"/>
                      <w:kern w:val="0"/>
                      <w:szCs w:val="28"/>
                    </w:rPr>
                    <w:t>xướng</w:t>
                  </w:r>
                </w:p>
              </w:tc>
              <w:tc>
                <w:tcPr>
                  <w:tcW w:w="3150" w:type="dxa"/>
                </w:tcPr>
                <w:p w14:paraId="2CB3921B"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i/>
                      <w:color w:val="231F20"/>
                      <w:kern w:val="0"/>
                      <w:szCs w:val="28"/>
                    </w:rPr>
                    <w:t xml:space="preserve">Chim líu lo líu lo rộn rang hoà tiếng </w:t>
                  </w:r>
                  <w:r w:rsidRPr="00DF6228">
                    <w:rPr>
                      <w:rFonts w:ascii="Times New Roman" w:eastAsia="Calibri" w:hAnsi="Times New Roman" w:cs="Times New Roman"/>
                      <w:i/>
                      <w:color w:val="231F20"/>
                      <w:spacing w:val="-5"/>
                      <w:kern w:val="0"/>
                      <w:szCs w:val="28"/>
                    </w:rPr>
                    <w:t>ca.</w:t>
                  </w:r>
                </w:p>
              </w:tc>
            </w:tr>
            <w:tr w:rsidR="00DF6228" w:rsidRPr="00DF6228" w14:paraId="71D628D1" w14:textId="77777777" w:rsidTr="006F6B5C">
              <w:tc>
                <w:tcPr>
                  <w:tcW w:w="1440" w:type="dxa"/>
                </w:tcPr>
                <w:p w14:paraId="0A87969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Cả lớp hoà</w:t>
                  </w:r>
                </w:p>
                <w:p w14:paraId="0EA8033C"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color w:val="231F20"/>
                      <w:spacing w:val="-2"/>
                      <w:kern w:val="0"/>
                      <w:szCs w:val="28"/>
                    </w:rPr>
                    <w:t>giọng</w:t>
                  </w:r>
                </w:p>
              </w:tc>
              <w:tc>
                <w:tcPr>
                  <w:tcW w:w="3150" w:type="dxa"/>
                </w:tcPr>
                <w:p w14:paraId="5E90BE02"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i/>
                      <w:color w:val="231F20"/>
                      <w:kern w:val="0"/>
                      <w:szCs w:val="28"/>
                    </w:rPr>
                    <w:t xml:space="preserve">Nắng xuân bừng lên lời ca trong </w:t>
                  </w:r>
                  <w:r w:rsidRPr="00DF6228">
                    <w:rPr>
                      <w:rFonts w:ascii="Times New Roman" w:eastAsia="Calibri" w:hAnsi="Times New Roman" w:cs="Times New Roman"/>
                      <w:i/>
                      <w:color w:val="231F20"/>
                      <w:spacing w:val="-2"/>
                      <w:kern w:val="0"/>
                      <w:szCs w:val="28"/>
                    </w:rPr>
                    <w:t>sáng.</w:t>
                  </w:r>
                </w:p>
              </w:tc>
            </w:tr>
            <w:tr w:rsidR="00DF6228" w:rsidRPr="00DF6228" w14:paraId="6352F7A0" w14:textId="77777777" w:rsidTr="006F6B5C">
              <w:tc>
                <w:tcPr>
                  <w:tcW w:w="1440" w:type="dxa"/>
                </w:tcPr>
                <w:p w14:paraId="3FE8CED0"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Lĩnh </w:t>
                  </w:r>
                </w:p>
                <w:p w14:paraId="6152E930"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color w:val="231F20"/>
                      <w:spacing w:val="-2"/>
                      <w:kern w:val="0"/>
                      <w:szCs w:val="28"/>
                    </w:rPr>
                    <w:t>xướng</w:t>
                  </w:r>
                </w:p>
              </w:tc>
              <w:tc>
                <w:tcPr>
                  <w:tcW w:w="3150" w:type="dxa"/>
                </w:tcPr>
                <w:p w14:paraId="44C8B84B"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i/>
                      <w:color w:val="231F20"/>
                      <w:kern w:val="0"/>
                      <w:szCs w:val="28"/>
                    </w:rPr>
                    <w:t xml:space="preserve">Chim líu lo líu lo rộn rang hoà tiếng </w:t>
                  </w:r>
                  <w:r w:rsidRPr="00DF6228">
                    <w:rPr>
                      <w:rFonts w:ascii="Times New Roman" w:eastAsia="Calibri" w:hAnsi="Times New Roman" w:cs="Times New Roman"/>
                      <w:i/>
                      <w:color w:val="231F20"/>
                      <w:spacing w:val="-5"/>
                      <w:kern w:val="0"/>
                      <w:szCs w:val="28"/>
                    </w:rPr>
                    <w:t>ca.</w:t>
                  </w:r>
                </w:p>
              </w:tc>
            </w:tr>
            <w:tr w:rsidR="00DF6228" w:rsidRPr="00DF6228" w14:paraId="069B4D44" w14:textId="77777777" w:rsidTr="006F6B5C">
              <w:tc>
                <w:tcPr>
                  <w:tcW w:w="1440" w:type="dxa"/>
                </w:tcPr>
                <w:p w14:paraId="00F2A1ED"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Cả lớp hoà </w:t>
                  </w:r>
                </w:p>
                <w:p w14:paraId="773AAAA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color w:val="231F20"/>
                      <w:spacing w:val="-2"/>
                      <w:kern w:val="0"/>
                      <w:szCs w:val="28"/>
                    </w:rPr>
                    <w:t>giọng</w:t>
                  </w:r>
                </w:p>
              </w:tc>
              <w:tc>
                <w:tcPr>
                  <w:tcW w:w="3150" w:type="dxa"/>
                </w:tcPr>
                <w:p w14:paraId="20B2CE26"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r w:rsidRPr="00DF6228">
                    <w:rPr>
                      <w:rFonts w:ascii="Times New Roman" w:eastAsia="Calibri" w:hAnsi="Times New Roman" w:cs="Times New Roman"/>
                      <w:i/>
                      <w:color w:val="231F20"/>
                      <w:kern w:val="0"/>
                      <w:szCs w:val="28"/>
                    </w:rPr>
                    <w:t xml:space="preserve">Gió xuân vờn theo lời ca thương </w:t>
                  </w:r>
                  <w:r w:rsidRPr="00DF6228">
                    <w:rPr>
                      <w:rFonts w:ascii="Times New Roman" w:eastAsia="Calibri" w:hAnsi="Times New Roman" w:cs="Times New Roman"/>
                      <w:i/>
                      <w:color w:val="231F20"/>
                      <w:spacing w:val="-4"/>
                      <w:kern w:val="0"/>
                      <w:szCs w:val="28"/>
                    </w:rPr>
                    <w:t>mến.</w:t>
                  </w:r>
                </w:p>
              </w:tc>
            </w:tr>
          </w:tbl>
          <w:p w14:paraId="0EEFEBCB" w14:textId="77777777" w:rsidR="00DF6228" w:rsidRPr="00DF6228" w:rsidRDefault="00DF6228" w:rsidP="00DF6228">
            <w:pPr>
              <w:spacing w:line="360" w:lineRule="auto"/>
              <w:jc w:val="both"/>
              <w:rPr>
                <w:rFonts w:ascii="Times New Roman" w:eastAsia="Calibri" w:hAnsi="Times New Roman" w:cs="Times New Roman"/>
                <w:iCs/>
                <w:color w:val="auto"/>
                <w:kern w:val="0"/>
                <w:szCs w:val="28"/>
              </w:rPr>
            </w:pPr>
            <w:r w:rsidRPr="00DF6228">
              <w:rPr>
                <w:rFonts w:ascii="Times New Roman" w:eastAsia="Calibri" w:hAnsi="Times New Roman" w:cs="Times New Roman"/>
                <w:iCs/>
                <w:color w:val="auto"/>
                <w:kern w:val="0"/>
                <w:szCs w:val="28"/>
              </w:rPr>
              <w:t xml:space="preserve">- </w:t>
            </w:r>
            <w:proofErr w:type="gramStart"/>
            <w:r w:rsidRPr="00DF6228">
              <w:rPr>
                <w:rFonts w:ascii="Times New Roman" w:eastAsia="Calibri" w:hAnsi="Times New Roman" w:cs="Times New Roman"/>
                <w:iCs/>
                <w:color w:val="auto"/>
                <w:kern w:val="0"/>
                <w:szCs w:val="28"/>
              </w:rPr>
              <w:t>Gv:Cho</w:t>
            </w:r>
            <w:proofErr w:type="gramEnd"/>
            <w:r w:rsidRPr="00DF6228">
              <w:rPr>
                <w:rFonts w:ascii="Times New Roman" w:eastAsia="Calibri" w:hAnsi="Times New Roman" w:cs="Times New Roman"/>
                <w:iCs/>
                <w:color w:val="auto"/>
                <w:kern w:val="0"/>
                <w:szCs w:val="28"/>
              </w:rPr>
              <w:t xml:space="preserve"> HS thực hành hát lĩnh xướng và hòa giọng theo dãy, nhóm. Sau đó nhận xét, tuyên dương.</w:t>
            </w:r>
          </w:p>
          <w:p w14:paraId="2535862B" w14:textId="77777777" w:rsidR="00DF6228" w:rsidRPr="00DF6228" w:rsidRDefault="00DF6228" w:rsidP="00DF6228">
            <w:pPr>
              <w:spacing w:line="360" w:lineRule="auto"/>
              <w:jc w:val="both"/>
              <w:rPr>
                <w:rFonts w:ascii="Times New Roman" w:eastAsia="Calibri" w:hAnsi="Times New Roman" w:cs="Times New Roman"/>
                <w:bCs/>
                <w:color w:val="auto"/>
                <w:kern w:val="0"/>
                <w:szCs w:val="28"/>
              </w:rPr>
            </w:pPr>
            <w:r w:rsidRPr="00DF6228">
              <w:rPr>
                <w:rFonts w:ascii="Times New Roman" w:eastAsia="Calibri" w:hAnsi="Times New Roman" w:cs="Times New Roman"/>
                <w:color w:val="auto"/>
                <w:kern w:val="0"/>
                <w:szCs w:val="28"/>
              </w:rPr>
              <w:t>-</w:t>
            </w:r>
            <w:r w:rsidRPr="00DF6228">
              <w:rPr>
                <w:rFonts w:ascii="Times New Roman" w:eastAsia="Calibri" w:hAnsi="Times New Roman" w:cs="Times New Roman"/>
                <w:bCs/>
                <w:color w:val="auto"/>
                <w:kern w:val="0"/>
                <w:szCs w:val="28"/>
              </w:rPr>
              <w:t xml:space="preserve"> </w:t>
            </w:r>
            <w:proofErr w:type="gramStart"/>
            <w:r w:rsidRPr="00DF6228">
              <w:rPr>
                <w:rFonts w:ascii="Times New Roman" w:eastAsia="Calibri" w:hAnsi="Times New Roman" w:cs="Times New Roman"/>
                <w:bCs/>
                <w:color w:val="auto"/>
                <w:kern w:val="0"/>
                <w:szCs w:val="28"/>
              </w:rPr>
              <w:t>Gv:Mời</w:t>
            </w:r>
            <w:proofErr w:type="gramEnd"/>
            <w:r w:rsidRPr="00DF6228">
              <w:rPr>
                <w:rFonts w:ascii="Times New Roman" w:eastAsia="Calibri" w:hAnsi="Times New Roman" w:cs="Times New Roman"/>
                <w:bCs/>
                <w:color w:val="auto"/>
                <w:kern w:val="0"/>
                <w:szCs w:val="28"/>
              </w:rPr>
              <w:t xml:space="preserve"> HS thể hiện sự sáng tạo động tác phụ họa cho bài hát </w:t>
            </w:r>
            <w:r w:rsidRPr="00DF6228">
              <w:rPr>
                <w:rFonts w:ascii="Times New Roman" w:eastAsia="Calibri" w:hAnsi="Times New Roman" w:cs="Times New Roman"/>
                <w:i/>
                <w:color w:val="231F20"/>
                <w:kern w:val="0"/>
                <w:szCs w:val="28"/>
              </w:rPr>
              <w:t xml:space="preserve">Chim bay </w:t>
            </w:r>
            <w:r w:rsidRPr="00DF6228">
              <w:rPr>
                <w:rFonts w:ascii="Times New Roman" w:eastAsia="Calibri" w:hAnsi="Times New Roman" w:cs="Times New Roman"/>
                <w:bCs/>
                <w:color w:val="auto"/>
                <w:kern w:val="0"/>
                <w:szCs w:val="28"/>
              </w:rPr>
              <w:t>(phần vận dụng).</w:t>
            </w:r>
          </w:p>
          <w:p w14:paraId="1168D4AC" w14:textId="77777777" w:rsidR="00DF6228" w:rsidRPr="00DF6228" w:rsidRDefault="00DF6228" w:rsidP="00DF6228">
            <w:pPr>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lastRenderedPageBreak/>
              <w:t xml:space="preserve">- </w:t>
            </w:r>
            <w:proofErr w:type="gramStart"/>
            <w:r w:rsidRPr="00DF6228">
              <w:rPr>
                <w:rFonts w:ascii="Times New Roman" w:eastAsia="Calibri" w:hAnsi="Times New Roman" w:cs="Times New Roman"/>
                <w:color w:val="auto"/>
                <w:kern w:val="0"/>
                <w:szCs w:val="28"/>
              </w:rPr>
              <w:t>Gv:Hướng</w:t>
            </w:r>
            <w:proofErr w:type="gramEnd"/>
            <w:r w:rsidRPr="00DF6228">
              <w:rPr>
                <w:rFonts w:ascii="Times New Roman" w:eastAsia="Calibri" w:hAnsi="Times New Roman" w:cs="Times New Roman"/>
                <w:color w:val="auto"/>
                <w:kern w:val="0"/>
                <w:szCs w:val="28"/>
              </w:rPr>
              <w:t xml:space="preserve"> dẫn HS hát kết hợp vận động (tham khảo gợi ý sau):</w:t>
            </w:r>
          </w:p>
          <w:tbl>
            <w:tblPr>
              <w:tblStyle w:val="TableGrid"/>
              <w:tblW w:w="4590" w:type="dxa"/>
              <w:tblInd w:w="175" w:type="dxa"/>
              <w:tblLayout w:type="fixed"/>
              <w:tblCellMar>
                <w:top w:w="113" w:type="dxa"/>
                <w:left w:w="113" w:type="dxa"/>
                <w:right w:w="53" w:type="dxa"/>
              </w:tblCellMar>
              <w:tblLook w:val="04A0" w:firstRow="1" w:lastRow="0" w:firstColumn="1" w:lastColumn="0" w:noHBand="0" w:noVBand="1"/>
            </w:tblPr>
            <w:tblGrid>
              <w:gridCol w:w="1980"/>
              <w:gridCol w:w="2610"/>
            </w:tblGrid>
            <w:tr w:rsidR="00DF6228" w:rsidRPr="00DF6228" w14:paraId="01027780" w14:textId="77777777" w:rsidTr="006F6B5C">
              <w:trPr>
                <w:trHeight w:val="377"/>
              </w:trPr>
              <w:tc>
                <w:tcPr>
                  <w:tcW w:w="1980" w:type="dxa"/>
                  <w:tcBorders>
                    <w:top w:val="single" w:sz="4" w:space="0" w:color="181717"/>
                    <w:left w:val="single" w:sz="4" w:space="0" w:color="181717"/>
                    <w:bottom w:val="single" w:sz="4" w:space="0" w:color="181717"/>
                    <w:right w:val="single" w:sz="4" w:space="0" w:color="181717"/>
                  </w:tcBorders>
                  <w:shd w:val="clear" w:color="auto" w:fill="D3D2D2"/>
                </w:tcPr>
                <w:p w14:paraId="7DB39509" w14:textId="77777777" w:rsidR="00DF6228" w:rsidRPr="00DF6228" w:rsidRDefault="00DF6228" w:rsidP="00DF6228">
                  <w:pPr>
                    <w:spacing w:line="360" w:lineRule="auto"/>
                    <w:ind w:right="60"/>
                    <w:jc w:val="both"/>
                    <w:rPr>
                      <w:rFonts w:ascii="Times New Roman" w:eastAsia="Calibri" w:hAnsi="Times New Roman" w:cs="Times New Roman"/>
                      <w:color w:val="auto"/>
                      <w:szCs w:val="28"/>
                    </w:rPr>
                  </w:pPr>
                  <w:r w:rsidRPr="00DF6228">
                    <w:rPr>
                      <w:rFonts w:ascii="Times New Roman" w:eastAsia="Calibri" w:hAnsi="Times New Roman" w:cs="Times New Roman"/>
                      <w:b/>
                      <w:color w:val="auto"/>
                      <w:szCs w:val="28"/>
                    </w:rPr>
                    <w:t>Câu hát</w:t>
                  </w:r>
                </w:p>
              </w:tc>
              <w:tc>
                <w:tcPr>
                  <w:tcW w:w="2610" w:type="dxa"/>
                  <w:tcBorders>
                    <w:top w:val="single" w:sz="4" w:space="0" w:color="181717"/>
                    <w:left w:val="single" w:sz="4" w:space="0" w:color="181717"/>
                    <w:bottom w:val="single" w:sz="4" w:space="0" w:color="181717"/>
                    <w:right w:val="single" w:sz="4" w:space="0" w:color="181717"/>
                  </w:tcBorders>
                  <w:shd w:val="clear" w:color="auto" w:fill="D3D2D2"/>
                </w:tcPr>
                <w:p w14:paraId="6D697034" w14:textId="77777777" w:rsidR="00DF6228" w:rsidRPr="00DF6228" w:rsidRDefault="00DF6228" w:rsidP="00DF6228">
                  <w:pPr>
                    <w:spacing w:line="360" w:lineRule="auto"/>
                    <w:ind w:right="60"/>
                    <w:jc w:val="both"/>
                    <w:rPr>
                      <w:rFonts w:ascii="Times New Roman" w:eastAsia="Calibri" w:hAnsi="Times New Roman" w:cs="Times New Roman"/>
                      <w:color w:val="auto"/>
                      <w:szCs w:val="28"/>
                    </w:rPr>
                  </w:pPr>
                  <w:r w:rsidRPr="00DF6228">
                    <w:rPr>
                      <w:rFonts w:ascii="Times New Roman" w:eastAsia="Calibri" w:hAnsi="Times New Roman" w:cs="Times New Roman"/>
                      <w:b/>
                      <w:color w:val="auto"/>
                      <w:szCs w:val="28"/>
                    </w:rPr>
                    <w:t>Động tác</w:t>
                  </w:r>
                </w:p>
              </w:tc>
            </w:tr>
            <w:tr w:rsidR="00DF6228" w:rsidRPr="00DF6228" w14:paraId="3023CEB1" w14:textId="77777777" w:rsidTr="006F6B5C">
              <w:trPr>
                <w:trHeight w:val="652"/>
              </w:trPr>
              <w:tc>
                <w:tcPr>
                  <w:tcW w:w="1980" w:type="dxa"/>
                  <w:tcBorders>
                    <w:top w:val="single" w:sz="4" w:space="0" w:color="181717"/>
                    <w:left w:val="single" w:sz="4" w:space="0" w:color="181717"/>
                    <w:bottom w:val="single" w:sz="4" w:space="0" w:color="181717"/>
                    <w:right w:val="single" w:sz="4" w:space="0" w:color="181717"/>
                  </w:tcBorders>
                  <w:vAlign w:val="center"/>
                </w:tcPr>
                <w:p w14:paraId="56AF1FAC"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Chim bay lượn bay khắp trời quê nhà.</w:t>
                  </w:r>
                </w:p>
              </w:tc>
              <w:tc>
                <w:tcPr>
                  <w:tcW w:w="2610" w:type="dxa"/>
                  <w:tcBorders>
                    <w:top w:val="single" w:sz="4" w:space="0" w:color="181717"/>
                    <w:left w:val="single" w:sz="4" w:space="0" w:color="181717"/>
                    <w:bottom w:val="single" w:sz="4" w:space="0" w:color="181717"/>
                    <w:right w:val="single" w:sz="4" w:space="0" w:color="181717"/>
                  </w:tcBorders>
                </w:tcPr>
                <w:p w14:paraId="175EEFD7"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Hai tay dang rộng làm động tác chim bay, kết hợp nhún chân.</w:t>
                  </w:r>
                </w:p>
              </w:tc>
            </w:tr>
            <w:tr w:rsidR="00DF6228" w:rsidRPr="00DF6228" w14:paraId="09AAB81C" w14:textId="77777777" w:rsidTr="006F6B5C">
              <w:trPr>
                <w:trHeight w:val="652"/>
              </w:trPr>
              <w:tc>
                <w:tcPr>
                  <w:tcW w:w="1980" w:type="dxa"/>
                  <w:tcBorders>
                    <w:top w:val="single" w:sz="4" w:space="0" w:color="181717"/>
                    <w:left w:val="single" w:sz="4" w:space="0" w:color="181717"/>
                    <w:bottom w:val="single" w:sz="4" w:space="0" w:color="181717"/>
                    <w:right w:val="single" w:sz="4" w:space="0" w:color="181717"/>
                  </w:tcBorders>
                  <w:vAlign w:val="center"/>
                </w:tcPr>
                <w:p w14:paraId="68BD2FFE"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Chim bay lượn bay khắp trời quê nhà.</w:t>
                  </w:r>
                </w:p>
              </w:tc>
              <w:tc>
                <w:tcPr>
                  <w:tcW w:w="2610" w:type="dxa"/>
                  <w:tcBorders>
                    <w:top w:val="single" w:sz="4" w:space="0" w:color="181717"/>
                    <w:left w:val="single" w:sz="4" w:space="0" w:color="181717"/>
                    <w:bottom w:val="single" w:sz="4" w:space="0" w:color="181717"/>
                    <w:right w:val="single" w:sz="4" w:space="0" w:color="181717"/>
                  </w:tcBorders>
                </w:tcPr>
                <w:p w14:paraId="3CE71F5B"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Hai tay đan chéo vào nhau mở vòng qua đầu sang hai bên.</w:t>
                  </w:r>
                </w:p>
              </w:tc>
            </w:tr>
            <w:tr w:rsidR="00DF6228" w:rsidRPr="00DF6228" w14:paraId="08001615" w14:textId="77777777" w:rsidTr="006F6B5C">
              <w:trPr>
                <w:trHeight w:val="652"/>
              </w:trPr>
              <w:tc>
                <w:tcPr>
                  <w:tcW w:w="1980" w:type="dxa"/>
                  <w:tcBorders>
                    <w:top w:val="single" w:sz="4" w:space="0" w:color="181717"/>
                    <w:left w:val="single" w:sz="4" w:space="0" w:color="181717"/>
                    <w:bottom w:val="single" w:sz="4" w:space="0" w:color="181717"/>
                    <w:right w:val="single" w:sz="4" w:space="0" w:color="181717"/>
                  </w:tcBorders>
                  <w:vAlign w:val="center"/>
                </w:tcPr>
                <w:p w14:paraId="7565B9AC"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Chim líu lo líu lo rộn ràng hoà tiếng ca.</w:t>
                  </w:r>
                </w:p>
              </w:tc>
              <w:tc>
                <w:tcPr>
                  <w:tcW w:w="2610" w:type="dxa"/>
                  <w:tcBorders>
                    <w:top w:val="single" w:sz="4" w:space="0" w:color="181717"/>
                    <w:left w:val="single" w:sz="4" w:space="0" w:color="181717"/>
                    <w:bottom w:val="single" w:sz="4" w:space="0" w:color="181717"/>
                    <w:right w:val="single" w:sz="4" w:space="0" w:color="181717"/>
                  </w:tcBorders>
                </w:tcPr>
                <w:p w14:paraId="5A9101D4"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Hai tay chụm lên miệng như chim hót, kết hợp nghiêng người sang hai bên.</w:t>
                  </w:r>
                </w:p>
              </w:tc>
            </w:tr>
            <w:tr w:rsidR="00DF6228" w:rsidRPr="00DF6228" w14:paraId="56C6E5D8" w14:textId="77777777" w:rsidTr="006F6B5C">
              <w:trPr>
                <w:trHeight w:val="652"/>
              </w:trPr>
              <w:tc>
                <w:tcPr>
                  <w:tcW w:w="1980" w:type="dxa"/>
                  <w:tcBorders>
                    <w:top w:val="single" w:sz="4" w:space="0" w:color="181717"/>
                    <w:left w:val="single" w:sz="4" w:space="0" w:color="181717"/>
                    <w:bottom w:val="single" w:sz="4" w:space="0" w:color="181717"/>
                    <w:right w:val="single" w:sz="4" w:space="0" w:color="181717"/>
                  </w:tcBorders>
                  <w:vAlign w:val="center"/>
                </w:tcPr>
                <w:p w14:paraId="065BE4F8"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Nắng xuân bừng lên lời ca trong sáng.</w:t>
                  </w:r>
                </w:p>
              </w:tc>
              <w:tc>
                <w:tcPr>
                  <w:tcW w:w="2610" w:type="dxa"/>
                  <w:tcBorders>
                    <w:top w:val="single" w:sz="4" w:space="0" w:color="181717"/>
                    <w:left w:val="single" w:sz="4" w:space="0" w:color="181717"/>
                    <w:bottom w:val="single" w:sz="4" w:space="0" w:color="181717"/>
                    <w:right w:val="single" w:sz="4" w:space="0" w:color="181717"/>
                  </w:tcBorders>
                </w:tcPr>
                <w:p w14:paraId="0E6BC08F"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Hai tay đưa lên cao từ phải qua trái sau đó đan vào nhau trước ngực.</w:t>
                  </w:r>
                </w:p>
              </w:tc>
            </w:tr>
            <w:tr w:rsidR="00DF6228" w:rsidRPr="00DF6228" w14:paraId="139A46B2" w14:textId="77777777" w:rsidTr="006F6B5C">
              <w:trPr>
                <w:trHeight w:val="652"/>
              </w:trPr>
              <w:tc>
                <w:tcPr>
                  <w:tcW w:w="1980" w:type="dxa"/>
                  <w:tcBorders>
                    <w:top w:val="single" w:sz="4" w:space="0" w:color="181717"/>
                    <w:left w:val="single" w:sz="4" w:space="0" w:color="181717"/>
                    <w:bottom w:val="single" w:sz="4" w:space="0" w:color="181717"/>
                    <w:right w:val="single" w:sz="4" w:space="0" w:color="181717"/>
                  </w:tcBorders>
                  <w:vAlign w:val="center"/>
                </w:tcPr>
                <w:p w14:paraId="276C7CA4"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Chim líu lo líu lo rộn ràng hoà tiếng ca.</w:t>
                  </w:r>
                </w:p>
              </w:tc>
              <w:tc>
                <w:tcPr>
                  <w:tcW w:w="2610" w:type="dxa"/>
                  <w:tcBorders>
                    <w:top w:val="single" w:sz="4" w:space="0" w:color="181717"/>
                    <w:left w:val="single" w:sz="4" w:space="0" w:color="181717"/>
                    <w:bottom w:val="single" w:sz="4" w:space="0" w:color="181717"/>
                    <w:right w:val="single" w:sz="4" w:space="0" w:color="181717"/>
                  </w:tcBorders>
                </w:tcPr>
                <w:p w14:paraId="07F66C02"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Hai tay chụm lên miệng như chim hót, kết hợp nghiêng người sang hai bên.</w:t>
                  </w:r>
                </w:p>
              </w:tc>
            </w:tr>
            <w:tr w:rsidR="00DF6228" w:rsidRPr="00DF6228" w14:paraId="13D0E502" w14:textId="77777777" w:rsidTr="006F6B5C">
              <w:trPr>
                <w:trHeight w:val="15"/>
              </w:trPr>
              <w:tc>
                <w:tcPr>
                  <w:tcW w:w="1980" w:type="dxa"/>
                  <w:tcBorders>
                    <w:top w:val="single" w:sz="4" w:space="0" w:color="181717"/>
                    <w:left w:val="single" w:sz="4" w:space="0" w:color="181717"/>
                    <w:bottom w:val="single" w:sz="4" w:space="0" w:color="181717"/>
                    <w:right w:val="single" w:sz="4" w:space="0" w:color="181717"/>
                  </w:tcBorders>
                </w:tcPr>
                <w:p w14:paraId="2096D676"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Gió xuân vờn theo lời ca thương mến.</w:t>
                  </w:r>
                </w:p>
              </w:tc>
              <w:tc>
                <w:tcPr>
                  <w:tcW w:w="2610" w:type="dxa"/>
                  <w:tcBorders>
                    <w:top w:val="single" w:sz="4" w:space="0" w:color="181717"/>
                    <w:left w:val="single" w:sz="4" w:space="0" w:color="181717"/>
                    <w:bottom w:val="single" w:sz="4" w:space="0" w:color="181717"/>
                    <w:right w:val="single" w:sz="4" w:space="0" w:color="181717"/>
                  </w:tcBorders>
                </w:tcPr>
                <w:p w14:paraId="55AE1E65" w14:textId="77777777" w:rsidR="00DF6228" w:rsidRPr="00DF6228" w:rsidRDefault="00DF6228" w:rsidP="00DF6228">
                  <w:pPr>
                    <w:spacing w:line="360" w:lineRule="auto"/>
                    <w:jc w:val="both"/>
                    <w:rPr>
                      <w:rFonts w:ascii="Times New Roman" w:eastAsia="Calibri" w:hAnsi="Times New Roman" w:cs="Times New Roman"/>
                      <w:color w:val="auto"/>
                      <w:szCs w:val="28"/>
                    </w:rPr>
                  </w:pPr>
                  <w:r w:rsidRPr="00DF6228">
                    <w:rPr>
                      <w:rFonts w:ascii="Times New Roman" w:eastAsia="Calibri" w:hAnsi="Times New Roman" w:cs="Times New Roman"/>
                      <w:color w:val="auto"/>
                      <w:szCs w:val="28"/>
                    </w:rPr>
                    <w:t>Đưa hai tay lên trên cao và lắc tay.</w:t>
                  </w:r>
                </w:p>
              </w:tc>
            </w:tr>
          </w:tbl>
          <w:p w14:paraId="4FEE28CF" w14:textId="77777777" w:rsidR="00DF6228" w:rsidRPr="00DF6228" w:rsidRDefault="00DF6228" w:rsidP="00DF6228">
            <w:pPr>
              <w:tabs>
                <w:tab w:val="left" w:pos="683"/>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Gv:</w:t>
            </w:r>
            <w:r w:rsidRPr="00DF6228">
              <w:rPr>
                <w:rFonts w:ascii="Times New Roman" w:eastAsia="Calibri" w:hAnsi="Times New Roman" w:cs="Times New Roman"/>
                <w:color w:val="231F20"/>
                <w:spacing w:val="-2"/>
                <w:kern w:val="0"/>
                <w:szCs w:val="28"/>
              </w:rPr>
              <w:t>C</w:t>
            </w:r>
            <w:r w:rsidRPr="00DF6228">
              <w:rPr>
                <w:rFonts w:ascii="Times New Roman" w:eastAsia="Calibri" w:hAnsi="Times New Roman" w:cs="Times New Roman"/>
                <w:color w:val="231F20"/>
                <w:kern w:val="0"/>
                <w:szCs w:val="28"/>
              </w:rPr>
              <w:t>ho</w:t>
            </w:r>
            <w:proofErr w:type="gramEnd"/>
            <w:r w:rsidRPr="00DF6228">
              <w:rPr>
                <w:rFonts w:ascii="Times New Roman" w:eastAsia="Calibri" w:hAnsi="Times New Roman" w:cs="Times New Roman"/>
                <w:color w:val="231F20"/>
                <w:kern w:val="0"/>
                <w:szCs w:val="28"/>
              </w:rPr>
              <w:t xml:space="preserve"> HS tập biểu diễn bài hát theo nhóm kết hợp vận </w:t>
            </w:r>
            <w:r w:rsidRPr="00DF6228">
              <w:rPr>
                <w:rFonts w:ascii="Times New Roman" w:eastAsia="Calibri" w:hAnsi="Times New Roman" w:cs="Times New Roman"/>
                <w:color w:val="231F20"/>
                <w:spacing w:val="-2"/>
                <w:kern w:val="0"/>
                <w:szCs w:val="28"/>
              </w:rPr>
              <w:t>động.</w:t>
            </w:r>
          </w:p>
          <w:p w14:paraId="7EA0780B"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Gv:Múa</w:t>
            </w:r>
            <w:proofErr w:type="gramEnd"/>
            <w:r w:rsidRPr="00DF6228">
              <w:rPr>
                <w:rFonts w:ascii="Times New Roman" w:eastAsia="Calibri" w:hAnsi="Times New Roman" w:cs="Times New Roman"/>
                <w:color w:val="auto"/>
                <w:kern w:val="0"/>
                <w:szCs w:val="28"/>
                <w:shd w:val="clear" w:color="auto" w:fill="FFFFFF"/>
              </w:rPr>
              <w:t xml:space="preserve"> mẫu cho HS xem 1 lần.</w:t>
            </w:r>
          </w:p>
          <w:p w14:paraId="6D2A3EF2"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lastRenderedPageBreak/>
              <w:t>- Hỏi? Có mấy động tác múa tất cả?</w:t>
            </w:r>
          </w:p>
          <w:p w14:paraId="08BDBAFC"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Gv:Dạy</w:t>
            </w:r>
            <w:proofErr w:type="gramEnd"/>
            <w:r w:rsidRPr="00DF6228">
              <w:rPr>
                <w:rFonts w:ascii="Times New Roman" w:eastAsia="Calibri" w:hAnsi="Times New Roman" w:cs="Times New Roman"/>
                <w:color w:val="auto"/>
                <w:kern w:val="0"/>
                <w:szCs w:val="28"/>
                <w:shd w:val="clear" w:color="auto" w:fill="FFFFFF"/>
              </w:rPr>
              <w:t xml:space="preserve"> học sinh từng động tác 1</w:t>
            </w:r>
          </w:p>
          <w:p w14:paraId="71BB0CC4"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Gv:Cho</w:t>
            </w:r>
            <w:proofErr w:type="gramEnd"/>
            <w:r w:rsidRPr="00DF6228">
              <w:rPr>
                <w:rFonts w:ascii="Times New Roman" w:eastAsia="Calibri" w:hAnsi="Times New Roman" w:cs="Times New Roman"/>
                <w:color w:val="auto"/>
                <w:kern w:val="0"/>
                <w:szCs w:val="28"/>
                <w:shd w:val="clear" w:color="auto" w:fill="FFFFFF"/>
              </w:rPr>
              <w:t xml:space="preserve"> HS ghép cả bài 1 hoặc 2 lần. GV nhận xét.</w:t>
            </w:r>
          </w:p>
          <w:p w14:paraId="2FE5B663"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Gv:Gọi</w:t>
            </w:r>
            <w:proofErr w:type="gramEnd"/>
            <w:r w:rsidRPr="00DF6228">
              <w:rPr>
                <w:rFonts w:ascii="Times New Roman" w:eastAsia="Calibri" w:hAnsi="Times New Roman" w:cs="Times New Roman"/>
                <w:color w:val="auto"/>
                <w:kern w:val="0"/>
                <w:szCs w:val="28"/>
                <w:shd w:val="clear" w:color="auto" w:fill="FFFFFF"/>
              </w:rPr>
              <w:t xml:space="preserve"> 1 vài nhóm biểu diễn</w:t>
            </w:r>
          </w:p>
          <w:p w14:paraId="1A92BF1F"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Gv:Gọi</w:t>
            </w:r>
            <w:proofErr w:type="gramEnd"/>
            <w:r w:rsidRPr="00DF6228">
              <w:rPr>
                <w:rFonts w:ascii="Times New Roman" w:eastAsia="Calibri" w:hAnsi="Times New Roman" w:cs="Times New Roman"/>
                <w:color w:val="auto"/>
                <w:kern w:val="0"/>
                <w:szCs w:val="28"/>
                <w:shd w:val="clear" w:color="auto" w:fill="FFFFFF"/>
              </w:rPr>
              <w:t xml:space="preserve"> 1 em nhận xét</w:t>
            </w:r>
          </w:p>
          <w:p w14:paraId="0ABAC2DC"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Gv:Gọi</w:t>
            </w:r>
            <w:proofErr w:type="gramEnd"/>
            <w:r w:rsidRPr="00DF6228">
              <w:rPr>
                <w:rFonts w:ascii="Times New Roman" w:eastAsia="Calibri" w:hAnsi="Times New Roman" w:cs="Times New Roman"/>
                <w:color w:val="auto"/>
                <w:kern w:val="0"/>
                <w:szCs w:val="28"/>
                <w:shd w:val="clear" w:color="auto" w:fill="FFFFFF"/>
              </w:rPr>
              <w:t xml:space="preserve"> cá nhân lên bảng</w:t>
            </w:r>
          </w:p>
          <w:p w14:paraId="39D2270C" w14:textId="77777777" w:rsidR="00DF6228" w:rsidRPr="00DF6228" w:rsidRDefault="00DF6228" w:rsidP="00DF6228">
            <w:pPr>
              <w:spacing w:line="360" w:lineRule="auto"/>
              <w:jc w:val="both"/>
              <w:rPr>
                <w:rFonts w:ascii="Times New Roman" w:eastAsia="Calibri" w:hAnsi="Times New Roman" w:cs="Times New Roman"/>
                <w:color w:val="auto"/>
                <w:kern w:val="0"/>
                <w:szCs w:val="28"/>
                <w:shd w:val="clear" w:color="auto" w:fill="FFFFFF"/>
              </w:rPr>
            </w:pPr>
            <w:r w:rsidRPr="00DF6228">
              <w:rPr>
                <w:rFonts w:ascii="Times New Roman" w:eastAsia="Calibri" w:hAnsi="Times New Roman" w:cs="Times New Roman"/>
                <w:color w:val="auto"/>
                <w:kern w:val="0"/>
                <w:szCs w:val="28"/>
                <w:shd w:val="clear" w:color="auto" w:fill="FFFFFF"/>
              </w:rPr>
              <w:t xml:space="preserve">- </w:t>
            </w:r>
            <w:proofErr w:type="gramStart"/>
            <w:r w:rsidRPr="00DF6228">
              <w:rPr>
                <w:rFonts w:ascii="Times New Roman" w:eastAsia="Calibri" w:hAnsi="Times New Roman" w:cs="Times New Roman"/>
                <w:color w:val="auto"/>
                <w:kern w:val="0"/>
                <w:szCs w:val="28"/>
                <w:shd w:val="clear" w:color="auto" w:fill="FFFFFF"/>
              </w:rPr>
              <w:t>Gv:Gọi</w:t>
            </w:r>
            <w:proofErr w:type="gramEnd"/>
            <w:r w:rsidRPr="00DF6228">
              <w:rPr>
                <w:rFonts w:ascii="Times New Roman" w:eastAsia="Calibri" w:hAnsi="Times New Roman" w:cs="Times New Roman"/>
                <w:color w:val="auto"/>
                <w:kern w:val="0"/>
                <w:szCs w:val="28"/>
                <w:shd w:val="clear" w:color="auto" w:fill="FFFFFF"/>
              </w:rPr>
              <w:t xml:space="preserve"> 1 em nhận xét bạn</w:t>
            </w:r>
          </w:p>
          <w:p w14:paraId="4E30C8E1" w14:textId="77777777" w:rsidR="00DF6228" w:rsidRPr="00DF6228" w:rsidRDefault="00DF6228" w:rsidP="00DF6228">
            <w:pPr>
              <w:tabs>
                <w:tab w:val="left" w:pos="914"/>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Gv:Tuyên</w:t>
            </w:r>
            <w:proofErr w:type="gramEnd"/>
            <w:r w:rsidRPr="00DF6228">
              <w:rPr>
                <w:rFonts w:ascii="Times New Roman" w:eastAsia="Calibri" w:hAnsi="Times New Roman" w:cs="Times New Roman"/>
                <w:color w:val="auto"/>
                <w:kern w:val="0"/>
                <w:szCs w:val="28"/>
              </w:rPr>
              <w:t xml:space="preserve"> dương và nhận xét, khuyến khích học sinh.</w:t>
            </w:r>
          </w:p>
          <w:p w14:paraId="4097518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FF0000"/>
                <w:kern w:val="0"/>
                <w:szCs w:val="28"/>
              </w:rPr>
            </w:pPr>
            <w:r w:rsidRPr="00DF6228">
              <w:rPr>
                <w:rFonts w:ascii="Times New Roman" w:eastAsia="Calibri" w:hAnsi="Times New Roman" w:cs="Times New Roman"/>
                <w:b/>
                <w:color w:val="FF0000"/>
                <w:kern w:val="0"/>
                <w:szCs w:val="28"/>
              </w:rPr>
              <w:t>3: HĐ Khám phá.</w:t>
            </w:r>
          </w:p>
          <w:p w14:paraId="08208B0F" w14:textId="77777777" w:rsidR="00DF6228" w:rsidRPr="00DF6228" w:rsidRDefault="00DF6228" w:rsidP="00DF6228">
            <w:pPr>
              <w:tabs>
                <w:tab w:val="left" w:pos="914"/>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b/>
                <w:color w:val="231F20"/>
                <w:kern w:val="0"/>
                <w:szCs w:val="28"/>
              </w:rPr>
              <w:t xml:space="preserve">Nghe </w:t>
            </w:r>
            <w:proofErr w:type="gramStart"/>
            <w:r w:rsidRPr="00DF6228">
              <w:rPr>
                <w:rFonts w:ascii="Times New Roman" w:eastAsia="Calibri" w:hAnsi="Times New Roman" w:cs="Times New Roman"/>
                <w:b/>
                <w:color w:val="231F20"/>
                <w:kern w:val="0"/>
                <w:szCs w:val="28"/>
              </w:rPr>
              <w:t>nhạc:</w:t>
            </w:r>
            <w:r w:rsidRPr="00DF6228">
              <w:rPr>
                <w:rFonts w:ascii="Times New Roman" w:eastAsia="Calibri" w:hAnsi="Times New Roman" w:cs="Times New Roman"/>
                <w:b/>
                <w:i/>
                <w:color w:val="231F20"/>
                <w:kern w:val="0"/>
                <w:szCs w:val="28"/>
              </w:rPr>
              <w:t>Thiên</w:t>
            </w:r>
            <w:proofErr w:type="gramEnd"/>
            <w:r w:rsidRPr="00DF6228">
              <w:rPr>
                <w:rFonts w:ascii="Times New Roman" w:eastAsia="Calibri" w:hAnsi="Times New Roman" w:cs="Times New Roman"/>
                <w:b/>
                <w:i/>
                <w:color w:val="231F20"/>
                <w:kern w:val="0"/>
                <w:szCs w:val="28"/>
              </w:rPr>
              <w:t xml:space="preserve"> nga</w:t>
            </w:r>
          </w:p>
          <w:p w14:paraId="63836316" w14:textId="77777777" w:rsidR="00DF6228" w:rsidRPr="00DF6228" w:rsidRDefault="00DF6228" w:rsidP="00DF6228">
            <w:pPr>
              <w:spacing w:line="360" w:lineRule="auto"/>
              <w:ind w:right="188"/>
              <w:jc w:val="both"/>
              <w:rPr>
                <w:rFonts w:ascii="Times New Roman" w:eastAsia="Calibri" w:hAnsi="Times New Roman" w:cs="Times New Roman"/>
                <w:color w:val="auto"/>
                <w:kern w:val="0"/>
                <w:szCs w:val="28"/>
              </w:rPr>
            </w:pPr>
            <w:r w:rsidRPr="00DF6228">
              <w:rPr>
                <w:rFonts w:ascii="Times New Roman" w:eastAsia="Calibri" w:hAnsi="Times New Roman" w:cs="Times New Roman"/>
                <w:b/>
                <w:bCs/>
                <w:color w:val="231F20"/>
                <w:kern w:val="0"/>
                <w:szCs w:val="28"/>
              </w:rPr>
              <w:t>-</w:t>
            </w: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Gv:Giới</w:t>
            </w:r>
            <w:proofErr w:type="gramEnd"/>
            <w:r w:rsidRPr="00DF6228">
              <w:rPr>
                <w:rFonts w:ascii="Times New Roman" w:eastAsia="Calibri" w:hAnsi="Times New Roman" w:cs="Times New Roman"/>
                <w:color w:val="231F20"/>
                <w:kern w:val="0"/>
                <w:szCs w:val="28"/>
              </w:rPr>
              <w:t xml:space="preserve"> thiệu ngắn gọn (tham khảo thông tin sau): Ca-min Xanh Xăng là nhạc sĩ người Pháp, ông sáng tác tổ khúc âm nhạc </w:t>
            </w:r>
            <w:r w:rsidRPr="00DF6228">
              <w:rPr>
                <w:rFonts w:ascii="Times New Roman" w:eastAsia="Calibri" w:hAnsi="Times New Roman" w:cs="Times New Roman"/>
                <w:i/>
                <w:color w:val="231F20"/>
                <w:kern w:val="0"/>
                <w:szCs w:val="28"/>
              </w:rPr>
              <w:t xml:space="preserve">Lễ hội của các loài vật </w:t>
            </w:r>
            <w:r w:rsidRPr="00DF6228">
              <w:rPr>
                <w:rFonts w:ascii="Times New Roman" w:eastAsia="Calibri" w:hAnsi="Times New Roman" w:cs="Times New Roman"/>
                <w:color w:val="231F20"/>
                <w:kern w:val="0"/>
                <w:szCs w:val="28"/>
              </w:rPr>
              <w:t xml:space="preserve">(Carnival oftheAnimals) gồm 14 bản nhạc vào năm 1886. Trong tổ khúc này, </w:t>
            </w:r>
            <w:r w:rsidRPr="00DF6228">
              <w:rPr>
                <w:rFonts w:ascii="Times New Roman" w:eastAsia="Calibri" w:hAnsi="Times New Roman" w:cs="Times New Roman"/>
                <w:i/>
                <w:color w:val="231F20"/>
                <w:kern w:val="0"/>
                <w:szCs w:val="28"/>
              </w:rPr>
              <w:t xml:space="preserve">Thiên nga </w:t>
            </w:r>
            <w:r w:rsidRPr="00DF6228">
              <w:rPr>
                <w:rFonts w:ascii="Times New Roman" w:eastAsia="Calibri" w:hAnsi="Times New Roman" w:cs="Times New Roman"/>
                <w:color w:val="231F20"/>
                <w:kern w:val="0"/>
                <w:szCs w:val="28"/>
              </w:rPr>
              <w:t>là bản nhạc thứ 13, được ông viết cho đàn xen-lô hoà tấu cùng pi-a-nô, đây là bản nhạc nổi tiếng nhất trong tổ khúc. Giai điệu bản nhạc chậm rãi, miêu tả hình ảnh con thiên nga bơi nhẹ nhàng trên mặt hồ gợn sóng.</w:t>
            </w:r>
          </w:p>
          <w:p w14:paraId="427D3C60"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r w:rsidRPr="00DF6228">
              <w:rPr>
                <w:rFonts w:ascii="Times New Roman" w:eastAsia="Calibri" w:hAnsi="Times New Roman" w:cs="Times New Roman"/>
                <w:noProof/>
                <w:color w:val="auto"/>
                <w:kern w:val="0"/>
              </w:rPr>
              <w:drawing>
                <wp:anchor distT="0" distB="0" distL="114300" distR="114300" simplePos="0" relativeHeight="251659264" behindDoc="0" locked="0" layoutInCell="1" allowOverlap="1" wp14:anchorId="7C1A2021" wp14:editId="1ED38FF6">
                  <wp:simplePos x="0" y="0"/>
                  <wp:positionH relativeFrom="column">
                    <wp:posOffset>96760</wp:posOffset>
                  </wp:positionH>
                  <wp:positionV relativeFrom="paragraph">
                    <wp:posOffset>92351</wp:posOffset>
                  </wp:positionV>
                  <wp:extent cx="2993366" cy="1630016"/>
                  <wp:effectExtent l="0" t="0" r="0" b="8890"/>
                  <wp:wrapNone/>
                  <wp:docPr id="46" name="Picture 46" descr="Ảnh có chứa văn bản, con chim, chim bơi dưới nước&#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46" name="Picture 46" descr="Ảnh có chứa văn bản, con chim, chim bơi dưới nước&#10;&#10;Nội dung do AI tạo ra có thể không chính xác."/>
                          <pic:cNvPicPr/>
                        </pic:nvPicPr>
                        <pic:blipFill rotWithShape="1">
                          <a:blip r:embed="rId5" cstate="print"/>
                          <a:srcRect l="1876" t="419" r="-2482" b="46708"/>
                          <a:stretch/>
                        </pic:blipFill>
                        <pic:spPr>
                          <a:xfrm>
                            <a:off x="0" y="0"/>
                            <a:ext cx="3007113" cy="1637502"/>
                          </a:xfrm>
                          <a:prstGeom prst="rect">
                            <a:avLst/>
                          </a:prstGeom>
                        </pic:spPr>
                      </pic:pic>
                    </a:graphicData>
                  </a:graphic>
                </wp:anchor>
              </w:drawing>
            </w:r>
          </w:p>
          <w:p w14:paraId="5982129A"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6E109514"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0D341921"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22B4BA04"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0A50F9AF"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5F8753F6"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65ACF6B5"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p>
          <w:p w14:paraId="37815EA3"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231F20"/>
                <w:kern w:val="0"/>
                <w:szCs w:val="28"/>
              </w:rPr>
            </w:pPr>
            <w:r w:rsidRPr="00DF6228">
              <w:rPr>
                <w:rFonts w:ascii="Times New Roman" w:eastAsia="Calibri" w:hAnsi="Times New Roman" w:cs="Times New Roman"/>
                <w:noProof/>
                <w:color w:val="auto"/>
                <w:kern w:val="0"/>
              </w:rPr>
              <w:drawing>
                <wp:inline distT="0" distB="0" distL="0" distR="0" wp14:anchorId="32918B9A" wp14:editId="0CF7F08A">
                  <wp:extent cx="3174365" cy="1613139"/>
                  <wp:effectExtent l="0" t="0" r="6985" b="6350"/>
                  <wp:docPr id="128947" name="Picture 128947" descr="Ảnh có chứa ảnh chụp màn hình, màu đen&#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28947" name="Picture 128947" descr="Ảnh có chứa ảnh chụp màn hình, màu đen&#10;&#10;Nội dung do AI tạo ra có thể không chính xác."/>
                          <pic:cNvPicPr/>
                        </pic:nvPicPr>
                        <pic:blipFill>
                          <a:blip r:embed="rId6" cstate="print"/>
                          <a:stretch>
                            <a:fillRect/>
                          </a:stretch>
                        </pic:blipFill>
                        <pic:spPr>
                          <a:xfrm>
                            <a:off x="0" y="0"/>
                            <a:ext cx="3219474" cy="1636062"/>
                          </a:xfrm>
                          <a:prstGeom prst="rect">
                            <a:avLst/>
                          </a:prstGeom>
                        </pic:spPr>
                      </pic:pic>
                    </a:graphicData>
                  </a:graphic>
                </wp:inline>
              </w:drawing>
            </w:r>
          </w:p>
          <w:p w14:paraId="791867BB" w14:textId="77777777" w:rsidR="00DF6228" w:rsidRPr="00DF6228" w:rsidRDefault="00DF6228" w:rsidP="00DF6228">
            <w:pPr>
              <w:tabs>
                <w:tab w:val="left" w:pos="862"/>
              </w:tabs>
              <w:spacing w:line="360" w:lineRule="auto"/>
              <w:ind w:right="124"/>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Gv:Cho</w:t>
            </w:r>
            <w:proofErr w:type="gramEnd"/>
            <w:r w:rsidRPr="00DF6228">
              <w:rPr>
                <w:rFonts w:ascii="Times New Roman" w:eastAsia="Calibri" w:hAnsi="Times New Roman" w:cs="Times New Roman"/>
                <w:color w:val="231F20"/>
                <w:kern w:val="0"/>
                <w:szCs w:val="28"/>
              </w:rPr>
              <w:t xml:space="preserve"> HS nghe bản nhạc lần thứ nhất để HS nêu cảm nhận về bản nhạc. GV đặt một số câu hỏi ngắn để HS trả lời, ví dụ: Tính chất của bản nhạc như thế nào? Bản nhạc có nhịp độ nhanh hay chậm? Chúng ta thể hiện động tác con thiên nga bơi như thế nào?</w:t>
            </w:r>
          </w:p>
          <w:p w14:paraId="38506CF1"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 Gv: </w:t>
            </w:r>
            <w:r w:rsidRPr="00DF6228">
              <w:rPr>
                <w:rFonts w:ascii="Times New Roman" w:eastAsia="Calibri" w:hAnsi="Times New Roman" w:cs="Times New Roman"/>
                <w:color w:val="231F20"/>
                <w:spacing w:val="-2"/>
                <w:kern w:val="0"/>
                <w:szCs w:val="28"/>
              </w:rPr>
              <w:t>C</w:t>
            </w:r>
            <w:r w:rsidRPr="00DF6228">
              <w:rPr>
                <w:rFonts w:ascii="Times New Roman" w:eastAsia="Calibri" w:hAnsi="Times New Roman" w:cs="Times New Roman"/>
                <w:color w:val="231F20"/>
                <w:kern w:val="0"/>
                <w:szCs w:val="28"/>
              </w:rPr>
              <w:t xml:space="preserve">ho HS nghe nhạc lần thứ hai, </w:t>
            </w:r>
            <w:r w:rsidRPr="00DF6228">
              <w:rPr>
                <w:rFonts w:ascii="Times New Roman" w:eastAsia="Calibri" w:hAnsi="Times New Roman" w:cs="Times New Roman"/>
                <w:color w:val="231F20"/>
                <w:spacing w:val="-2"/>
                <w:kern w:val="0"/>
                <w:szCs w:val="28"/>
              </w:rPr>
              <w:t xml:space="preserve">giáo viên </w:t>
            </w:r>
            <w:r w:rsidRPr="00DF6228">
              <w:rPr>
                <w:rFonts w:ascii="Times New Roman" w:eastAsia="Calibri" w:hAnsi="Times New Roman" w:cs="Times New Roman"/>
                <w:color w:val="231F20"/>
                <w:kern w:val="0"/>
                <w:szCs w:val="28"/>
              </w:rPr>
              <w:t>hướng dẫn các em nghe kết hợp vận động cơ thể.</w:t>
            </w:r>
          </w:p>
          <w:p w14:paraId="007024B5"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
                <w:color w:val="FF0000"/>
                <w:kern w:val="0"/>
                <w:szCs w:val="28"/>
              </w:rPr>
            </w:pPr>
            <w:r w:rsidRPr="00DF6228">
              <w:rPr>
                <w:rFonts w:ascii="Times New Roman" w:eastAsia="Calibri" w:hAnsi="Times New Roman" w:cs="Times New Roman"/>
                <w:b/>
                <w:color w:val="FF0000"/>
                <w:kern w:val="0"/>
                <w:szCs w:val="28"/>
              </w:rPr>
              <w:t>4: HĐ Vận dụng.</w:t>
            </w:r>
          </w:p>
          <w:p w14:paraId="693CEE58"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Cs/>
                <w:color w:val="auto"/>
                <w:kern w:val="0"/>
                <w:szCs w:val="28"/>
              </w:rPr>
            </w:pPr>
            <w:r w:rsidRPr="00DF6228">
              <w:rPr>
                <w:rFonts w:ascii="Times New Roman" w:eastAsia="Calibri" w:hAnsi="Times New Roman" w:cs="Times New Roman"/>
                <w:bCs/>
                <w:color w:val="auto"/>
                <w:kern w:val="0"/>
                <w:szCs w:val="28"/>
              </w:rPr>
              <w:t>- Hỏi? Bài học hôm nay cô dạy các con những nội dung gì?</w:t>
            </w:r>
          </w:p>
          <w:p w14:paraId="6190A7D2"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Cs/>
                <w:color w:val="auto"/>
                <w:kern w:val="0"/>
                <w:szCs w:val="28"/>
              </w:rPr>
            </w:pPr>
            <w:r w:rsidRPr="00DF6228">
              <w:rPr>
                <w:rFonts w:ascii="Times New Roman" w:eastAsia="Calibri" w:hAnsi="Times New Roman" w:cs="Times New Roman"/>
                <w:bCs/>
                <w:color w:val="auto"/>
                <w:kern w:val="0"/>
                <w:szCs w:val="28"/>
              </w:rPr>
              <w:t>- Gv: Nhận xét</w:t>
            </w:r>
          </w:p>
          <w:p w14:paraId="05830047"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Cs/>
                <w:color w:val="auto"/>
                <w:kern w:val="0"/>
                <w:szCs w:val="28"/>
              </w:rPr>
            </w:pPr>
            <w:r w:rsidRPr="00DF6228">
              <w:rPr>
                <w:rFonts w:ascii="Times New Roman" w:eastAsia="Calibri" w:hAnsi="Times New Roman" w:cs="Times New Roman"/>
                <w:bCs/>
                <w:color w:val="auto"/>
                <w:kern w:val="0"/>
                <w:szCs w:val="28"/>
              </w:rPr>
              <w:t>- Gv: Cho cả lớp hát múa lại bài 1 lần.</w:t>
            </w:r>
          </w:p>
          <w:p w14:paraId="0DAE673B"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Cs/>
                <w:color w:val="auto"/>
                <w:kern w:val="0"/>
                <w:szCs w:val="28"/>
              </w:rPr>
            </w:pPr>
            <w:r w:rsidRPr="00DF6228">
              <w:rPr>
                <w:rFonts w:ascii="Times New Roman" w:eastAsia="Calibri" w:hAnsi="Times New Roman" w:cs="Times New Roman"/>
                <w:bCs/>
                <w:color w:val="auto"/>
                <w:kern w:val="0"/>
                <w:szCs w:val="28"/>
              </w:rPr>
              <w:t>- Gv: Nhận xét tiết học ngày hôm nay, động viên những học sinh có tinh thần học tập tốt, cần phát huy trong các tiết học sau.</w:t>
            </w:r>
          </w:p>
          <w:p w14:paraId="76BB0830" w14:textId="77777777" w:rsidR="00DF6228" w:rsidRPr="00DF6228" w:rsidRDefault="00DF6228" w:rsidP="00DF6228">
            <w:pPr>
              <w:tabs>
                <w:tab w:val="left" w:pos="853"/>
              </w:tabs>
              <w:spacing w:line="360" w:lineRule="auto"/>
              <w:ind w:right="125"/>
              <w:jc w:val="both"/>
              <w:rPr>
                <w:rFonts w:ascii="Times New Roman" w:eastAsia="Calibri" w:hAnsi="Times New Roman" w:cs="Times New Roman"/>
                <w:bCs/>
                <w:color w:val="auto"/>
                <w:kern w:val="0"/>
                <w:szCs w:val="28"/>
              </w:rPr>
            </w:pPr>
            <w:r w:rsidRPr="00DF6228">
              <w:rPr>
                <w:rFonts w:ascii="Times New Roman" w:eastAsia="Calibri" w:hAnsi="Times New Roman" w:cs="Times New Roman"/>
                <w:bCs/>
                <w:color w:val="auto"/>
                <w:kern w:val="0"/>
                <w:szCs w:val="28"/>
              </w:rPr>
              <w:t>- Gv: Dặn dò học sinh về nhà xem lại bài và chuẩn bị đầy đủ sách vở cho các tiết học ngày hôm sau.</w:t>
            </w:r>
            <w:r w:rsidRPr="00DF6228">
              <w:rPr>
                <w:rFonts w:ascii="Times New Roman" w:eastAsia="Calibri" w:hAnsi="Times New Roman" w:cs="Times New Roman"/>
                <w:color w:val="auto"/>
                <w:kern w:val="0"/>
                <w:szCs w:val="28"/>
              </w:rPr>
              <w:tab/>
            </w:r>
          </w:p>
        </w:tc>
        <w:tc>
          <w:tcPr>
            <w:tcW w:w="3656" w:type="dxa"/>
          </w:tcPr>
          <w:p w14:paraId="00361DC4"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720934A"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Hs: Khởi động</w:t>
            </w:r>
          </w:p>
          <w:p w14:paraId="77BF425E"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7F61F91F"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Hs: Nghe nhận xét</w:t>
            </w:r>
          </w:p>
          <w:p w14:paraId="6C9F0688"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2BCA7B61"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11EC0857"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lastRenderedPageBreak/>
              <w:t xml:space="preserve">- </w:t>
            </w:r>
            <w:proofErr w:type="gramStart"/>
            <w:r w:rsidRPr="00DF6228">
              <w:rPr>
                <w:rFonts w:ascii="Times New Roman" w:eastAsia="Calibri" w:hAnsi="Times New Roman" w:cs="Times New Roman"/>
                <w:color w:val="auto"/>
                <w:kern w:val="0"/>
                <w:szCs w:val="28"/>
                <w:lang w:val="en-AU"/>
              </w:rPr>
              <w:t>Hs:Nghe</w:t>
            </w:r>
            <w:proofErr w:type="gramEnd"/>
            <w:r w:rsidRPr="00DF6228">
              <w:rPr>
                <w:rFonts w:ascii="Times New Roman" w:eastAsia="Calibri" w:hAnsi="Times New Roman" w:cs="Times New Roman"/>
                <w:color w:val="auto"/>
                <w:kern w:val="0"/>
                <w:szCs w:val="28"/>
                <w:lang w:val="en-AU"/>
              </w:rPr>
              <w:t xml:space="preserve"> hát mẫu.</w:t>
            </w:r>
          </w:p>
          <w:p w14:paraId="2708ABC0"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12B1BCCB"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xml:space="preserve">- </w:t>
            </w:r>
            <w:proofErr w:type="gramStart"/>
            <w:r w:rsidRPr="00DF6228">
              <w:rPr>
                <w:rFonts w:ascii="Times New Roman" w:eastAsia="Calibri" w:hAnsi="Times New Roman" w:cs="Times New Roman"/>
                <w:color w:val="auto"/>
                <w:kern w:val="0"/>
                <w:szCs w:val="28"/>
                <w:lang w:val="en-AU"/>
              </w:rPr>
              <w:t>Hs:Nêu</w:t>
            </w:r>
            <w:proofErr w:type="gramEnd"/>
            <w:r w:rsidRPr="00DF6228">
              <w:rPr>
                <w:rFonts w:ascii="Times New Roman" w:eastAsia="Calibri" w:hAnsi="Times New Roman" w:cs="Times New Roman"/>
                <w:color w:val="auto"/>
                <w:kern w:val="0"/>
                <w:szCs w:val="28"/>
                <w:lang w:val="en-AU"/>
              </w:rPr>
              <w:t xml:space="preserve"> sắc thái:bài hát vui tươi, trong sáng. </w:t>
            </w:r>
          </w:p>
          <w:p w14:paraId="47A47BA2"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xml:space="preserve">- </w:t>
            </w:r>
            <w:proofErr w:type="gramStart"/>
            <w:r w:rsidRPr="00DF6228">
              <w:rPr>
                <w:rFonts w:ascii="Times New Roman" w:eastAsia="Calibri" w:hAnsi="Times New Roman" w:cs="Times New Roman"/>
                <w:color w:val="auto"/>
                <w:kern w:val="0"/>
                <w:szCs w:val="28"/>
                <w:lang w:val="en-AU"/>
              </w:rPr>
              <w:t>Hs:Hát</w:t>
            </w:r>
            <w:proofErr w:type="gramEnd"/>
            <w:r w:rsidRPr="00DF6228">
              <w:rPr>
                <w:rFonts w:ascii="Times New Roman" w:eastAsia="Calibri" w:hAnsi="Times New Roman" w:cs="Times New Roman"/>
                <w:color w:val="auto"/>
                <w:kern w:val="0"/>
                <w:szCs w:val="28"/>
                <w:lang w:val="en-AU"/>
              </w:rPr>
              <w:t xml:space="preserve"> lại bài hát đúng sắc thái.</w:t>
            </w:r>
          </w:p>
          <w:p w14:paraId="0C27BF0F"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xml:space="preserve">- </w:t>
            </w:r>
            <w:proofErr w:type="gramStart"/>
            <w:r w:rsidRPr="00DF6228">
              <w:rPr>
                <w:rFonts w:ascii="Times New Roman" w:eastAsia="Calibri" w:hAnsi="Times New Roman" w:cs="Times New Roman"/>
                <w:color w:val="auto"/>
                <w:kern w:val="0"/>
                <w:szCs w:val="28"/>
                <w:lang w:val="en-AU"/>
              </w:rPr>
              <w:t>Hs:Ôn</w:t>
            </w:r>
            <w:proofErr w:type="gramEnd"/>
            <w:r w:rsidRPr="00DF6228">
              <w:rPr>
                <w:rFonts w:ascii="Times New Roman" w:eastAsia="Calibri" w:hAnsi="Times New Roman" w:cs="Times New Roman"/>
                <w:color w:val="auto"/>
                <w:kern w:val="0"/>
                <w:szCs w:val="28"/>
                <w:lang w:val="en-AU"/>
              </w:rPr>
              <w:t xml:space="preserve"> tập hình thức hát lĩnh xướng và hoà giọng.</w:t>
            </w:r>
          </w:p>
          <w:p w14:paraId="6BD967A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0E6B781F"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BEC051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88D312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1BA39C8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6EB8CE71"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2D4B85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75B1B69A"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DB72496"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6036509"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B47DC3E"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4ED9056C"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76B1E456"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2191AADC"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6C5477E3"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7F88219E"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247EA8CE"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2A1EAACC"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p>
          <w:p w14:paraId="758B2448" w14:textId="77777777" w:rsidR="00DF6228" w:rsidRPr="00DF6228" w:rsidRDefault="00DF6228" w:rsidP="00DF6228">
            <w:pPr>
              <w:spacing w:line="360" w:lineRule="auto"/>
              <w:jc w:val="both"/>
              <w:rPr>
                <w:rFonts w:ascii="Times New Roman" w:eastAsia="Calibri" w:hAnsi="Times New Roman" w:cs="Times New Roman"/>
                <w:color w:val="auto"/>
                <w:kern w:val="0"/>
                <w:szCs w:val="28"/>
                <w:lang w:val="en-AU"/>
              </w:rPr>
            </w:pPr>
            <w:r w:rsidRPr="00DF6228">
              <w:rPr>
                <w:rFonts w:ascii="Times New Roman" w:eastAsia="Calibri" w:hAnsi="Times New Roman" w:cs="Times New Roman"/>
                <w:color w:val="auto"/>
                <w:kern w:val="0"/>
                <w:szCs w:val="28"/>
                <w:lang w:val="en-AU"/>
              </w:rPr>
              <w:t>- Hs: tự sáng tạo các động tác phụ hoạ.</w:t>
            </w:r>
          </w:p>
          <w:p w14:paraId="75FBC5A1"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6D9ABD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77A26F22"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2D8E5A3F"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928F622"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p>
          <w:p w14:paraId="4377489F"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229E689"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2C7DE964"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756F7013"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F2B856F"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3AAC8F7"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9EC9D2C"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65567AF9"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1B88211"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E629752"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07541A21"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07B28B3"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FD5242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3ED8F729"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248EB790"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1224D6B9"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2A4E2EA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1460A665"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ADC2F7B"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C1663C4"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11FE2721"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5E2FD70E"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6C5A2B85"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p>
          <w:p w14:paraId="5A447BAF"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p>
          <w:p w14:paraId="1049D7D9"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Hs:Xem</w:t>
            </w:r>
            <w:proofErr w:type="gramEnd"/>
            <w:r w:rsidRPr="00DF6228">
              <w:rPr>
                <w:rFonts w:ascii="Times New Roman" w:eastAsia="Calibri" w:hAnsi="Times New Roman" w:cs="Times New Roman"/>
                <w:color w:val="auto"/>
                <w:kern w:val="0"/>
                <w:szCs w:val="28"/>
              </w:rPr>
              <w:t xml:space="preserve"> cô múa mẫu</w:t>
            </w:r>
          </w:p>
          <w:p w14:paraId="7BEA4930"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Hs:Trả</w:t>
            </w:r>
            <w:proofErr w:type="gramEnd"/>
            <w:r w:rsidRPr="00DF6228">
              <w:rPr>
                <w:rFonts w:ascii="Times New Roman" w:eastAsia="Calibri" w:hAnsi="Times New Roman" w:cs="Times New Roman"/>
                <w:color w:val="auto"/>
                <w:kern w:val="0"/>
                <w:szCs w:val="28"/>
              </w:rPr>
              <w:t xml:space="preserve"> lời</w:t>
            </w:r>
          </w:p>
          <w:p w14:paraId="6606C0D4"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Hs:Múa</w:t>
            </w:r>
            <w:proofErr w:type="gramEnd"/>
            <w:r w:rsidRPr="00DF6228">
              <w:rPr>
                <w:rFonts w:ascii="Times New Roman" w:eastAsia="Calibri" w:hAnsi="Times New Roman" w:cs="Times New Roman"/>
                <w:color w:val="auto"/>
                <w:kern w:val="0"/>
                <w:szCs w:val="28"/>
              </w:rPr>
              <w:t xml:space="preserve"> từng động tác 1</w:t>
            </w:r>
          </w:p>
          <w:p w14:paraId="2C2071BD"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Hs:Múa</w:t>
            </w:r>
            <w:proofErr w:type="gramEnd"/>
            <w:r w:rsidRPr="00DF6228">
              <w:rPr>
                <w:rFonts w:ascii="Times New Roman" w:eastAsia="Calibri" w:hAnsi="Times New Roman" w:cs="Times New Roman"/>
                <w:color w:val="auto"/>
                <w:kern w:val="0"/>
                <w:szCs w:val="28"/>
              </w:rPr>
              <w:t xml:space="preserve"> ghép cả bài </w:t>
            </w:r>
          </w:p>
          <w:p w14:paraId="73B828A3"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p>
          <w:p w14:paraId="7AFBF244"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Hs:Lên</w:t>
            </w:r>
            <w:proofErr w:type="gramEnd"/>
            <w:r w:rsidRPr="00DF6228">
              <w:rPr>
                <w:rFonts w:ascii="Times New Roman" w:eastAsia="Calibri" w:hAnsi="Times New Roman" w:cs="Times New Roman"/>
                <w:color w:val="auto"/>
                <w:kern w:val="0"/>
                <w:szCs w:val="28"/>
              </w:rPr>
              <w:t xml:space="preserve"> bảng theo nhóm</w:t>
            </w:r>
          </w:p>
          <w:p w14:paraId="2E8A210D"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Hs:Nhận</w:t>
            </w:r>
            <w:proofErr w:type="gramEnd"/>
            <w:r w:rsidRPr="00DF6228">
              <w:rPr>
                <w:rFonts w:ascii="Times New Roman" w:eastAsia="Calibri" w:hAnsi="Times New Roman" w:cs="Times New Roman"/>
                <w:color w:val="auto"/>
                <w:kern w:val="0"/>
                <w:szCs w:val="28"/>
              </w:rPr>
              <w:t xml:space="preserve"> xét chéo nhau</w:t>
            </w:r>
          </w:p>
          <w:p w14:paraId="0422BD6D"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Hs: 1 em lên bảng</w:t>
            </w:r>
          </w:p>
          <w:p w14:paraId="43C9BFEF"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Hs: 1 em nhận xét bạn</w:t>
            </w:r>
          </w:p>
          <w:p w14:paraId="2DD51CA6" w14:textId="77777777" w:rsidR="00DF6228" w:rsidRPr="00DF6228" w:rsidRDefault="00DF6228" w:rsidP="00DF6228">
            <w:pPr>
              <w:tabs>
                <w:tab w:val="left" w:pos="426"/>
                <w:tab w:val="left" w:pos="851"/>
              </w:tabs>
              <w:spacing w:line="360" w:lineRule="auto"/>
              <w:jc w:val="both"/>
              <w:rPr>
                <w:rFonts w:ascii="Times New Roman" w:eastAsia="Calibri" w:hAnsi="Times New Roman" w:cs="Times New Roman"/>
                <w:color w:val="auto"/>
                <w:kern w:val="0"/>
                <w:szCs w:val="28"/>
              </w:rPr>
            </w:pPr>
            <w:r w:rsidRPr="00DF6228">
              <w:rPr>
                <w:rFonts w:ascii="Times New Roman" w:eastAsia="Calibri" w:hAnsi="Times New Roman" w:cs="Times New Roman"/>
                <w:color w:val="auto"/>
                <w:kern w:val="0"/>
                <w:szCs w:val="28"/>
              </w:rPr>
              <w:t xml:space="preserve">- </w:t>
            </w:r>
            <w:proofErr w:type="gramStart"/>
            <w:r w:rsidRPr="00DF6228">
              <w:rPr>
                <w:rFonts w:ascii="Times New Roman" w:eastAsia="Calibri" w:hAnsi="Times New Roman" w:cs="Times New Roman"/>
                <w:color w:val="auto"/>
                <w:kern w:val="0"/>
                <w:szCs w:val="28"/>
              </w:rPr>
              <w:t>Hs:Nghe</w:t>
            </w:r>
            <w:proofErr w:type="gramEnd"/>
            <w:r w:rsidRPr="00DF6228">
              <w:rPr>
                <w:rFonts w:ascii="Times New Roman" w:eastAsia="Calibri" w:hAnsi="Times New Roman" w:cs="Times New Roman"/>
                <w:color w:val="auto"/>
                <w:kern w:val="0"/>
                <w:szCs w:val="28"/>
              </w:rPr>
              <w:t xml:space="preserve"> nhận xét</w:t>
            </w:r>
          </w:p>
          <w:p w14:paraId="63B8EA90"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480B837C"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7CBFF878" w14:textId="77777777" w:rsidR="00DF6228" w:rsidRPr="00DF6228" w:rsidRDefault="00DF6228" w:rsidP="00DF6228">
            <w:pPr>
              <w:tabs>
                <w:tab w:val="left" w:pos="914"/>
              </w:tabs>
              <w:spacing w:line="360" w:lineRule="auto"/>
              <w:jc w:val="both"/>
              <w:rPr>
                <w:rFonts w:ascii="Times New Roman" w:eastAsia="Calibri" w:hAnsi="Times New Roman" w:cs="Times New Roman"/>
                <w:b/>
                <w:color w:val="231F20"/>
                <w:kern w:val="0"/>
                <w:szCs w:val="28"/>
              </w:rPr>
            </w:pPr>
          </w:p>
          <w:p w14:paraId="6BAC1E49"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Hs:Cảm</w:t>
            </w:r>
            <w:proofErr w:type="gramEnd"/>
            <w:r w:rsidRPr="00DF6228">
              <w:rPr>
                <w:rFonts w:ascii="Times New Roman" w:eastAsia="Calibri" w:hAnsi="Times New Roman" w:cs="Times New Roman"/>
                <w:color w:val="231F20"/>
                <w:kern w:val="0"/>
                <w:szCs w:val="28"/>
              </w:rPr>
              <w:t xml:space="preserve"> nhận bản nhạc và </w:t>
            </w:r>
          </w:p>
          <w:p w14:paraId="4512B8C0"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trả lời câu hỏi.</w:t>
            </w:r>
          </w:p>
          <w:p w14:paraId="7A467CAE"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7D2A24BB"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4D00E25"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CBB9727"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3A29AB8"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20165FBC"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15636F70"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22B6E1BF"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CFF2FDB"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4DBCBBC"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3F23C9B5"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AFDF97F"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C5967AF"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6CEB89A6"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230CA6C8"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37671BB3"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099E8217"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20F15A97"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662D091A"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68C317C3"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1F73949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30175AC4"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0B01CDC0"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F3EE93C"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0B867C44"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159EB89"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31ADAE67"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Hs:Nghe</w:t>
            </w:r>
            <w:proofErr w:type="gramEnd"/>
            <w:r w:rsidRPr="00DF6228">
              <w:rPr>
                <w:rFonts w:ascii="Times New Roman" w:eastAsia="Calibri" w:hAnsi="Times New Roman" w:cs="Times New Roman"/>
                <w:color w:val="231F20"/>
                <w:kern w:val="0"/>
                <w:szCs w:val="28"/>
              </w:rPr>
              <w:t xml:space="preserve"> nhạc lần 1 </w:t>
            </w:r>
          </w:p>
          <w:p w14:paraId="6F0871C4"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32016FEE"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HS trả lời</w:t>
            </w:r>
          </w:p>
          <w:p w14:paraId="7C2FBD85"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E86A32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1E2D2718"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5419218"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xml:space="preserve">- </w:t>
            </w:r>
            <w:proofErr w:type="gramStart"/>
            <w:r w:rsidRPr="00DF6228">
              <w:rPr>
                <w:rFonts w:ascii="Times New Roman" w:eastAsia="Calibri" w:hAnsi="Times New Roman" w:cs="Times New Roman"/>
                <w:color w:val="231F20"/>
                <w:kern w:val="0"/>
                <w:szCs w:val="28"/>
              </w:rPr>
              <w:t>Hs:Nghe</w:t>
            </w:r>
            <w:proofErr w:type="gramEnd"/>
            <w:r w:rsidRPr="00DF6228">
              <w:rPr>
                <w:rFonts w:ascii="Times New Roman" w:eastAsia="Calibri" w:hAnsi="Times New Roman" w:cs="Times New Roman"/>
                <w:color w:val="231F20"/>
                <w:kern w:val="0"/>
                <w:szCs w:val="28"/>
              </w:rPr>
              <w:t xml:space="preserve"> nhạc lần 2 và vận động theo nhạc.</w:t>
            </w:r>
          </w:p>
          <w:p w14:paraId="7F8E7C68"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18478BE2"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0BCE1860"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Hs: Trả lời</w:t>
            </w:r>
          </w:p>
          <w:p w14:paraId="7C89C1FC"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4BE3D9B5"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Hs: Nghe nhận xét</w:t>
            </w:r>
          </w:p>
          <w:p w14:paraId="7F23C3A6"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Hs: Hát múa lại bài</w:t>
            </w:r>
          </w:p>
          <w:p w14:paraId="1A15C1C6"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lastRenderedPageBreak/>
              <w:t>- Hs: Lắng nghe</w:t>
            </w:r>
          </w:p>
          <w:p w14:paraId="4FB7962E"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p>
          <w:p w14:paraId="510946F7" w14:textId="77777777" w:rsidR="00DF6228" w:rsidRPr="00DF6228" w:rsidRDefault="00DF6228" w:rsidP="00DF6228">
            <w:pPr>
              <w:tabs>
                <w:tab w:val="left" w:pos="914"/>
              </w:tabs>
              <w:spacing w:line="360" w:lineRule="auto"/>
              <w:jc w:val="both"/>
              <w:rPr>
                <w:rFonts w:ascii="Times New Roman" w:eastAsia="Calibri" w:hAnsi="Times New Roman" w:cs="Times New Roman"/>
                <w:color w:val="231F20"/>
                <w:kern w:val="0"/>
                <w:szCs w:val="28"/>
              </w:rPr>
            </w:pPr>
            <w:r w:rsidRPr="00DF6228">
              <w:rPr>
                <w:rFonts w:ascii="Times New Roman" w:eastAsia="Calibri" w:hAnsi="Times New Roman" w:cs="Times New Roman"/>
                <w:color w:val="231F20"/>
                <w:kern w:val="0"/>
                <w:szCs w:val="28"/>
              </w:rPr>
              <w:t>- Hs: Ghi nhớ lời cô</w:t>
            </w:r>
          </w:p>
        </w:tc>
      </w:tr>
    </w:tbl>
    <w:p w14:paraId="1637AF63"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lang w:val="pt-BR"/>
          <w14:ligatures w14:val="none"/>
        </w:rPr>
      </w:pPr>
      <w:r w:rsidRPr="00DF6228">
        <w:rPr>
          <w:rFonts w:ascii="Times New Roman" w:eastAsia="Calibri" w:hAnsi="Times New Roman" w:cs="Times New Roman"/>
          <w:b/>
          <w:color w:val="auto"/>
          <w:kern w:val="0"/>
          <w:szCs w:val="28"/>
          <w:lang w:val="en-US"/>
          <w14:ligatures w14:val="none"/>
        </w:rPr>
        <w:lastRenderedPageBreak/>
        <w:t>*Điều chỉnh sau bài dạy </w:t>
      </w:r>
    </w:p>
    <w:p w14:paraId="71501E89"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w:t>
      </w:r>
    </w:p>
    <w:p w14:paraId="29B0691A" w14:textId="77777777" w:rsidR="00DF6228" w:rsidRPr="00DF6228" w:rsidRDefault="00DF6228" w:rsidP="00DF6228">
      <w:pPr>
        <w:spacing w:after="0" w:line="24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w:t>
      </w:r>
    </w:p>
    <w:p w14:paraId="6FBCE3AF"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r w:rsidRPr="00DF6228">
        <w:rPr>
          <w:rFonts w:ascii="Times New Roman" w:eastAsia="Calibri" w:hAnsi="Times New Roman" w:cs="Times New Roman"/>
          <w:color w:val="auto"/>
          <w:kern w:val="0"/>
          <w:szCs w:val="28"/>
          <w:lang w:val="en-US"/>
          <w14:ligatures w14:val="none"/>
        </w:rPr>
        <w:t>…………………………………………………………………………………..</w:t>
      </w:r>
    </w:p>
    <w:p w14:paraId="3C77973A"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52F16037"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1104F726"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068A2621"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7CE571BD"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094950E1"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5CB08CE5" w14:textId="77777777" w:rsidR="00DF6228" w:rsidRPr="00DF6228" w:rsidRDefault="00DF6228" w:rsidP="00DF6228">
      <w:pPr>
        <w:spacing w:after="0" w:line="360" w:lineRule="auto"/>
        <w:jc w:val="both"/>
        <w:rPr>
          <w:rFonts w:ascii="Times New Roman" w:eastAsia="Calibri" w:hAnsi="Times New Roman" w:cs="Times New Roman"/>
          <w:color w:val="auto"/>
          <w:kern w:val="0"/>
          <w:szCs w:val="28"/>
          <w:lang w:val="en-US"/>
          <w14:ligatures w14:val="none"/>
        </w:rPr>
      </w:pPr>
    </w:p>
    <w:p w14:paraId="20385E9D" w14:textId="7DFC22F5" w:rsidR="00F4657E" w:rsidRPr="00DF6228" w:rsidRDefault="00F4657E" w:rsidP="00DF6228"/>
    <w:sectPr w:rsidR="00F4657E" w:rsidRPr="00DF6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4"/>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6"/>
  </w:num>
  <w:num w:numId="7" w16cid:durableId="1563641495">
    <w:abstractNumId w:val="90"/>
  </w:num>
  <w:num w:numId="8" w16cid:durableId="773786833">
    <w:abstractNumId w:val="18"/>
  </w:num>
  <w:num w:numId="9" w16cid:durableId="177475369">
    <w:abstractNumId w:val="74"/>
  </w:num>
  <w:num w:numId="10" w16cid:durableId="1480344347">
    <w:abstractNumId w:val="123"/>
  </w:num>
  <w:num w:numId="11" w16cid:durableId="1586769179">
    <w:abstractNumId w:val="12"/>
  </w:num>
  <w:num w:numId="12" w16cid:durableId="1475876205">
    <w:abstractNumId w:val="43"/>
  </w:num>
  <w:num w:numId="13" w16cid:durableId="1139571569">
    <w:abstractNumId w:val="22"/>
  </w:num>
  <w:num w:numId="14" w16cid:durableId="784079747">
    <w:abstractNumId w:val="63"/>
  </w:num>
  <w:num w:numId="15" w16cid:durableId="1037510451">
    <w:abstractNumId w:val="29"/>
  </w:num>
  <w:num w:numId="16" w16cid:durableId="193157426">
    <w:abstractNumId w:val="126"/>
  </w:num>
  <w:num w:numId="17" w16cid:durableId="2050451901">
    <w:abstractNumId w:val="47"/>
  </w:num>
  <w:num w:numId="18" w16cid:durableId="825632211">
    <w:abstractNumId w:val="110"/>
  </w:num>
  <w:num w:numId="19" w16cid:durableId="1077748627">
    <w:abstractNumId w:val="134"/>
  </w:num>
  <w:num w:numId="20" w16cid:durableId="1148860012">
    <w:abstractNumId w:val="87"/>
  </w:num>
  <w:num w:numId="21" w16cid:durableId="1917982278">
    <w:abstractNumId w:val="31"/>
  </w:num>
  <w:num w:numId="22" w16cid:durableId="205946867">
    <w:abstractNumId w:val="48"/>
  </w:num>
  <w:num w:numId="23" w16cid:durableId="1117069397">
    <w:abstractNumId w:val="115"/>
  </w:num>
  <w:num w:numId="24" w16cid:durableId="694774128">
    <w:abstractNumId w:val="14"/>
  </w:num>
  <w:num w:numId="25" w16cid:durableId="1729064720">
    <w:abstractNumId w:val="101"/>
  </w:num>
  <w:num w:numId="26" w16cid:durableId="1423377980">
    <w:abstractNumId w:val="93"/>
  </w:num>
  <w:num w:numId="27" w16cid:durableId="1037899545">
    <w:abstractNumId w:val="106"/>
  </w:num>
  <w:num w:numId="28" w16cid:durableId="1771045073">
    <w:abstractNumId w:val="5"/>
  </w:num>
  <w:num w:numId="29" w16cid:durableId="1193030772">
    <w:abstractNumId w:val="32"/>
  </w:num>
  <w:num w:numId="30" w16cid:durableId="1684742812">
    <w:abstractNumId w:val="91"/>
  </w:num>
  <w:num w:numId="31" w16cid:durableId="114761333">
    <w:abstractNumId w:val="62"/>
  </w:num>
  <w:num w:numId="32" w16cid:durableId="897742798">
    <w:abstractNumId w:val="51"/>
  </w:num>
  <w:num w:numId="33" w16cid:durableId="2086878853">
    <w:abstractNumId w:val="140"/>
  </w:num>
  <w:num w:numId="34" w16cid:durableId="796223131">
    <w:abstractNumId w:val="131"/>
  </w:num>
  <w:num w:numId="35" w16cid:durableId="1580559401">
    <w:abstractNumId w:val="102"/>
  </w:num>
  <w:num w:numId="36" w16cid:durableId="1309898659">
    <w:abstractNumId w:val="70"/>
  </w:num>
  <w:num w:numId="37" w16cid:durableId="1760590754">
    <w:abstractNumId w:val="6"/>
  </w:num>
  <w:num w:numId="38" w16cid:durableId="1312753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28"/>
  </w:num>
  <w:num w:numId="46" w16cid:durableId="461535812">
    <w:abstractNumId w:val="67"/>
  </w:num>
  <w:num w:numId="47" w16cid:durableId="260265381">
    <w:abstractNumId w:val="118"/>
    <w:lvlOverride w:ilvl="0">
      <w:lvl w:ilvl="0">
        <w:numFmt w:val="lowerLetter"/>
        <w:lvlText w:val="%1."/>
        <w:lvlJc w:val="left"/>
      </w:lvl>
    </w:lvlOverride>
  </w:num>
  <w:num w:numId="48" w16cid:durableId="1990862311">
    <w:abstractNumId w:val="16"/>
  </w:num>
  <w:num w:numId="49" w16cid:durableId="1232544832">
    <w:abstractNumId w:val="82"/>
  </w:num>
  <w:num w:numId="50" w16cid:durableId="2049793631">
    <w:abstractNumId w:val="75"/>
  </w:num>
  <w:num w:numId="51" w16cid:durableId="715812374">
    <w:abstractNumId w:val="103"/>
  </w:num>
  <w:num w:numId="52" w16cid:durableId="2121146793">
    <w:abstractNumId w:val="97"/>
  </w:num>
  <w:num w:numId="53" w16cid:durableId="1272593125">
    <w:abstractNumId w:val="58"/>
  </w:num>
  <w:num w:numId="54" w16cid:durableId="902177590">
    <w:abstractNumId w:val="95"/>
  </w:num>
  <w:num w:numId="55" w16cid:durableId="1538010683">
    <w:abstractNumId w:val="40"/>
  </w:num>
  <w:num w:numId="56" w16cid:durableId="451172094">
    <w:abstractNumId w:val="24"/>
  </w:num>
  <w:num w:numId="57" w16cid:durableId="1975139163">
    <w:abstractNumId w:val="71"/>
  </w:num>
  <w:num w:numId="58" w16cid:durableId="1712799521">
    <w:abstractNumId w:val="17"/>
  </w:num>
  <w:num w:numId="59" w16cid:durableId="766392499">
    <w:abstractNumId w:val="39"/>
  </w:num>
  <w:num w:numId="60" w16cid:durableId="1120226427">
    <w:abstractNumId w:val="61"/>
  </w:num>
  <w:num w:numId="61" w16cid:durableId="632712567">
    <w:abstractNumId w:val="111"/>
  </w:num>
  <w:num w:numId="62" w16cid:durableId="467017828">
    <w:abstractNumId w:val="15"/>
  </w:num>
  <w:num w:numId="63" w16cid:durableId="705717321">
    <w:abstractNumId w:val="100"/>
  </w:num>
  <w:num w:numId="64" w16cid:durableId="1519153937">
    <w:abstractNumId w:val="109"/>
  </w:num>
  <w:num w:numId="65" w16cid:durableId="326785334">
    <w:abstractNumId w:val="138"/>
  </w:num>
  <w:num w:numId="66" w16cid:durableId="963076508">
    <w:abstractNumId w:val="137"/>
  </w:num>
  <w:num w:numId="67" w16cid:durableId="35392522">
    <w:abstractNumId w:val="80"/>
  </w:num>
  <w:num w:numId="68" w16cid:durableId="1862427114">
    <w:abstractNumId w:val="68"/>
  </w:num>
  <w:num w:numId="69" w16cid:durableId="2146584310">
    <w:abstractNumId w:val="8"/>
  </w:num>
  <w:num w:numId="70" w16cid:durableId="1388796537">
    <w:abstractNumId w:val="119"/>
  </w:num>
  <w:num w:numId="71" w16cid:durableId="1728795884">
    <w:abstractNumId w:val="112"/>
  </w:num>
  <w:num w:numId="72" w16cid:durableId="334844639">
    <w:abstractNumId w:val="117"/>
  </w:num>
  <w:num w:numId="73" w16cid:durableId="53355243">
    <w:abstractNumId w:val="88"/>
  </w:num>
  <w:num w:numId="74" w16cid:durableId="1873034448">
    <w:abstractNumId w:val="53"/>
  </w:num>
  <w:num w:numId="75" w16cid:durableId="424419511">
    <w:abstractNumId w:val="49"/>
  </w:num>
  <w:num w:numId="76" w16cid:durableId="299119567">
    <w:abstractNumId w:val="64"/>
  </w:num>
  <w:num w:numId="77" w16cid:durableId="234364036">
    <w:abstractNumId w:val="135"/>
  </w:num>
  <w:num w:numId="78" w16cid:durableId="1426878240">
    <w:abstractNumId w:val="60"/>
  </w:num>
  <w:num w:numId="79" w16cid:durableId="1844322441">
    <w:abstractNumId w:val="4"/>
  </w:num>
  <w:num w:numId="80" w16cid:durableId="1311135535">
    <w:abstractNumId w:val="36"/>
  </w:num>
  <w:num w:numId="81" w16cid:durableId="1702589916">
    <w:abstractNumId w:val="113"/>
  </w:num>
  <w:num w:numId="82" w16cid:durableId="22637505">
    <w:abstractNumId w:val="98"/>
  </w:num>
  <w:num w:numId="83" w16cid:durableId="2101636148">
    <w:abstractNumId w:val="107"/>
  </w:num>
  <w:num w:numId="84" w16cid:durableId="87891138">
    <w:abstractNumId w:val="79"/>
  </w:num>
  <w:num w:numId="85" w16cid:durableId="1132165285">
    <w:abstractNumId w:val="69"/>
  </w:num>
  <w:num w:numId="86" w16cid:durableId="432018888">
    <w:abstractNumId w:val="92"/>
  </w:num>
  <w:num w:numId="87" w16cid:durableId="282230624">
    <w:abstractNumId w:val="132"/>
  </w:num>
  <w:num w:numId="88" w16cid:durableId="911818021">
    <w:abstractNumId w:val="139"/>
  </w:num>
  <w:num w:numId="89" w16cid:durableId="1192308097">
    <w:abstractNumId w:val="56"/>
  </w:num>
  <w:num w:numId="90" w16cid:durableId="186137161">
    <w:abstractNumId w:val="55"/>
  </w:num>
  <w:num w:numId="91" w16cid:durableId="1127159122">
    <w:abstractNumId w:val="142"/>
  </w:num>
  <w:num w:numId="92" w16cid:durableId="402215778">
    <w:abstractNumId w:val="120"/>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4"/>
  </w:num>
  <w:num w:numId="97" w16cid:durableId="866330060">
    <w:abstractNumId w:val="73"/>
  </w:num>
  <w:num w:numId="98" w16cid:durableId="1150173255">
    <w:abstractNumId w:val="141"/>
  </w:num>
  <w:num w:numId="99" w16cid:durableId="1896315259">
    <w:abstractNumId w:val="127"/>
  </w:num>
  <w:num w:numId="100" w16cid:durableId="592012611">
    <w:abstractNumId w:val="65"/>
  </w:num>
  <w:num w:numId="101" w16cid:durableId="208079609">
    <w:abstractNumId w:val="96"/>
  </w:num>
  <w:num w:numId="102" w16cid:durableId="2041011361">
    <w:abstractNumId w:val="85"/>
  </w:num>
  <w:num w:numId="103" w16cid:durableId="714811855">
    <w:abstractNumId w:val="59"/>
  </w:num>
  <w:num w:numId="104" w16cid:durableId="1599752607">
    <w:abstractNumId w:val="144"/>
  </w:num>
  <w:num w:numId="105" w16cid:durableId="1879080336">
    <w:abstractNumId w:val="83"/>
  </w:num>
  <w:num w:numId="106" w16cid:durableId="1730767243">
    <w:abstractNumId w:val="136"/>
  </w:num>
  <w:num w:numId="107" w16cid:durableId="481124313">
    <w:abstractNumId w:val="54"/>
  </w:num>
  <w:num w:numId="108" w16cid:durableId="759300912">
    <w:abstractNumId w:val="122"/>
  </w:num>
  <w:num w:numId="109" w16cid:durableId="1655451849">
    <w:abstractNumId w:val="143"/>
  </w:num>
  <w:num w:numId="110" w16cid:durableId="1776516728">
    <w:abstractNumId w:val="35"/>
  </w:num>
  <w:num w:numId="111" w16cid:durableId="1079214064">
    <w:abstractNumId w:val="19"/>
  </w:num>
  <w:num w:numId="112" w16cid:durableId="2054842283">
    <w:abstractNumId w:val="66"/>
  </w:num>
  <w:num w:numId="113" w16cid:durableId="2074693955">
    <w:abstractNumId w:val="121"/>
  </w:num>
  <w:num w:numId="114" w16cid:durableId="771241377">
    <w:abstractNumId w:val="72"/>
  </w:num>
  <w:num w:numId="115" w16cid:durableId="685905189">
    <w:abstractNumId w:val="104"/>
  </w:num>
  <w:num w:numId="116" w16cid:durableId="1769807933">
    <w:abstractNumId w:val="11"/>
  </w:num>
  <w:num w:numId="117" w16cid:durableId="1984891586">
    <w:abstractNumId w:val="50"/>
  </w:num>
  <w:num w:numId="118" w16cid:durableId="1184369437">
    <w:abstractNumId w:val="84"/>
  </w:num>
  <w:num w:numId="119" w16cid:durableId="330105406">
    <w:abstractNumId w:val="57"/>
  </w:num>
  <w:num w:numId="120" w16cid:durableId="305933243">
    <w:abstractNumId w:val="116"/>
  </w:num>
  <w:num w:numId="121" w16cid:durableId="2102991305">
    <w:abstractNumId w:val="125"/>
  </w:num>
  <w:num w:numId="122" w16cid:durableId="308025493">
    <w:abstractNumId w:val="130"/>
  </w:num>
  <w:num w:numId="123" w16cid:durableId="1816868799">
    <w:abstractNumId w:val="3"/>
  </w:num>
  <w:num w:numId="124" w16cid:durableId="611521953">
    <w:abstractNumId w:val="124"/>
  </w:num>
  <w:num w:numId="125" w16cid:durableId="69665285">
    <w:abstractNumId w:val="23"/>
  </w:num>
  <w:num w:numId="126" w16cid:durableId="1583564146">
    <w:abstractNumId w:val="81"/>
  </w:num>
  <w:num w:numId="127" w16cid:durableId="784467046">
    <w:abstractNumId w:val="133"/>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5"/>
  </w:num>
  <w:num w:numId="137" w16cid:durableId="174731135">
    <w:abstractNumId w:val="89"/>
  </w:num>
  <w:num w:numId="138" w16cid:durableId="1832212640">
    <w:abstractNumId w:val="129"/>
  </w:num>
  <w:num w:numId="139" w16cid:durableId="1269852195">
    <w:abstractNumId w:val="108"/>
  </w:num>
  <w:num w:numId="140" w16cid:durableId="206795162">
    <w:abstractNumId w:val="99"/>
  </w:num>
  <w:num w:numId="141" w16cid:durableId="1652177354">
    <w:abstractNumId w:val="76"/>
  </w:num>
  <w:num w:numId="142" w16cid:durableId="32267091">
    <w:abstractNumId w:val="77"/>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974EC"/>
    <w:rsid w:val="000C577B"/>
    <w:rsid w:val="00105472"/>
    <w:rsid w:val="001D7437"/>
    <w:rsid w:val="00201BBB"/>
    <w:rsid w:val="00203BF2"/>
    <w:rsid w:val="00233FA7"/>
    <w:rsid w:val="002777E1"/>
    <w:rsid w:val="002A2359"/>
    <w:rsid w:val="00356C63"/>
    <w:rsid w:val="00356DD2"/>
    <w:rsid w:val="00387A2C"/>
    <w:rsid w:val="003E2A0C"/>
    <w:rsid w:val="003F6119"/>
    <w:rsid w:val="00425387"/>
    <w:rsid w:val="00435A39"/>
    <w:rsid w:val="00465B46"/>
    <w:rsid w:val="00486A3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79</cp:revision>
  <dcterms:created xsi:type="dcterms:W3CDTF">2025-02-14T12:17:00Z</dcterms:created>
  <dcterms:modified xsi:type="dcterms:W3CDTF">2025-02-16T06:17:00Z</dcterms:modified>
</cp:coreProperties>
</file>