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B499" w14:textId="77777777" w:rsidR="000974EC" w:rsidRPr="000974EC" w:rsidRDefault="000974EC" w:rsidP="000974EC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SimSun" w:hAnsi="Times New Roman" w:cs="Times New Roman"/>
          <w:b/>
          <w:color w:val="auto"/>
          <w:kern w:val="0"/>
          <w:szCs w:val="28"/>
          <w:lang w:val="en-US"/>
          <w14:ligatures w14:val="none"/>
        </w:rPr>
        <w:t>ÂM NHẠC 3- TIẾT 14</w:t>
      </w:r>
    </w:p>
    <w:p w14:paraId="2873F806" w14:textId="77777777" w:rsidR="000974EC" w:rsidRPr="000974EC" w:rsidRDefault="000974EC" w:rsidP="000974EC">
      <w:pPr>
        <w:spacing w:after="0" w:line="360" w:lineRule="auto"/>
        <w:ind w:firstLineChars="1000" w:firstLine="2811"/>
        <w:jc w:val="both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 xml:space="preserve">ÔN TẬP BÀI HÁT : MÚA SẠP  </w:t>
      </w:r>
    </w:p>
    <w:p w14:paraId="03FEB8A1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 xml:space="preserve">                                         ĐỌC NHẠC : BÀI 3</w:t>
      </w:r>
    </w:p>
    <w:p w14:paraId="5DFD9FAD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</w:p>
    <w:p w14:paraId="65E3899C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I. YÊU CẦU CẦN ĐẠT:</w:t>
      </w:r>
    </w:p>
    <w:p w14:paraId="652316BD" w14:textId="77777777" w:rsidR="000974EC" w:rsidRPr="000974EC" w:rsidRDefault="000974EC" w:rsidP="000974EC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     - Hát đúng cao và thuộc lời ca  , biết hát kết hợp gõ đệm và vận động theo nhạc</w:t>
      </w:r>
    </w:p>
    <w:p w14:paraId="0E2C2E2D" w14:textId="77777777" w:rsidR="000974EC" w:rsidRPr="000974EC" w:rsidRDefault="000974EC" w:rsidP="000974EC">
      <w:pPr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     - Đọc nhạc đúng tên nốt , đúng cao độ các nốt Mi-Pha –Son – la –Si – Đô theo kí hiệu bàn tay.</w:t>
      </w:r>
    </w:p>
    <w:p w14:paraId="4FF41BD6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-Phát triển năng lực tự chủ tự học qua hoạt động cá nhân </w:t>
      </w:r>
    </w:p>
    <w:p w14:paraId="62DCB004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-Phát triển năng lực giao tiếp (qua các hoạt động cặp đôi , nhóm , tổ , cả lớp )</w:t>
      </w:r>
    </w:p>
    <w:p w14:paraId="47596A09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 Phát triển năng lực sáng tạo ( qua hoạt động biểu diễn bài hát )</w:t>
      </w:r>
    </w:p>
    <w:p w14:paraId="4C45BA47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-Về phẩm chất </w:t>
      </w:r>
    </w:p>
    <w:p w14:paraId="2A081BEC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- Giáo dục các em thể hiện niềm lạc quan đem lại niềm vui cho mội người </w:t>
      </w:r>
    </w:p>
    <w:p w14:paraId="1423F651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II. ĐỒ DÙNG DẠY HỌC :</w:t>
      </w:r>
    </w:p>
    <w:p w14:paraId="42AD4323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i/>
          <w:color w:val="auto"/>
          <w:kern w:val="0"/>
          <w:szCs w:val="28"/>
          <w:lang w:val="en-US"/>
          <w14:ligatures w14:val="none"/>
        </w:rPr>
        <w:t xml:space="preserve">    GV:</w:t>
      </w:r>
    </w:p>
    <w:p w14:paraId="0BF57B05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i/>
          <w:color w:val="auto"/>
          <w:kern w:val="0"/>
          <w:szCs w:val="28"/>
          <w:lang w:val="en-US"/>
          <w14:ligatures w14:val="none"/>
        </w:rPr>
        <w:t>- Vi deo clip bài Múa sạp</w:t>
      </w:r>
    </w:p>
    <w:p w14:paraId="637D3878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 Máy tính,ti vi,file hình ảnh ,video,SGK</w:t>
      </w:r>
    </w:p>
    <w:p w14:paraId="55EC42A3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 Đàn phím điện tử ,nhạc cụ gõ( thanh phách , song loan , trống con )</w:t>
      </w:r>
    </w:p>
    <w:p w14:paraId="63C54865" w14:textId="77777777" w:rsidR="000974EC" w:rsidRPr="000974EC" w:rsidRDefault="000974EC" w:rsidP="000974EC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i/>
          <w:color w:val="auto"/>
          <w:kern w:val="0"/>
          <w:szCs w:val="28"/>
          <w:lang w:val="en-US"/>
          <w14:ligatures w14:val="none"/>
        </w:rPr>
        <w:t xml:space="preserve">        HS: </w:t>
      </w: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SGK , nhạc cụ gõ ( thanh phách , song loan , trống con )</w:t>
      </w:r>
    </w:p>
    <w:p w14:paraId="22773B16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III. CÁC HOẠT ĐỘNG DẠY- HỌC CHỦ YẾU:</w:t>
      </w:r>
    </w:p>
    <w:tbl>
      <w:tblPr>
        <w:tblW w:w="97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88"/>
        <w:gridCol w:w="4350"/>
      </w:tblGrid>
      <w:tr w:rsidR="000974EC" w:rsidRPr="000974EC" w14:paraId="73DD7F49" w14:textId="77777777" w:rsidTr="006F6B5C">
        <w:tc>
          <w:tcPr>
            <w:tcW w:w="5388" w:type="dxa"/>
          </w:tcPr>
          <w:p w14:paraId="53228026" w14:textId="77777777" w:rsidR="000974EC" w:rsidRPr="000974EC" w:rsidRDefault="000974EC" w:rsidP="000974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HOẠT ĐỘNG CỦA GV</w:t>
            </w:r>
          </w:p>
        </w:tc>
        <w:tc>
          <w:tcPr>
            <w:tcW w:w="4350" w:type="dxa"/>
          </w:tcPr>
          <w:p w14:paraId="6D9B24BE" w14:textId="77777777" w:rsidR="000974EC" w:rsidRPr="000974EC" w:rsidRDefault="000974EC" w:rsidP="000974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HOẠT ĐỘNG CỦA HS</w:t>
            </w:r>
          </w:p>
        </w:tc>
      </w:tr>
      <w:tr w:rsidR="000974EC" w:rsidRPr="000974EC" w14:paraId="784A7074" w14:textId="77777777" w:rsidTr="006F6B5C">
        <w:tc>
          <w:tcPr>
            <w:tcW w:w="5388" w:type="dxa"/>
          </w:tcPr>
          <w:p w14:paraId="136913E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 xml:space="preserve">1. HĐ Mở dầu: </w:t>
            </w:r>
            <w:r w:rsidRPr="000974EC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( 4’)</w:t>
            </w:r>
          </w:p>
          <w:p w14:paraId="412C31B2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* Mục tiêu : Tạo sự hưng phấn cho HS trước khi vào giờ học </w:t>
            </w:r>
          </w:p>
          <w:p w14:paraId="577B51C7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mở video bài Múa sạp cho HS hát và vận động theo nhạc </w:t>
            </w:r>
          </w:p>
        </w:tc>
        <w:tc>
          <w:tcPr>
            <w:tcW w:w="4350" w:type="dxa"/>
          </w:tcPr>
          <w:p w14:paraId="30FD3083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C3AD6AC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HS nghe và động theo hướng dẫn </w:t>
            </w:r>
          </w:p>
        </w:tc>
      </w:tr>
      <w:tr w:rsidR="000974EC" w:rsidRPr="000974EC" w14:paraId="42B04793" w14:textId="77777777" w:rsidTr="006F6B5C">
        <w:tc>
          <w:tcPr>
            <w:tcW w:w="5388" w:type="dxa"/>
          </w:tcPr>
          <w:p w14:paraId="5AC9089A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2. Hình thành kiến thức mới </w:t>
            </w:r>
          </w:p>
          <w:p w14:paraId="6D5BDC87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 xml:space="preserve">1. Nội dung 1: </w:t>
            </w:r>
          </w:p>
          <w:p w14:paraId="7828060D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Ôn bài hát Múa sạp</w:t>
            </w:r>
            <w:r w:rsidRPr="000974EC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 xml:space="preserve">( 18’) </w:t>
            </w:r>
          </w:p>
          <w:p w14:paraId="327D06DA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* Mục tiêu : HS hát thuộc bài,đúng cao độ trường độ bài hát ,biết hát kết hợp vỗ tay và vận động phụ hoạ theo bài hát . hát với sắc thái vui tươi.</w:t>
            </w:r>
          </w:p>
          <w:p w14:paraId="017CA2DB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-Gv cho HS nghe lại bài hát </w:t>
            </w:r>
          </w:p>
          <w:p w14:paraId="25804DE1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HD các em ôn bài hát kết hợp vỗ tay hoặc gõ đệm </w:t>
            </w:r>
          </w:p>
          <w:p w14:paraId="46386B8F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+ Hát nối tiếp các tổ </w:t>
            </w:r>
          </w:p>
          <w:p w14:paraId="7D83227A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*Gv hướng dẫn HS cách lấy hơi và thể hiện sắc thái tình cảm qua bài hát </w:t>
            </w:r>
          </w:p>
          <w:p w14:paraId="2ACE9C74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hướng dẫn cho HS hát và vận động theo nhạc </w:t>
            </w:r>
          </w:p>
          <w:p w14:paraId="5354EAFA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Câu 1: Nhịp nhàng ..chiêng vang (nắm tay bạn bên cạnh nhún nhẹ và làm động tác cồng chiêng )</w:t>
            </w:r>
          </w:p>
          <w:p w14:paraId="7BC754AE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Câu 2:Ngân nga … mơ màng (2 tay đưa lên miệng như chim hót , kết hợp nghiêng người sang trái và sang phải )</w:t>
            </w:r>
          </w:p>
          <w:p w14:paraId="29088B94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Câu 3:Những bước chân …nương đồi (Cầm tay bạn bên cạnh duỗi thảng tay và gập khuỷu tay )</w:t>
            </w:r>
          </w:p>
          <w:p w14:paraId="47DF63B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Câu 4: Tiếng cười ..vui chơi (hai ngón trỏ chỉ vào miệng và vỗ tay )</w:t>
            </w:r>
          </w:p>
          <w:p w14:paraId="6000363F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* GV chỉ định nhóm lên trình bày trước lớp </w:t>
            </w:r>
          </w:p>
          <w:p w14:paraId="032DEA87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có thể khuyến khích HS tự sáng tạo động tác .</w:t>
            </w:r>
          </w:p>
          <w:p w14:paraId="138AF624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>- GV quan sát và nêu nhận xét .Sửa sai kịp thời cho HS</w:t>
            </w:r>
          </w:p>
        </w:tc>
        <w:tc>
          <w:tcPr>
            <w:tcW w:w="4350" w:type="dxa"/>
          </w:tcPr>
          <w:p w14:paraId="5511864A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C59B31B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838CDB4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6384363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-HS nghe và vận động theo bài </w:t>
            </w:r>
          </w:p>
          <w:p w14:paraId="677E145D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-HS TH cả lớp</w:t>
            </w:r>
          </w:p>
          <w:p w14:paraId="6AE02719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HS thực hiện hát nối tiếp theo tổ </w:t>
            </w:r>
          </w:p>
          <w:p w14:paraId="3448D8D4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HS lắng nghe và thực hiện </w:t>
            </w:r>
          </w:p>
          <w:p w14:paraId="69B30279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372C469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4E5AB90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9F38EB9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-HS quan sát Gv làm mẫu và thực hiện </w:t>
            </w:r>
          </w:p>
          <w:p w14:paraId="3FB74020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423DB32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E9D099F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-HS thực hiện cả lớp </w:t>
            </w:r>
          </w:p>
          <w:p w14:paraId="0986E75D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766A305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788AE3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Các nhóm biểu diễn bài hát kết hợp vận động phụ hoạ </w:t>
            </w:r>
          </w:p>
          <w:p w14:paraId="318F4A32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Các nhóm nêu nhận xét nhau </w:t>
            </w:r>
          </w:p>
          <w:p w14:paraId="611E2313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C34719C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2F7421D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</w:tc>
      </w:tr>
      <w:tr w:rsidR="000974EC" w:rsidRPr="000974EC" w14:paraId="69E94FFF" w14:textId="77777777" w:rsidTr="006F6B5C">
        <w:tc>
          <w:tcPr>
            <w:tcW w:w="5388" w:type="dxa"/>
          </w:tcPr>
          <w:p w14:paraId="7FB6A199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 xml:space="preserve">2. Nội dung  2 - Đọc nhạc bài 3 </w:t>
            </w:r>
            <w:r w:rsidRPr="000974EC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(15 ‘)</w:t>
            </w:r>
          </w:p>
          <w:p w14:paraId="1C626A9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 xml:space="preserve">-Luyện đọc cao độ </w:t>
            </w:r>
          </w:p>
          <w:p w14:paraId="069ED315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noProof/>
                <w:color w:val="auto"/>
                <w:kern w:val="0"/>
                <w:szCs w:val="28"/>
                <w:lang w:val="en-US"/>
                <w14:ligatures w14:val="none"/>
              </w:rPr>
              <w:drawing>
                <wp:inline distT="0" distB="0" distL="0" distR="0" wp14:anchorId="1D29B190" wp14:editId="7FAE3621">
                  <wp:extent cx="3152775" cy="895350"/>
                  <wp:effectExtent l="19050" t="0" r="9525" b="0"/>
                  <wp:docPr id="4" name="Picture 4" descr="Ảnh có chứa hàng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Ảnh có chứa hàng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6148C05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+ Gv đàn cao độ trên đàn và đọc mẫu kết hợp làm ký hiện bàn tay các  nốt Mi- Pha –Son –La- Si- Đố</w:t>
            </w:r>
          </w:p>
          <w:p w14:paraId="2D4C68EB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+ Gv cho HS đọc cao độ kết hợp làm kí hiệu bàn tay.</w:t>
            </w:r>
          </w:p>
          <w:p w14:paraId="6761D5B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+GV  đọc cao độ các nốt </w:t>
            </w:r>
          </w:p>
          <w:p w14:paraId="2F4FA45E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-Luyện tập tiết tấu</w:t>
            </w:r>
          </w:p>
          <w:p w14:paraId="1D61856A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+GV làm mẫu cho HS quan sát tiết tấu </w:t>
            </w:r>
          </w:p>
          <w:p w14:paraId="4147F02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noProof/>
                <w:color w:val="auto"/>
                <w:kern w:val="0"/>
                <w:szCs w:val="28"/>
                <w:lang w:val="en-US"/>
                <w14:ligatures w14:val="none"/>
              </w:rPr>
              <w:drawing>
                <wp:inline distT="0" distB="0" distL="0" distR="0" wp14:anchorId="497DBBF6" wp14:editId="595F8F4A">
                  <wp:extent cx="3181350" cy="1152525"/>
                  <wp:effectExtent l="19050" t="0" r="0" b="0"/>
                  <wp:docPr id="2" name="Picture 6" descr="Ảnh có chứa màu trắng, nút tai, thiết kế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Ảnh có chứa màu trắng, nút tai, thiết kế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FD3D37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+ GV dùng song loan thể hiện tiết tấu</w:t>
            </w:r>
          </w:p>
          <w:p w14:paraId="7C636B64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 xml:space="preserve">- Đọc nhạc </w:t>
            </w:r>
            <w:r w:rsidRPr="000974EC">
              <w:rPr>
                <w:rFonts w:ascii="Times New Roman" w:eastAsia="Calibri" w:hAnsi="Times New Roman" w:cs="Times New Roman"/>
                <w:noProof/>
                <w:color w:val="auto"/>
                <w:kern w:val="0"/>
                <w:szCs w:val="28"/>
                <w:lang w:val="en-US"/>
                <w14:ligatures w14:val="none"/>
              </w:rPr>
              <w:drawing>
                <wp:inline distT="0" distB="0" distL="0" distR="0" wp14:anchorId="6796C220" wp14:editId="4208FB1A">
                  <wp:extent cx="3190875" cy="1085850"/>
                  <wp:effectExtent l="19050" t="0" r="9525" b="0"/>
                  <wp:docPr id="1" name="Picture 14" descr="Ảnh có chứa hàng, biên lai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4" descr="Ảnh có chứa hàng, biên lai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BD756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020C966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+ GV làm kí hiệu bàn tay từng câu và cho HS đọc chậm </w:t>
            </w:r>
          </w:p>
          <w:p w14:paraId="04DB08A7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 xml:space="preserve">+ GV hướng dẫn HS đọc nhạc với nhịp điệu chậm vừa </w:t>
            </w:r>
          </w:p>
          <w:p w14:paraId="61E7A3CB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+ GV cho HS đọc nhạc kết hợp vận động </w:t>
            </w:r>
          </w:p>
          <w:p w14:paraId="0E8382A5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- GV có thể  mời HS xung phong lên làm kí hiệu bàn tay cho cả lớp đọc nhạc .</w:t>
            </w:r>
          </w:p>
          <w:p w14:paraId="6637A3BE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Nêu nhận xét và tuyên dương HS .</w:t>
            </w:r>
          </w:p>
        </w:tc>
        <w:tc>
          <w:tcPr>
            <w:tcW w:w="4350" w:type="dxa"/>
          </w:tcPr>
          <w:p w14:paraId="7F91ABE0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27BBA3F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FA4BEC1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E36D0F9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7FBB8A5" w14:textId="77777777" w:rsidR="000974EC" w:rsidRPr="000974EC" w:rsidRDefault="000974EC" w:rsidP="000974E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EE78A21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-HS quan sát  và lắng nghe GV làm mẫu </w:t>
            </w:r>
          </w:p>
          <w:p w14:paraId="63AAD4F3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-HS đọc cao độ kết hợp làm kí hiệu bàn tay</w:t>
            </w:r>
          </w:p>
          <w:p w14:paraId="2BB85AA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HS làm kí hiệu bàn tay </w:t>
            </w:r>
          </w:p>
          <w:p w14:paraId="5A7978A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1157D6D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0797645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HS quan sát </w:t>
            </w:r>
          </w:p>
          <w:p w14:paraId="3EBB0D55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8FB5A2C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DBF1583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6A92007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HS dùng song loan thực hiện </w:t>
            </w:r>
          </w:p>
          <w:p w14:paraId="113E736E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3DEEFFF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AA9C37B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DBD2837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CBC9A59" w14:textId="77777777" w:rsidR="000974EC" w:rsidRPr="000974EC" w:rsidRDefault="000974EC" w:rsidP="000974EC">
            <w:pPr>
              <w:spacing w:after="0" w:line="360" w:lineRule="auto"/>
              <w:ind w:firstLineChars="1450" w:firstLine="40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- HS đọc nhạc kết hợp làm  kí hiệu bàn tay.</w:t>
            </w:r>
          </w:p>
          <w:p w14:paraId="6A7A3666" w14:textId="77777777" w:rsidR="000974EC" w:rsidRPr="000974EC" w:rsidRDefault="000974EC" w:rsidP="000974EC">
            <w:pPr>
              <w:spacing w:after="0" w:line="360" w:lineRule="auto"/>
              <w:ind w:firstLineChars="1450" w:firstLine="406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D85E0D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 xml:space="preserve">- HS đọc nhạc và kết hợp vận động nhịp nhàng </w:t>
            </w:r>
          </w:p>
          <w:p w14:paraId="440E6BC5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8494718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</w:p>
          <w:p w14:paraId="2E395E74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</w:tc>
      </w:tr>
      <w:tr w:rsidR="000974EC" w:rsidRPr="000974EC" w14:paraId="12A8BBCE" w14:textId="77777777" w:rsidTr="006F6B5C">
        <w:tc>
          <w:tcPr>
            <w:tcW w:w="5388" w:type="dxa"/>
          </w:tcPr>
          <w:p w14:paraId="36AECAE5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b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 xml:space="preserve">* Hoạt động củng cố và nối tiếp </w:t>
            </w:r>
            <w:r w:rsidRPr="000974EC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0"/>
                <w:szCs w:val="28"/>
                <w:lang w:val="en-US"/>
                <w14:ligatures w14:val="none"/>
              </w:rPr>
              <w:t>(3’)</w:t>
            </w:r>
          </w:p>
          <w:p w14:paraId="6AAA843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chốt lại nội dung bài học </w:t>
            </w:r>
          </w:p>
          <w:p w14:paraId="2A9E0CD7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Khen ngợi các em có thành tích tốt </w:t>
            </w:r>
          </w:p>
          <w:p w14:paraId="0C5F610F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Dặn dò các em về nhà xem lại bài học và chuẩn bị bài sau,</w:t>
            </w:r>
          </w:p>
        </w:tc>
        <w:tc>
          <w:tcPr>
            <w:tcW w:w="4350" w:type="dxa"/>
          </w:tcPr>
          <w:p w14:paraId="421B44D5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B2C64B0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ghi nhớ nội dung bài học (ôn bài múa sạp – Đọc nhạc bài 3)</w:t>
            </w:r>
          </w:p>
          <w:p w14:paraId="611F8E73" w14:textId="77777777" w:rsidR="000974EC" w:rsidRPr="000974EC" w:rsidRDefault="000974EC" w:rsidP="000974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0974EC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Chuẩn bị bài cho tiết học sau.</w:t>
            </w:r>
          </w:p>
        </w:tc>
      </w:tr>
    </w:tbl>
    <w:p w14:paraId="6E398222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*Điều chỉnh sau tiết dạy</w:t>
      </w: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:………………………………………………………</w:t>
      </w:r>
    </w:p>
    <w:p w14:paraId="2F424A50" w14:textId="77777777" w:rsidR="000974EC" w:rsidRPr="000974EC" w:rsidRDefault="000974EC" w:rsidP="000974E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0974EC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0385E9D" w14:textId="77777777" w:rsidR="00F4657E" w:rsidRPr="000974EC" w:rsidRDefault="00F4657E" w:rsidP="000974EC"/>
    <w:sectPr w:rsidR="00F4657E" w:rsidRPr="00097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37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76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77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8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9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9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2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13"/>
  </w:num>
  <w:num w:numId="2" w16cid:durableId="1892186939">
    <w:abstractNumId w:val="2"/>
  </w:num>
  <w:num w:numId="3" w16cid:durableId="872574475">
    <w:abstractNumId w:val="33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3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3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85"/>
  </w:num>
  <w:num w:numId="7" w16cid:durableId="1563641495">
    <w:abstractNumId w:val="89"/>
  </w:num>
  <w:num w:numId="8" w16cid:durableId="773786833">
    <w:abstractNumId w:val="18"/>
  </w:num>
  <w:num w:numId="9" w16cid:durableId="177475369">
    <w:abstractNumId w:val="73"/>
  </w:num>
  <w:num w:numId="10" w16cid:durableId="1480344347">
    <w:abstractNumId w:val="122"/>
  </w:num>
  <w:num w:numId="11" w16cid:durableId="1586769179">
    <w:abstractNumId w:val="12"/>
  </w:num>
  <w:num w:numId="12" w16cid:durableId="1475876205">
    <w:abstractNumId w:val="42"/>
  </w:num>
  <w:num w:numId="13" w16cid:durableId="1139571569">
    <w:abstractNumId w:val="22"/>
  </w:num>
  <w:num w:numId="14" w16cid:durableId="784079747">
    <w:abstractNumId w:val="62"/>
  </w:num>
  <w:num w:numId="15" w16cid:durableId="1037510451">
    <w:abstractNumId w:val="29"/>
  </w:num>
  <w:num w:numId="16" w16cid:durableId="193157426">
    <w:abstractNumId w:val="125"/>
  </w:num>
  <w:num w:numId="17" w16cid:durableId="2050451901">
    <w:abstractNumId w:val="46"/>
  </w:num>
  <w:num w:numId="18" w16cid:durableId="825632211">
    <w:abstractNumId w:val="109"/>
  </w:num>
  <w:num w:numId="19" w16cid:durableId="1077748627">
    <w:abstractNumId w:val="133"/>
  </w:num>
  <w:num w:numId="20" w16cid:durableId="1148860012">
    <w:abstractNumId w:val="86"/>
  </w:num>
  <w:num w:numId="21" w16cid:durableId="1917982278">
    <w:abstractNumId w:val="30"/>
  </w:num>
  <w:num w:numId="22" w16cid:durableId="205946867">
    <w:abstractNumId w:val="47"/>
  </w:num>
  <w:num w:numId="23" w16cid:durableId="1117069397">
    <w:abstractNumId w:val="114"/>
  </w:num>
  <w:num w:numId="24" w16cid:durableId="694774128">
    <w:abstractNumId w:val="14"/>
  </w:num>
  <w:num w:numId="25" w16cid:durableId="1729064720">
    <w:abstractNumId w:val="100"/>
  </w:num>
  <w:num w:numId="26" w16cid:durableId="1423377980">
    <w:abstractNumId w:val="92"/>
  </w:num>
  <w:num w:numId="27" w16cid:durableId="1037899545">
    <w:abstractNumId w:val="105"/>
  </w:num>
  <w:num w:numId="28" w16cid:durableId="1771045073">
    <w:abstractNumId w:val="5"/>
  </w:num>
  <w:num w:numId="29" w16cid:durableId="1193030772">
    <w:abstractNumId w:val="31"/>
  </w:num>
  <w:num w:numId="30" w16cid:durableId="1684742812">
    <w:abstractNumId w:val="90"/>
  </w:num>
  <w:num w:numId="31" w16cid:durableId="114761333">
    <w:abstractNumId w:val="61"/>
  </w:num>
  <w:num w:numId="32" w16cid:durableId="897742798">
    <w:abstractNumId w:val="50"/>
  </w:num>
  <w:num w:numId="33" w16cid:durableId="2086878853">
    <w:abstractNumId w:val="139"/>
  </w:num>
  <w:num w:numId="34" w16cid:durableId="796223131">
    <w:abstractNumId w:val="130"/>
  </w:num>
  <w:num w:numId="35" w16cid:durableId="1580559401">
    <w:abstractNumId w:val="101"/>
  </w:num>
  <w:num w:numId="36" w16cid:durableId="1309898659">
    <w:abstractNumId w:val="69"/>
  </w:num>
  <w:num w:numId="37" w16cid:durableId="1760590754">
    <w:abstractNumId w:val="6"/>
  </w:num>
  <w:num w:numId="38" w16cid:durableId="13127530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5"/>
  </w:num>
  <w:num w:numId="40" w16cid:durableId="1344742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5"/>
  </w:num>
  <w:num w:numId="42" w16cid:durableId="649941737">
    <w:abstractNumId w:val="43"/>
  </w:num>
  <w:num w:numId="43" w16cid:durableId="277832855">
    <w:abstractNumId w:val="51"/>
  </w:num>
  <w:num w:numId="44" w16cid:durableId="808938870">
    <w:abstractNumId w:val="7"/>
  </w:num>
  <w:num w:numId="45" w16cid:durableId="2081635777">
    <w:abstractNumId w:val="127"/>
  </w:num>
  <w:num w:numId="46" w16cid:durableId="461535812">
    <w:abstractNumId w:val="66"/>
  </w:num>
  <w:num w:numId="47" w16cid:durableId="260265381">
    <w:abstractNumId w:val="117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6"/>
  </w:num>
  <w:num w:numId="49" w16cid:durableId="1232544832">
    <w:abstractNumId w:val="81"/>
  </w:num>
  <w:num w:numId="50" w16cid:durableId="2049793631">
    <w:abstractNumId w:val="74"/>
  </w:num>
  <w:num w:numId="51" w16cid:durableId="715812374">
    <w:abstractNumId w:val="102"/>
  </w:num>
  <w:num w:numId="52" w16cid:durableId="2121146793">
    <w:abstractNumId w:val="96"/>
  </w:num>
  <w:num w:numId="53" w16cid:durableId="1272593125">
    <w:abstractNumId w:val="57"/>
  </w:num>
  <w:num w:numId="54" w16cid:durableId="902177590">
    <w:abstractNumId w:val="94"/>
  </w:num>
  <w:num w:numId="55" w16cid:durableId="1538010683">
    <w:abstractNumId w:val="39"/>
  </w:num>
  <w:num w:numId="56" w16cid:durableId="451172094">
    <w:abstractNumId w:val="24"/>
  </w:num>
  <w:num w:numId="57" w16cid:durableId="1975139163">
    <w:abstractNumId w:val="70"/>
  </w:num>
  <w:num w:numId="58" w16cid:durableId="1712799521">
    <w:abstractNumId w:val="17"/>
  </w:num>
  <w:num w:numId="59" w16cid:durableId="766392499">
    <w:abstractNumId w:val="38"/>
  </w:num>
  <w:num w:numId="60" w16cid:durableId="1120226427">
    <w:abstractNumId w:val="60"/>
  </w:num>
  <w:num w:numId="61" w16cid:durableId="632712567">
    <w:abstractNumId w:val="110"/>
  </w:num>
  <w:num w:numId="62" w16cid:durableId="467017828">
    <w:abstractNumId w:val="15"/>
  </w:num>
  <w:num w:numId="63" w16cid:durableId="705717321">
    <w:abstractNumId w:val="99"/>
  </w:num>
  <w:num w:numId="64" w16cid:durableId="1519153937">
    <w:abstractNumId w:val="108"/>
  </w:num>
  <w:num w:numId="65" w16cid:durableId="326785334">
    <w:abstractNumId w:val="137"/>
  </w:num>
  <w:num w:numId="66" w16cid:durableId="963076508">
    <w:abstractNumId w:val="136"/>
  </w:num>
  <w:num w:numId="67" w16cid:durableId="35392522">
    <w:abstractNumId w:val="79"/>
  </w:num>
  <w:num w:numId="68" w16cid:durableId="1862427114">
    <w:abstractNumId w:val="67"/>
  </w:num>
  <w:num w:numId="69" w16cid:durableId="2146584310">
    <w:abstractNumId w:val="8"/>
  </w:num>
  <w:num w:numId="70" w16cid:durableId="1388796537">
    <w:abstractNumId w:val="118"/>
  </w:num>
  <w:num w:numId="71" w16cid:durableId="1728795884">
    <w:abstractNumId w:val="111"/>
  </w:num>
  <w:num w:numId="72" w16cid:durableId="334844639">
    <w:abstractNumId w:val="116"/>
  </w:num>
  <w:num w:numId="73" w16cid:durableId="53355243">
    <w:abstractNumId w:val="87"/>
  </w:num>
  <w:num w:numId="74" w16cid:durableId="1873034448">
    <w:abstractNumId w:val="52"/>
  </w:num>
  <w:num w:numId="75" w16cid:durableId="424419511">
    <w:abstractNumId w:val="48"/>
  </w:num>
  <w:num w:numId="76" w16cid:durableId="299119567">
    <w:abstractNumId w:val="63"/>
  </w:num>
  <w:num w:numId="77" w16cid:durableId="234364036">
    <w:abstractNumId w:val="134"/>
  </w:num>
  <w:num w:numId="78" w16cid:durableId="1426878240">
    <w:abstractNumId w:val="59"/>
  </w:num>
  <w:num w:numId="79" w16cid:durableId="1844322441">
    <w:abstractNumId w:val="4"/>
  </w:num>
  <w:num w:numId="80" w16cid:durableId="1311135535">
    <w:abstractNumId w:val="35"/>
  </w:num>
  <w:num w:numId="81" w16cid:durableId="1702589916">
    <w:abstractNumId w:val="112"/>
  </w:num>
  <w:num w:numId="82" w16cid:durableId="22637505">
    <w:abstractNumId w:val="97"/>
  </w:num>
  <w:num w:numId="83" w16cid:durableId="2101636148">
    <w:abstractNumId w:val="106"/>
  </w:num>
  <w:num w:numId="84" w16cid:durableId="87891138">
    <w:abstractNumId w:val="78"/>
  </w:num>
  <w:num w:numId="85" w16cid:durableId="1132165285">
    <w:abstractNumId w:val="68"/>
  </w:num>
  <w:num w:numId="86" w16cid:durableId="432018888">
    <w:abstractNumId w:val="91"/>
  </w:num>
  <w:num w:numId="87" w16cid:durableId="282230624">
    <w:abstractNumId w:val="131"/>
  </w:num>
  <w:num w:numId="88" w16cid:durableId="911818021">
    <w:abstractNumId w:val="138"/>
  </w:num>
  <w:num w:numId="89" w16cid:durableId="1192308097">
    <w:abstractNumId w:val="55"/>
  </w:num>
  <w:num w:numId="90" w16cid:durableId="186137161">
    <w:abstractNumId w:val="54"/>
  </w:num>
  <w:num w:numId="91" w16cid:durableId="1127159122">
    <w:abstractNumId w:val="141"/>
  </w:num>
  <w:num w:numId="92" w16cid:durableId="402215778">
    <w:abstractNumId w:val="119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0"/>
  </w:num>
  <w:num w:numId="94" w16cid:durableId="224529184">
    <w:abstractNumId w:val="28"/>
  </w:num>
  <w:num w:numId="95" w16cid:durableId="1889410171">
    <w:abstractNumId w:val="40"/>
  </w:num>
  <w:num w:numId="96" w16cid:durableId="1896769805">
    <w:abstractNumId w:val="93"/>
  </w:num>
  <w:num w:numId="97" w16cid:durableId="866330060">
    <w:abstractNumId w:val="72"/>
  </w:num>
  <w:num w:numId="98" w16cid:durableId="1150173255">
    <w:abstractNumId w:val="140"/>
  </w:num>
  <w:num w:numId="99" w16cid:durableId="1896315259">
    <w:abstractNumId w:val="126"/>
  </w:num>
  <w:num w:numId="100" w16cid:durableId="592012611">
    <w:abstractNumId w:val="64"/>
  </w:num>
  <w:num w:numId="101" w16cid:durableId="208079609">
    <w:abstractNumId w:val="95"/>
  </w:num>
  <w:num w:numId="102" w16cid:durableId="2041011361">
    <w:abstractNumId w:val="84"/>
  </w:num>
  <w:num w:numId="103" w16cid:durableId="714811855">
    <w:abstractNumId w:val="58"/>
  </w:num>
  <w:num w:numId="104" w16cid:durableId="1599752607">
    <w:abstractNumId w:val="143"/>
  </w:num>
  <w:num w:numId="105" w16cid:durableId="1879080336">
    <w:abstractNumId w:val="82"/>
  </w:num>
  <w:num w:numId="106" w16cid:durableId="1730767243">
    <w:abstractNumId w:val="135"/>
  </w:num>
  <w:num w:numId="107" w16cid:durableId="481124313">
    <w:abstractNumId w:val="53"/>
  </w:num>
  <w:num w:numId="108" w16cid:durableId="759300912">
    <w:abstractNumId w:val="121"/>
  </w:num>
  <w:num w:numId="109" w16cid:durableId="1655451849">
    <w:abstractNumId w:val="142"/>
  </w:num>
  <w:num w:numId="110" w16cid:durableId="1776516728">
    <w:abstractNumId w:val="34"/>
  </w:num>
  <w:num w:numId="111" w16cid:durableId="1079214064">
    <w:abstractNumId w:val="19"/>
  </w:num>
  <w:num w:numId="112" w16cid:durableId="2054842283">
    <w:abstractNumId w:val="65"/>
  </w:num>
  <w:num w:numId="113" w16cid:durableId="2074693955">
    <w:abstractNumId w:val="120"/>
  </w:num>
  <w:num w:numId="114" w16cid:durableId="771241377">
    <w:abstractNumId w:val="71"/>
  </w:num>
  <w:num w:numId="115" w16cid:durableId="685905189">
    <w:abstractNumId w:val="103"/>
  </w:num>
  <w:num w:numId="116" w16cid:durableId="1769807933">
    <w:abstractNumId w:val="11"/>
  </w:num>
  <w:num w:numId="117" w16cid:durableId="1984891586">
    <w:abstractNumId w:val="49"/>
  </w:num>
  <w:num w:numId="118" w16cid:durableId="1184369437">
    <w:abstractNumId w:val="83"/>
  </w:num>
  <w:num w:numId="119" w16cid:durableId="330105406">
    <w:abstractNumId w:val="56"/>
  </w:num>
  <w:num w:numId="120" w16cid:durableId="305933243">
    <w:abstractNumId w:val="115"/>
  </w:num>
  <w:num w:numId="121" w16cid:durableId="2102991305">
    <w:abstractNumId w:val="124"/>
  </w:num>
  <w:num w:numId="122" w16cid:durableId="308025493">
    <w:abstractNumId w:val="129"/>
  </w:num>
  <w:num w:numId="123" w16cid:durableId="1816868799">
    <w:abstractNumId w:val="3"/>
  </w:num>
  <w:num w:numId="124" w16cid:durableId="611521953">
    <w:abstractNumId w:val="123"/>
  </w:num>
  <w:num w:numId="125" w16cid:durableId="69665285">
    <w:abstractNumId w:val="23"/>
  </w:num>
  <w:num w:numId="126" w16cid:durableId="1583564146">
    <w:abstractNumId w:val="80"/>
  </w:num>
  <w:num w:numId="127" w16cid:durableId="784467046">
    <w:abstractNumId w:val="132"/>
  </w:num>
  <w:num w:numId="128" w16cid:durableId="1546677802">
    <w:abstractNumId w:val="41"/>
  </w:num>
  <w:num w:numId="129" w16cid:durableId="1473524726">
    <w:abstractNumId w:val="37"/>
  </w:num>
  <w:num w:numId="130" w16cid:durableId="387802176">
    <w:abstractNumId w:val="32"/>
  </w:num>
  <w:num w:numId="131" w16cid:durableId="1510213649">
    <w:abstractNumId w:val="10"/>
  </w:num>
  <w:num w:numId="132" w16cid:durableId="628438406">
    <w:abstractNumId w:val="26"/>
  </w:num>
  <w:num w:numId="133" w16cid:durableId="1611232644">
    <w:abstractNumId w:val="27"/>
  </w:num>
  <w:num w:numId="134" w16cid:durableId="854879879">
    <w:abstractNumId w:val="9"/>
  </w:num>
  <w:num w:numId="135" w16cid:durableId="1844658435">
    <w:abstractNumId w:val="44"/>
  </w:num>
  <w:num w:numId="136" w16cid:durableId="764038916">
    <w:abstractNumId w:val="104"/>
  </w:num>
  <w:num w:numId="137" w16cid:durableId="174731135">
    <w:abstractNumId w:val="88"/>
  </w:num>
  <w:num w:numId="138" w16cid:durableId="1832212640">
    <w:abstractNumId w:val="128"/>
  </w:num>
  <w:num w:numId="139" w16cid:durableId="1269852195">
    <w:abstractNumId w:val="107"/>
  </w:num>
  <w:num w:numId="140" w16cid:durableId="206795162">
    <w:abstractNumId w:val="98"/>
  </w:num>
  <w:num w:numId="141" w16cid:durableId="1652177354">
    <w:abstractNumId w:val="75"/>
  </w:num>
  <w:num w:numId="142" w16cid:durableId="32267091">
    <w:abstractNumId w:val="76"/>
  </w:num>
  <w:num w:numId="143" w16cid:durableId="1051804176">
    <w:abstractNumId w:val="36"/>
  </w:num>
  <w:num w:numId="144" w16cid:durableId="944653508">
    <w:abstractNumId w:val="21"/>
  </w:num>
  <w:num w:numId="145" w16cid:durableId="1081412825">
    <w:abstractNumId w:val="0"/>
  </w:num>
  <w:num w:numId="146" w16cid:durableId="31688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974EC"/>
    <w:rsid w:val="000C577B"/>
    <w:rsid w:val="00105472"/>
    <w:rsid w:val="001D7437"/>
    <w:rsid w:val="00201BBB"/>
    <w:rsid w:val="00203BF2"/>
    <w:rsid w:val="00233FA7"/>
    <w:rsid w:val="002777E1"/>
    <w:rsid w:val="002A2359"/>
    <w:rsid w:val="00356C63"/>
    <w:rsid w:val="00356DD2"/>
    <w:rsid w:val="00387A2C"/>
    <w:rsid w:val="003E2A0C"/>
    <w:rsid w:val="003F6119"/>
    <w:rsid w:val="00435A39"/>
    <w:rsid w:val="00465B46"/>
    <w:rsid w:val="00486A3D"/>
    <w:rsid w:val="004F59AA"/>
    <w:rsid w:val="005068B7"/>
    <w:rsid w:val="00566C2D"/>
    <w:rsid w:val="005D2027"/>
    <w:rsid w:val="006756BB"/>
    <w:rsid w:val="006A32A9"/>
    <w:rsid w:val="006C49E8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B0367"/>
    <w:rsid w:val="007F0FFB"/>
    <w:rsid w:val="008277E6"/>
    <w:rsid w:val="00835E10"/>
    <w:rsid w:val="008B4C1E"/>
    <w:rsid w:val="00917A34"/>
    <w:rsid w:val="00924980"/>
    <w:rsid w:val="00984E4A"/>
    <w:rsid w:val="009B107F"/>
    <w:rsid w:val="009B3480"/>
    <w:rsid w:val="00A36221"/>
    <w:rsid w:val="00A50281"/>
    <w:rsid w:val="00B30870"/>
    <w:rsid w:val="00B7207B"/>
    <w:rsid w:val="00BA45F9"/>
    <w:rsid w:val="00BD1252"/>
    <w:rsid w:val="00C240F7"/>
    <w:rsid w:val="00C3388D"/>
    <w:rsid w:val="00C611DE"/>
    <w:rsid w:val="00CD5B07"/>
    <w:rsid w:val="00CE5BF3"/>
    <w:rsid w:val="00D076F6"/>
    <w:rsid w:val="00D81B90"/>
    <w:rsid w:val="00DE3EEC"/>
    <w:rsid w:val="00E66BE1"/>
    <w:rsid w:val="00E76E67"/>
    <w:rsid w:val="00E8416B"/>
    <w:rsid w:val="00EA3CCB"/>
    <w:rsid w:val="00EA69A0"/>
    <w:rsid w:val="00EB38CF"/>
    <w:rsid w:val="00EB5780"/>
    <w:rsid w:val="00F11E99"/>
    <w:rsid w:val="00F4657E"/>
    <w:rsid w:val="00F558BF"/>
    <w:rsid w:val="00F723B4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75</cp:revision>
  <dcterms:created xsi:type="dcterms:W3CDTF">2025-02-14T12:17:00Z</dcterms:created>
  <dcterms:modified xsi:type="dcterms:W3CDTF">2025-02-16T05:50:00Z</dcterms:modified>
</cp:coreProperties>
</file>