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67E66" w14:textId="77777777" w:rsidR="00CD540A" w:rsidRPr="00CD540A" w:rsidRDefault="00CD540A" w:rsidP="00CD540A">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b/>
          <w:position w:val="-1"/>
          <w:sz w:val="26"/>
          <w:szCs w:val="26"/>
          <w:u w:val="single"/>
        </w:rPr>
        <w:t>Bài đọc 2</w:t>
      </w:r>
      <w:r w:rsidRPr="00CD540A">
        <w:rPr>
          <w:rFonts w:ascii="Times New Roman" w:eastAsia="Times New Roman" w:hAnsi="Times New Roman"/>
          <w:b/>
          <w:position w:val="-1"/>
          <w:sz w:val="26"/>
          <w:szCs w:val="26"/>
        </w:rPr>
        <w:t xml:space="preserve">: </w:t>
      </w:r>
    </w:p>
    <w:p w14:paraId="058BF722" w14:textId="77777777" w:rsidR="00CD540A" w:rsidRPr="00CD540A" w:rsidRDefault="00CD540A" w:rsidP="00CD540A">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b/>
          <w:position w:val="-1"/>
          <w:sz w:val="26"/>
          <w:szCs w:val="26"/>
        </w:rPr>
        <w:t>NHỮNG TRANG SÁCH TUỔI THƠ</w:t>
      </w:r>
    </w:p>
    <w:p w14:paraId="6594924A"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b/>
          <w:position w:val="-1"/>
          <w:sz w:val="26"/>
          <w:szCs w:val="26"/>
        </w:rPr>
        <w:t>I. YÊU CẦU CẦN ĐẠT:</w:t>
      </w:r>
    </w:p>
    <w:p w14:paraId="0FBD10E7"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xml:space="preserve">Sau bài học này, học sinh sẽ: </w:t>
      </w:r>
    </w:p>
    <w:p w14:paraId="633E3699" w14:textId="77777777" w:rsidR="00CD540A" w:rsidRPr="00CD540A" w:rsidRDefault="00CD540A" w:rsidP="00CD540A">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b/>
          <w:position w:val="-1"/>
          <w:sz w:val="26"/>
          <w:szCs w:val="26"/>
        </w:rPr>
        <w:t>1. Phát triển các năng lực đặc thù:</w:t>
      </w:r>
    </w:p>
    <w:p w14:paraId="64C16CC3" w14:textId="77777777" w:rsidR="00CD540A" w:rsidRPr="00CD540A" w:rsidRDefault="00CD540A" w:rsidP="00CD540A">
      <w:pPr>
        <w:widowControl w:val="0"/>
        <w:tabs>
          <w:tab w:val="left" w:pos="1040"/>
        </w:tabs>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b/>
          <w:i/>
          <w:position w:val="-1"/>
          <w:sz w:val="26"/>
          <w:szCs w:val="26"/>
        </w:rPr>
        <w:t>1.1. Phát triển năng lực ngôn ngữ:</w:t>
      </w:r>
    </w:p>
    <w:p w14:paraId="6B76653B" w14:textId="77777777" w:rsidR="00CD540A" w:rsidRPr="00CD540A" w:rsidRDefault="00CD540A" w:rsidP="00CD540A">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Đọc thành tiếng trôi chảy toàn bài. Phát âm đúng các từ ngữ có âm, vần, thanh mà HS địa phương dễ viết sai. Ngắt nghỉ hơi đúng theo dòng thơ, nhịp thơ và theo nghĩa. Tốc độ: 80 -85 tiếng/phút.</w:t>
      </w:r>
    </w:p>
    <w:p w14:paraId="381673F5" w14:textId="77777777" w:rsidR="00CD540A" w:rsidRPr="00CD540A" w:rsidRDefault="00CD540A" w:rsidP="00CD540A">
      <w:pPr>
        <w:widowControl w:val="0"/>
        <w:tabs>
          <w:tab w:val="left" w:pos="779"/>
        </w:tabs>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D540A">
        <w:rPr>
          <w:rFonts w:ascii="Times New Roman" w:eastAsia="Times New Roman" w:hAnsi="Times New Roman"/>
          <w:position w:val="-1"/>
          <w:sz w:val="26"/>
          <w:szCs w:val="26"/>
        </w:rPr>
        <w:t>- Hiểu nghĩa của các từ ngữ trong bài (từ ngữ khó: rương, hớt tóc, ý niệm). Biết tóm tắt ý của mỗi đoạn văn. Hiểu ý nghĩa của bài: nói lên ảnh hưởng của sách trong việc bồi dưỡng tâm hồn và nhận thức của tuổi thơ.</w:t>
      </w:r>
    </w:p>
    <w:p w14:paraId="506B4AA8" w14:textId="77777777" w:rsidR="00CD540A" w:rsidRPr="00CD540A" w:rsidRDefault="00CD540A" w:rsidP="00CD540A">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b/>
          <w:i/>
          <w:position w:val="-1"/>
          <w:sz w:val="26"/>
          <w:szCs w:val="26"/>
        </w:rPr>
        <w:t>1.2. Phát triển năng lực văn học:</w:t>
      </w:r>
    </w:p>
    <w:p w14:paraId="3F1BE1E7" w14:textId="77777777" w:rsidR="00CD540A" w:rsidRPr="00CD540A" w:rsidRDefault="00CD540A" w:rsidP="00CD540A">
      <w:pPr>
        <w:widowControl w:val="0"/>
        <w:tabs>
          <w:tab w:val="left" w:pos="796"/>
        </w:tabs>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Biết tên một số tác phẩm</w:t>
      </w:r>
    </w:p>
    <w:p w14:paraId="2BB630B6" w14:textId="77777777" w:rsidR="00CD540A" w:rsidRPr="00CD540A" w:rsidRDefault="00CD540A" w:rsidP="00CD540A">
      <w:pPr>
        <w:widowControl w:val="0"/>
        <w:tabs>
          <w:tab w:val="left" w:pos="796"/>
        </w:tabs>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Các truyện dân gian Việt Nam: Tấm Cám, Thạch Sanh, Cây tre trăm đốt.</w:t>
      </w:r>
    </w:p>
    <w:p w14:paraId="07778F23" w14:textId="77777777" w:rsidR="00CD540A" w:rsidRPr="00CD540A" w:rsidRDefault="00CD540A" w:rsidP="00CD540A">
      <w:pPr>
        <w:widowControl w:val="0"/>
        <w:tabs>
          <w:tab w:val="left" w:pos="796"/>
        </w:tabs>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xml:space="preserve">+ Các truyện nước ngoài: Tây Du </w:t>
      </w:r>
      <w:proofErr w:type="gramStart"/>
      <w:r w:rsidRPr="00CD540A">
        <w:rPr>
          <w:rFonts w:ascii="Times New Roman" w:eastAsia="Times New Roman" w:hAnsi="Times New Roman"/>
          <w:position w:val="-1"/>
          <w:sz w:val="26"/>
          <w:szCs w:val="26"/>
        </w:rPr>
        <w:t>Kí,…</w:t>
      </w:r>
      <w:proofErr w:type="gramEnd"/>
    </w:p>
    <w:p w14:paraId="10BADD1A" w14:textId="77777777" w:rsidR="00CD540A" w:rsidRPr="00CD540A" w:rsidRDefault="00CD540A" w:rsidP="00CD540A">
      <w:pPr>
        <w:widowControl w:val="0"/>
        <w:tabs>
          <w:tab w:val="left" w:pos="796"/>
        </w:tabs>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Biết chai sẻ với cảm xúc, tưởng tượng của tác giả khi đọc sách.</w:t>
      </w:r>
    </w:p>
    <w:p w14:paraId="6BC0E870" w14:textId="77777777" w:rsidR="00CD540A" w:rsidRPr="00CD540A" w:rsidRDefault="00CD540A" w:rsidP="00CD540A">
      <w:pPr>
        <w:widowControl w:val="0"/>
        <w:tabs>
          <w:tab w:val="left" w:pos="857"/>
        </w:tabs>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b/>
          <w:position w:val="-1"/>
          <w:sz w:val="26"/>
          <w:szCs w:val="26"/>
        </w:rPr>
        <w:t>2. Góp phần phát triển các năng lực chung và phẩm chất:</w:t>
      </w:r>
    </w:p>
    <w:p w14:paraId="62A20127" w14:textId="77777777" w:rsidR="00CD540A" w:rsidRPr="00CD540A" w:rsidRDefault="00CD540A" w:rsidP="00CD540A">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xml:space="preserve">- Phát triển năng lực (NL) giao tiếp và hợp tác (biết cùng các bạn thảo luận, trao đổi nhóm khi luyện đọc và trả lời câu hỏi); NL tự chủ và tự học (biết giải quyết nhiệm vụ học tập). </w:t>
      </w:r>
    </w:p>
    <w:p w14:paraId="7C1327BB" w14:textId="77777777" w:rsidR="00CD540A" w:rsidRPr="00CD540A" w:rsidRDefault="00CD540A" w:rsidP="00CD540A">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Góp phần củng cố lòng ham mê đọc sách để nâng cao hiểu biết và bồi dưỡng tâm hồn.</w:t>
      </w:r>
    </w:p>
    <w:p w14:paraId="05E826BA"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b/>
          <w:position w:val="-1"/>
          <w:sz w:val="26"/>
          <w:szCs w:val="26"/>
        </w:rPr>
        <w:t>II. ĐỒ DÙNG DẠY HỌC:</w:t>
      </w:r>
    </w:p>
    <w:p w14:paraId="36224F5D"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GV chuẩn bị: Máy chiếu, máy tính.</w:t>
      </w:r>
    </w:p>
    <w:p w14:paraId="5D4B798D"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HS chuẩn bị: SGK, VBT.</w:t>
      </w:r>
    </w:p>
    <w:p w14:paraId="3382FD1A" w14:textId="77777777" w:rsidR="00CD540A" w:rsidRPr="00CD540A" w:rsidRDefault="00CD540A" w:rsidP="00CD540A">
      <w:pPr>
        <w:keepNext/>
        <w:tabs>
          <w:tab w:val="left" w:pos="1006"/>
        </w:tabs>
        <w:suppressAutoHyphens/>
        <w:spacing w:line="360" w:lineRule="auto"/>
        <w:ind w:leftChars="-1" w:left="1" w:hangingChars="1" w:hanging="3"/>
        <w:jc w:val="both"/>
        <w:textDirection w:val="btLr"/>
        <w:textAlignment w:val="top"/>
        <w:outlineLvl w:val="1"/>
        <w:rPr>
          <w:rFonts w:ascii=".VnTimeH" w:eastAsia="Times New Roman" w:hAnsi=".VnTimeH"/>
          <w:b/>
          <w:bCs/>
          <w:position w:val="-1"/>
          <w:sz w:val="26"/>
          <w:szCs w:val="26"/>
        </w:rPr>
      </w:pPr>
      <w:r w:rsidRPr="00CD540A">
        <w:rPr>
          <w:rFonts w:ascii=".VnTimeH" w:eastAsia="Times New Roman" w:hAnsi=".VnTimeH"/>
          <w:b/>
          <w:bCs/>
          <w:position w:val="-1"/>
          <w:sz w:val="26"/>
          <w:szCs w:val="26"/>
        </w:rPr>
        <w:t>III. CÁC HO</w:t>
      </w:r>
      <w:r w:rsidRPr="00CD540A">
        <w:rPr>
          <w:rFonts w:eastAsia="Times New Roman" w:cs="Calibri"/>
          <w:b/>
          <w:bCs/>
          <w:position w:val="-1"/>
          <w:sz w:val="26"/>
          <w:szCs w:val="26"/>
        </w:rPr>
        <w:t>Ạ</w:t>
      </w:r>
      <w:r w:rsidRPr="00CD540A">
        <w:rPr>
          <w:rFonts w:ascii=".VnTimeH" w:eastAsia="Times New Roman" w:hAnsi=".VnTimeH"/>
          <w:b/>
          <w:bCs/>
          <w:position w:val="-1"/>
          <w:sz w:val="26"/>
          <w:szCs w:val="26"/>
        </w:rPr>
        <w:t xml:space="preserve">T </w:t>
      </w:r>
      <w:r w:rsidRPr="00CD540A">
        <w:rPr>
          <w:rFonts w:eastAsia="Times New Roman" w:cs="Calibri"/>
          <w:b/>
          <w:bCs/>
          <w:position w:val="-1"/>
          <w:sz w:val="26"/>
          <w:szCs w:val="26"/>
        </w:rPr>
        <w:t>ĐỘ</w:t>
      </w:r>
      <w:r w:rsidRPr="00CD540A">
        <w:rPr>
          <w:rFonts w:ascii=".VnTimeH" w:eastAsia="Times New Roman" w:hAnsi=".VnTimeH"/>
          <w:b/>
          <w:bCs/>
          <w:position w:val="-1"/>
          <w:sz w:val="26"/>
          <w:szCs w:val="26"/>
        </w:rPr>
        <w:t>NG D</w:t>
      </w:r>
      <w:r w:rsidRPr="00CD540A">
        <w:rPr>
          <w:rFonts w:eastAsia="Times New Roman" w:cs="Calibri"/>
          <w:b/>
          <w:bCs/>
          <w:position w:val="-1"/>
          <w:sz w:val="26"/>
          <w:szCs w:val="26"/>
        </w:rPr>
        <w:t>Ạ</w:t>
      </w:r>
      <w:r w:rsidRPr="00CD540A">
        <w:rPr>
          <w:rFonts w:ascii=".VnTimeH" w:eastAsia="Times New Roman" w:hAnsi=".VnTimeH"/>
          <w:b/>
          <w:bCs/>
          <w:position w:val="-1"/>
          <w:sz w:val="26"/>
          <w:szCs w:val="26"/>
        </w:rPr>
        <w:t>Y V</w:t>
      </w:r>
      <w:r w:rsidRPr="00CD540A">
        <w:rPr>
          <w:rFonts w:ascii=".VnTimeH" w:eastAsia="Times New Roman" w:hAnsi=".VnTimeH" w:cs=".VnTimeH"/>
          <w:b/>
          <w:bCs/>
          <w:position w:val="-1"/>
          <w:sz w:val="26"/>
          <w:szCs w:val="26"/>
        </w:rPr>
        <w:t>À</w:t>
      </w:r>
      <w:r w:rsidRPr="00CD540A">
        <w:rPr>
          <w:rFonts w:ascii=".VnTimeH" w:eastAsia="Times New Roman" w:hAnsi=".VnTimeH"/>
          <w:b/>
          <w:bCs/>
          <w:position w:val="-1"/>
          <w:sz w:val="26"/>
          <w:szCs w:val="26"/>
        </w:rPr>
        <w:t xml:space="preserve"> H</w:t>
      </w:r>
      <w:r w:rsidRPr="00CD540A">
        <w:rPr>
          <w:rFonts w:eastAsia="Times New Roman" w:cs="Calibri"/>
          <w:b/>
          <w:bCs/>
          <w:position w:val="-1"/>
          <w:sz w:val="26"/>
          <w:szCs w:val="26"/>
        </w:rPr>
        <w:t>Ọ</w:t>
      </w:r>
      <w:r w:rsidRPr="00CD540A">
        <w:rPr>
          <w:rFonts w:ascii=".VnTimeH" w:eastAsia="Times New Roman" w:hAnsi=".VnTimeH"/>
          <w:b/>
          <w:bCs/>
          <w:position w:val="-1"/>
          <w:sz w:val="26"/>
          <w:szCs w:val="26"/>
        </w:rPr>
        <w:t>C:</w:t>
      </w:r>
    </w:p>
    <w:tbl>
      <w:tblPr>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4535"/>
      </w:tblGrid>
      <w:tr w:rsidR="00CD540A" w:rsidRPr="00CD540A" w14:paraId="7E56EF31" w14:textId="77777777" w:rsidTr="00072FA7">
        <w:tc>
          <w:tcPr>
            <w:tcW w:w="4815" w:type="dxa"/>
          </w:tcPr>
          <w:p w14:paraId="433490FB" w14:textId="77777777" w:rsidR="00CD540A" w:rsidRPr="00CD540A" w:rsidRDefault="00CD540A" w:rsidP="00CD540A">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u w:val="single"/>
              </w:rPr>
            </w:pPr>
            <w:r w:rsidRPr="00CD540A">
              <w:rPr>
                <w:rFonts w:ascii="Times New Roman" w:eastAsia="Times New Roman" w:hAnsi="Times New Roman"/>
                <w:b/>
                <w:position w:val="-1"/>
                <w:sz w:val="26"/>
                <w:szCs w:val="26"/>
              </w:rPr>
              <w:t>Hoạt động của giáo viên</w:t>
            </w:r>
          </w:p>
        </w:tc>
        <w:tc>
          <w:tcPr>
            <w:tcW w:w="4535" w:type="dxa"/>
          </w:tcPr>
          <w:p w14:paraId="52AAD269" w14:textId="77777777" w:rsidR="00CD540A" w:rsidRPr="00CD540A" w:rsidRDefault="00CD540A" w:rsidP="00CD540A">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u w:val="single"/>
              </w:rPr>
            </w:pPr>
            <w:r w:rsidRPr="00CD540A">
              <w:rPr>
                <w:rFonts w:ascii="Times New Roman" w:eastAsia="Times New Roman" w:hAnsi="Times New Roman"/>
                <w:b/>
                <w:position w:val="-1"/>
                <w:sz w:val="26"/>
                <w:szCs w:val="26"/>
              </w:rPr>
              <w:t>Hoạt động của học sinh</w:t>
            </w:r>
          </w:p>
        </w:tc>
      </w:tr>
      <w:tr w:rsidR="00CD540A" w:rsidRPr="00CD540A" w14:paraId="45F1BF83" w14:textId="77777777" w:rsidTr="00072FA7">
        <w:tc>
          <w:tcPr>
            <w:tcW w:w="9350" w:type="dxa"/>
            <w:gridSpan w:val="2"/>
          </w:tcPr>
          <w:p w14:paraId="68231DF7"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b/>
                <w:position w:val="-1"/>
                <w:sz w:val="26"/>
                <w:szCs w:val="26"/>
              </w:rPr>
              <w:t xml:space="preserve">1. Khởi động: </w:t>
            </w:r>
          </w:p>
          <w:p w14:paraId="26416D9D"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D540A">
              <w:rPr>
                <w:rFonts w:ascii="Times New Roman" w:eastAsia="Times New Roman" w:hAnsi="Times New Roman"/>
                <w:b/>
                <w:i/>
                <w:color w:val="000000"/>
                <w:position w:val="-1"/>
                <w:sz w:val="26"/>
                <w:szCs w:val="26"/>
              </w:rPr>
              <w:t>* Mục tiêu:</w:t>
            </w:r>
          </w:p>
          <w:p w14:paraId="3716F48E" w14:textId="77777777" w:rsidR="00CD540A" w:rsidRPr="00CD540A" w:rsidRDefault="00CD540A" w:rsidP="00CD540A">
            <w:pP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CD540A">
              <w:rPr>
                <w:rFonts w:ascii="Times New Roman" w:eastAsia="Times New Roman" w:hAnsi="Times New Roman"/>
                <w:i/>
                <w:color w:val="000000"/>
                <w:position w:val="-1"/>
                <w:sz w:val="26"/>
                <w:szCs w:val="26"/>
              </w:rPr>
              <w:t xml:space="preserve"> - Tạo tinh thần thoải mái trước khi bước vào bài học.</w:t>
            </w:r>
          </w:p>
          <w:p w14:paraId="06B0C13C" w14:textId="77777777" w:rsidR="00CD540A" w:rsidRPr="00CD540A" w:rsidRDefault="00CD540A" w:rsidP="00CD540A">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b/>
                <w:i/>
                <w:color w:val="000000"/>
                <w:position w:val="-1"/>
                <w:sz w:val="26"/>
                <w:szCs w:val="26"/>
              </w:rPr>
              <w:t>* Cách tiến hành:</w:t>
            </w:r>
          </w:p>
        </w:tc>
      </w:tr>
      <w:tr w:rsidR="00CD540A" w:rsidRPr="00CD540A" w14:paraId="36970E6B" w14:textId="77777777" w:rsidTr="00072FA7">
        <w:tc>
          <w:tcPr>
            <w:tcW w:w="4815" w:type="dxa"/>
            <w:tcBorders>
              <w:bottom w:val="dashed" w:sz="4" w:space="0" w:color="000000"/>
            </w:tcBorders>
          </w:tcPr>
          <w:p w14:paraId="664CDE94"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D540A">
              <w:rPr>
                <w:rFonts w:ascii="Times New Roman" w:eastAsia="Times New Roman" w:hAnsi="Times New Roman"/>
                <w:color w:val="000000"/>
                <w:position w:val="-1"/>
                <w:sz w:val="26"/>
                <w:szCs w:val="26"/>
              </w:rPr>
              <w:t>- GV tổ chức trò chơi “Ai nhanh ai đúng”</w:t>
            </w:r>
          </w:p>
          <w:p w14:paraId="2E03B360"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D540A">
              <w:rPr>
                <w:rFonts w:ascii="Times New Roman" w:eastAsia="Times New Roman" w:hAnsi="Times New Roman"/>
                <w:color w:val="000000"/>
                <w:position w:val="-1"/>
                <w:sz w:val="26"/>
                <w:szCs w:val="26"/>
              </w:rPr>
              <w:t>Luật chơi: GV chiếu hình và HS đoán xem đây là truyện nào?</w:t>
            </w:r>
          </w:p>
          <w:p w14:paraId="5F053B05"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D540A">
              <w:rPr>
                <w:rFonts w:ascii="Times New Roman" w:eastAsia="Times New Roman" w:hAnsi="Times New Roman"/>
                <w:color w:val="000000"/>
                <w:position w:val="-1"/>
                <w:sz w:val="26"/>
                <w:szCs w:val="26"/>
              </w:rPr>
              <w:t xml:space="preserve">Câu 1: </w:t>
            </w:r>
            <w:r w:rsidRPr="00CD540A">
              <w:rPr>
                <w:rFonts w:ascii="Times New Roman" w:eastAsia="Times New Roman" w:hAnsi="Times New Roman"/>
                <w:noProof/>
                <w:position w:val="-1"/>
              </w:rPr>
              <w:drawing>
                <wp:anchor distT="0" distB="0" distL="114300" distR="114300" simplePos="0" relativeHeight="251659264" behindDoc="0" locked="0" layoutInCell="1" hidden="0" allowOverlap="1" wp14:anchorId="7035B175" wp14:editId="51F26415">
                  <wp:simplePos x="0" y="0"/>
                  <wp:positionH relativeFrom="column">
                    <wp:posOffset>1906</wp:posOffset>
                  </wp:positionH>
                  <wp:positionV relativeFrom="paragraph">
                    <wp:posOffset>211455</wp:posOffset>
                  </wp:positionV>
                  <wp:extent cx="2700020" cy="1482725"/>
                  <wp:effectExtent l="0" t="0" r="0" b="0"/>
                  <wp:wrapNone/>
                  <wp:docPr id="1109" name="image30.png" descr="Ảnh có chứa văn bản, ảnh chụp màn hình, phim hoạt hình&#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109" name="image30.png" descr="Ảnh có chứa văn bản, ảnh chụp màn hình, phim hoạt hình&#10;&#10;Nội dung do AI tạo ra có thể không chính xác."/>
                          <pic:cNvPicPr preferRelativeResize="0"/>
                        </pic:nvPicPr>
                        <pic:blipFill>
                          <a:blip r:embed="rId5"/>
                          <a:srcRect/>
                          <a:stretch>
                            <a:fillRect/>
                          </a:stretch>
                        </pic:blipFill>
                        <pic:spPr>
                          <a:xfrm>
                            <a:off x="0" y="0"/>
                            <a:ext cx="2700020" cy="1482725"/>
                          </a:xfrm>
                          <a:prstGeom prst="rect">
                            <a:avLst/>
                          </a:prstGeom>
                          <a:ln/>
                        </pic:spPr>
                      </pic:pic>
                    </a:graphicData>
                  </a:graphic>
                </wp:anchor>
              </w:drawing>
            </w:r>
          </w:p>
          <w:p w14:paraId="66B62427"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p>
          <w:p w14:paraId="7495D73D"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D540A">
              <w:rPr>
                <w:rFonts w:ascii="Times New Roman" w:eastAsia="Times New Roman" w:hAnsi="Times New Roman"/>
                <w:i/>
                <w:color w:val="000000"/>
                <w:position w:val="-1"/>
                <w:sz w:val="26"/>
                <w:szCs w:val="26"/>
              </w:rPr>
              <w:t xml:space="preserve"> </w:t>
            </w:r>
          </w:p>
          <w:p w14:paraId="336F2EA8"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p>
          <w:p w14:paraId="4B5DA14C"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p>
          <w:p w14:paraId="6201B846"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p>
          <w:p w14:paraId="77074332"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D540A">
              <w:rPr>
                <w:rFonts w:ascii="Times New Roman" w:eastAsia="Times New Roman" w:hAnsi="Times New Roman"/>
                <w:color w:val="000000"/>
                <w:position w:val="-1"/>
                <w:sz w:val="26"/>
                <w:szCs w:val="26"/>
              </w:rPr>
              <w:t xml:space="preserve">Câu 2: </w:t>
            </w:r>
            <w:r w:rsidRPr="00CD540A">
              <w:rPr>
                <w:rFonts w:ascii="Times New Roman" w:eastAsia="Times New Roman" w:hAnsi="Times New Roman"/>
                <w:noProof/>
                <w:position w:val="-1"/>
              </w:rPr>
              <w:drawing>
                <wp:anchor distT="0" distB="0" distL="114300" distR="114300" simplePos="0" relativeHeight="251660288" behindDoc="0" locked="0" layoutInCell="1" hidden="0" allowOverlap="1" wp14:anchorId="4AFC4A39" wp14:editId="5AF664A0">
                  <wp:simplePos x="0" y="0"/>
                  <wp:positionH relativeFrom="column">
                    <wp:posOffset>50166</wp:posOffset>
                  </wp:positionH>
                  <wp:positionV relativeFrom="paragraph">
                    <wp:posOffset>220345</wp:posOffset>
                  </wp:positionV>
                  <wp:extent cx="2654300" cy="1059180"/>
                  <wp:effectExtent l="0" t="0" r="0" b="0"/>
                  <wp:wrapNone/>
                  <wp:docPr id="1108" name="image27.png" descr="Ảnh có chứa Phông chữ, thiết kế, thuật in máy&#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108" name="image27.png" descr="Ảnh có chứa Phông chữ, thiết kế, thuật in máy&#10;&#10;Nội dung do AI tạo ra có thể không chính xác."/>
                          <pic:cNvPicPr preferRelativeResize="0"/>
                        </pic:nvPicPr>
                        <pic:blipFill>
                          <a:blip r:embed="rId6"/>
                          <a:srcRect/>
                          <a:stretch>
                            <a:fillRect/>
                          </a:stretch>
                        </pic:blipFill>
                        <pic:spPr>
                          <a:xfrm>
                            <a:off x="0" y="0"/>
                            <a:ext cx="2654300" cy="1059180"/>
                          </a:xfrm>
                          <a:prstGeom prst="rect">
                            <a:avLst/>
                          </a:prstGeom>
                          <a:ln/>
                        </pic:spPr>
                      </pic:pic>
                    </a:graphicData>
                  </a:graphic>
                </wp:anchor>
              </w:drawing>
            </w:r>
          </w:p>
          <w:p w14:paraId="6CA9D956"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p>
          <w:p w14:paraId="4B03A1F7"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p>
          <w:p w14:paraId="656965F5"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p>
          <w:p w14:paraId="1779510E"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p>
          <w:p w14:paraId="242752E4"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D540A">
              <w:rPr>
                <w:rFonts w:ascii="Times New Roman" w:eastAsia="Times New Roman" w:hAnsi="Times New Roman"/>
                <w:color w:val="000000"/>
                <w:position w:val="-1"/>
                <w:sz w:val="26"/>
                <w:szCs w:val="26"/>
              </w:rPr>
              <w:t xml:space="preserve">Câu 3: </w:t>
            </w:r>
            <w:r w:rsidRPr="00CD540A">
              <w:rPr>
                <w:rFonts w:ascii="Times New Roman" w:eastAsia="Times New Roman" w:hAnsi="Times New Roman"/>
                <w:noProof/>
                <w:position w:val="-1"/>
              </w:rPr>
              <w:drawing>
                <wp:anchor distT="0" distB="0" distL="114300" distR="114300" simplePos="0" relativeHeight="251661312" behindDoc="0" locked="0" layoutInCell="1" hidden="0" allowOverlap="1" wp14:anchorId="79294700" wp14:editId="397F36A7">
                  <wp:simplePos x="0" y="0"/>
                  <wp:positionH relativeFrom="column">
                    <wp:posOffset>636</wp:posOffset>
                  </wp:positionH>
                  <wp:positionV relativeFrom="paragraph">
                    <wp:posOffset>236855</wp:posOffset>
                  </wp:positionV>
                  <wp:extent cx="2845435" cy="1279525"/>
                  <wp:effectExtent l="0" t="0" r="0" b="0"/>
                  <wp:wrapNone/>
                  <wp:docPr id="1107" name="image28.png" descr="Ảnh có chứa Phim hoạt hình, phim hoạt hình, Hoạt hình, minh họa&#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107" name="image28.png" descr="Ảnh có chứa Phim hoạt hình, phim hoạt hình, Hoạt hình, minh họa&#10;&#10;Nội dung do AI tạo ra có thể không chính xác."/>
                          <pic:cNvPicPr preferRelativeResize="0"/>
                        </pic:nvPicPr>
                        <pic:blipFill>
                          <a:blip r:embed="rId7"/>
                          <a:srcRect/>
                          <a:stretch>
                            <a:fillRect/>
                          </a:stretch>
                        </pic:blipFill>
                        <pic:spPr>
                          <a:xfrm>
                            <a:off x="0" y="0"/>
                            <a:ext cx="2845435" cy="1279525"/>
                          </a:xfrm>
                          <a:prstGeom prst="rect">
                            <a:avLst/>
                          </a:prstGeom>
                          <a:ln/>
                        </pic:spPr>
                      </pic:pic>
                    </a:graphicData>
                  </a:graphic>
                </wp:anchor>
              </w:drawing>
            </w:r>
          </w:p>
          <w:p w14:paraId="13A3AF46"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p>
          <w:p w14:paraId="0987DDFC"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p>
          <w:p w14:paraId="3C5BBFF3"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p>
          <w:p w14:paraId="26DF97FC"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p>
          <w:p w14:paraId="6AD655B1"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D540A">
              <w:rPr>
                <w:rFonts w:ascii="Times New Roman" w:eastAsia="Times New Roman" w:hAnsi="Times New Roman"/>
                <w:color w:val="000000"/>
                <w:position w:val="-1"/>
                <w:sz w:val="26"/>
                <w:szCs w:val="26"/>
              </w:rPr>
              <w:t xml:space="preserve">Câu 4: </w:t>
            </w:r>
          </w:p>
          <w:p w14:paraId="3BA25B84" w14:textId="77777777" w:rsidR="00CD540A" w:rsidRPr="00CD540A" w:rsidRDefault="00CD540A" w:rsidP="00CD540A">
            <w:pPr>
              <w:suppressAutoHyphens/>
              <w:spacing w:line="360" w:lineRule="auto"/>
              <w:ind w:leftChars="-1" w:hangingChars="1" w:hanging="2"/>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noProof/>
                <w:position w:val="-1"/>
              </w:rPr>
              <w:drawing>
                <wp:anchor distT="0" distB="0" distL="114300" distR="114300" simplePos="0" relativeHeight="251662336" behindDoc="0" locked="0" layoutInCell="1" hidden="0" allowOverlap="1" wp14:anchorId="6F4B4AF3" wp14:editId="6060670E">
                  <wp:simplePos x="0" y="0"/>
                  <wp:positionH relativeFrom="column">
                    <wp:posOffset>-2539</wp:posOffset>
                  </wp:positionH>
                  <wp:positionV relativeFrom="paragraph">
                    <wp:posOffset>3810</wp:posOffset>
                  </wp:positionV>
                  <wp:extent cx="2199005" cy="1371600"/>
                  <wp:effectExtent l="0" t="0" r="0" b="0"/>
                  <wp:wrapNone/>
                  <wp:docPr id="1105" name="image25.jpg" descr="Ảnh có chứa trang phục, người, Mặt người, đàn ông&#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105" name="image25.jpg" descr="Ảnh có chứa trang phục, người, Mặt người, đàn ông&#10;&#10;Nội dung do AI tạo ra có thể không chính xác."/>
                          <pic:cNvPicPr preferRelativeResize="0"/>
                        </pic:nvPicPr>
                        <pic:blipFill>
                          <a:blip r:embed="rId8"/>
                          <a:srcRect/>
                          <a:stretch>
                            <a:fillRect/>
                          </a:stretch>
                        </pic:blipFill>
                        <pic:spPr>
                          <a:xfrm>
                            <a:off x="0" y="0"/>
                            <a:ext cx="2199005" cy="1371600"/>
                          </a:xfrm>
                          <a:prstGeom prst="rect">
                            <a:avLst/>
                          </a:prstGeom>
                          <a:ln/>
                        </pic:spPr>
                      </pic:pic>
                    </a:graphicData>
                  </a:graphic>
                </wp:anchor>
              </w:drawing>
            </w:r>
          </w:p>
          <w:p w14:paraId="5E9DA64D"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101BF86"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B1D5292"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EF56B2D"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p>
          <w:p w14:paraId="381D89C5"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D540A">
              <w:rPr>
                <w:rFonts w:ascii="Times New Roman" w:eastAsia="Times New Roman" w:hAnsi="Times New Roman"/>
                <w:color w:val="000000"/>
                <w:position w:val="-1"/>
                <w:sz w:val="26"/>
                <w:szCs w:val="26"/>
              </w:rPr>
              <w:t>- GV khen ngợi HS trả lời đúng.</w:t>
            </w:r>
          </w:p>
          <w:p w14:paraId="603B1E09"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D540A">
              <w:rPr>
                <w:rFonts w:ascii="Times New Roman" w:eastAsia="Times New Roman" w:hAnsi="Times New Roman"/>
                <w:color w:val="000000"/>
                <w:position w:val="-1"/>
                <w:sz w:val="26"/>
                <w:szCs w:val="26"/>
              </w:rPr>
              <w:t>- GV giới thiệu bài: Các em đã biết nhiều câu chuyện, bài thơ, bài văn về đọc sách. Hôm nay, chúng ta sẽ đọc một bài văn, trong đó tác giả nhớ lại những quyển sách đầu tiên đã đến với tuổi thơ của mình như thế nào và chúng đêm lại những gì cho tuổi thơ của tác giả.</w:t>
            </w:r>
          </w:p>
        </w:tc>
        <w:tc>
          <w:tcPr>
            <w:tcW w:w="4535" w:type="dxa"/>
            <w:tcBorders>
              <w:bottom w:val="dashed" w:sz="4" w:space="0" w:color="000000"/>
            </w:tcBorders>
          </w:tcPr>
          <w:p w14:paraId="56FC2672"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HS lắng nghe cách chơi</w:t>
            </w:r>
          </w:p>
          <w:p w14:paraId="225BC1D3"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5279066"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9DB5D3D"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F94D23C"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Truyện “Tấm Cám”</w:t>
            </w:r>
          </w:p>
          <w:p w14:paraId="0B524947"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ED1D779"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3441D05"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719F732"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A2D23B6"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0BFF932"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Truyện “Cây tre trăm đốt”</w:t>
            </w:r>
          </w:p>
          <w:p w14:paraId="3FC7EB93"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3A53C44"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506030D"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2AFD76C"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EE831EF"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CD086A7"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Truyện “Nàng bạch tuyết và bảy chú lùn”</w:t>
            </w:r>
          </w:p>
          <w:p w14:paraId="36CA6C91"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EB3BD7D"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0790A7A"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Truyện “Tây du kí”</w:t>
            </w:r>
          </w:p>
          <w:p w14:paraId="5E93A849"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1ABDAAD"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8F0F6BE"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F368CF8"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ACAFDE8"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87B71D6"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2CB26AA"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HS lắng nghe</w:t>
            </w:r>
          </w:p>
        </w:tc>
      </w:tr>
      <w:tr w:rsidR="00CD540A" w:rsidRPr="00CD540A" w14:paraId="179E78A6" w14:textId="77777777" w:rsidTr="00072FA7">
        <w:tc>
          <w:tcPr>
            <w:tcW w:w="9350" w:type="dxa"/>
            <w:gridSpan w:val="2"/>
            <w:tcBorders>
              <w:top w:val="dashed" w:sz="4" w:space="0" w:color="000000"/>
              <w:left w:val="single" w:sz="4" w:space="0" w:color="000000"/>
              <w:bottom w:val="dashed" w:sz="4" w:space="0" w:color="000000"/>
              <w:right w:val="single" w:sz="4" w:space="0" w:color="000000"/>
            </w:tcBorders>
          </w:tcPr>
          <w:p w14:paraId="5C10DD5C"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b/>
                <w:position w:val="-1"/>
                <w:sz w:val="26"/>
                <w:szCs w:val="26"/>
              </w:rPr>
              <w:t>2. Khám phá:</w:t>
            </w:r>
          </w:p>
          <w:p w14:paraId="0E08FEFF"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b/>
                <w:position w:val="-1"/>
                <w:sz w:val="26"/>
                <w:szCs w:val="26"/>
              </w:rPr>
              <w:t>HĐ 1: Đọc thành tiếng</w:t>
            </w:r>
          </w:p>
          <w:p w14:paraId="0A2B37AF"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b/>
                <w:position w:val="-1"/>
                <w:sz w:val="26"/>
                <w:szCs w:val="26"/>
              </w:rPr>
              <w:t xml:space="preserve">    </w:t>
            </w:r>
            <w:r w:rsidRPr="00CD540A">
              <w:rPr>
                <w:rFonts w:ascii="Times New Roman" w:eastAsia="Times New Roman" w:hAnsi="Times New Roman"/>
                <w:b/>
                <w:i/>
                <w:position w:val="-1"/>
                <w:sz w:val="26"/>
                <w:szCs w:val="26"/>
              </w:rPr>
              <w:t xml:space="preserve">* Mục tiêu: </w:t>
            </w:r>
          </w:p>
          <w:p w14:paraId="3703ED25" w14:textId="77777777" w:rsidR="00CD540A" w:rsidRPr="00CD540A" w:rsidRDefault="00CD540A" w:rsidP="00CD540A">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Đọc thành tiếng trôi chảy toàn bài. Phát âm đúng các từ ngữ có âm, vần, thanh mà HS địa phương dễ viết sai. Ngắt nghỉ hơi đúng theo dòng thơ, nhịp thơ và theo nghĩa. Tốc độ: 80 -85 tiếng/phút.</w:t>
            </w:r>
          </w:p>
          <w:p w14:paraId="2CAD839A"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i/>
                <w:position w:val="-1"/>
                <w:sz w:val="26"/>
                <w:szCs w:val="26"/>
              </w:rPr>
              <w:t xml:space="preserve">    * </w:t>
            </w:r>
            <w:r w:rsidRPr="00CD540A">
              <w:rPr>
                <w:rFonts w:ascii="Times New Roman" w:eastAsia="Times New Roman" w:hAnsi="Times New Roman"/>
                <w:b/>
                <w:i/>
                <w:position w:val="-1"/>
                <w:sz w:val="26"/>
                <w:szCs w:val="26"/>
              </w:rPr>
              <w:t>Cách tiến hành:</w:t>
            </w:r>
            <w:r w:rsidRPr="00CD540A">
              <w:rPr>
                <w:rFonts w:ascii="Times New Roman" w:eastAsia="Times New Roman" w:hAnsi="Times New Roman"/>
                <w:b/>
                <w:position w:val="-1"/>
                <w:sz w:val="26"/>
                <w:szCs w:val="26"/>
              </w:rPr>
              <w:t xml:space="preserve"> </w:t>
            </w:r>
          </w:p>
        </w:tc>
      </w:tr>
      <w:tr w:rsidR="00CD540A" w:rsidRPr="00CD540A" w14:paraId="3748F52C" w14:textId="77777777" w:rsidTr="00072FA7">
        <w:tc>
          <w:tcPr>
            <w:tcW w:w="4815" w:type="dxa"/>
            <w:tcBorders>
              <w:top w:val="dashed" w:sz="4" w:space="0" w:color="000000"/>
              <w:bottom w:val="dashed" w:sz="4" w:space="0" w:color="000000"/>
            </w:tcBorders>
          </w:tcPr>
          <w:p w14:paraId="358739A5"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GV đọc mẫu: Giọng đọc thể hiện sự hào hứng, tha thiết.</w:t>
            </w:r>
          </w:p>
          <w:p w14:paraId="1FBB3168"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GV giải nghĩa từ khó và những từ ngữ khác.</w:t>
            </w:r>
          </w:p>
          <w:p w14:paraId="6B631AAD"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GV tổ chức cho HS luyện đọc</w:t>
            </w:r>
          </w:p>
        </w:tc>
        <w:tc>
          <w:tcPr>
            <w:tcW w:w="4535" w:type="dxa"/>
            <w:tcBorders>
              <w:top w:val="dashed" w:sz="4" w:space="0" w:color="000000"/>
              <w:bottom w:val="dashed" w:sz="4" w:space="0" w:color="000000"/>
            </w:tcBorders>
          </w:tcPr>
          <w:p w14:paraId="54034C04" w14:textId="77777777" w:rsidR="00CD540A" w:rsidRPr="00CD540A" w:rsidRDefault="00CD540A" w:rsidP="00CD540A">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HS lắng nghe</w:t>
            </w:r>
          </w:p>
          <w:p w14:paraId="1D882852" w14:textId="77777777" w:rsidR="00CD540A" w:rsidRPr="00CD540A" w:rsidRDefault="00CD540A" w:rsidP="00CD540A">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0B7F96BA" w14:textId="77777777" w:rsidR="00CD540A" w:rsidRPr="00CD540A" w:rsidRDefault="00CD540A" w:rsidP="00CD540A">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HS lắng nghe</w:t>
            </w:r>
          </w:p>
          <w:p w14:paraId="38C6153E" w14:textId="77777777" w:rsidR="00CD540A" w:rsidRPr="00CD540A" w:rsidRDefault="00CD540A" w:rsidP="00CD540A">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2229C3CB" w14:textId="77777777" w:rsidR="00CD540A" w:rsidRPr="00CD540A" w:rsidRDefault="00CD540A" w:rsidP="00CD540A">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HS đọc</w:t>
            </w:r>
          </w:p>
        </w:tc>
      </w:tr>
      <w:tr w:rsidR="00CD540A" w:rsidRPr="00CD540A" w14:paraId="7EE01B15" w14:textId="77777777" w:rsidTr="00072FA7">
        <w:tc>
          <w:tcPr>
            <w:tcW w:w="9350" w:type="dxa"/>
            <w:gridSpan w:val="2"/>
            <w:tcBorders>
              <w:top w:val="dashed" w:sz="4" w:space="0" w:color="000000"/>
              <w:left w:val="single" w:sz="4" w:space="0" w:color="000000"/>
              <w:bottom w:val="dashed" w:sz="4" w:space="0" w:color="000000"/>
              <w:right w:val="single" w:sz="4" w:space="0" w:color="000000"/>
            </w:tcBorders>
          </w:tcPr>
          <w:p w14:paraId="04F27C32"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b/>
                <w:position w:val="-1"/>
                <w:sz w:val="26"/>
                <w:szCs w:val="26"/>
              </w:rPr>
              <w:t xml:space="preserve">HĐ 2: Đọc hiểu </w:t>
            </w:r>
          </w:p>
          <w:p w14:paraId="65932A28" w14:textId="77777777" w:rsidR="00CD540A" w:rsidRPr="00CD540A" w:rsidRDefault="00CD540A" w:rsidP="00CD540A">
            <w:pPr>
              <w:widowControl w:val="0"/>
              <w:tabs>
                <w:tab w:val="left" w:pos="779"/>
              </w:tabs>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b/>
                <w:i/>
                <w:position w:val="-1"/>
                <w:sz w:val="26"/>
                <w:szCs w:val="26"/>
              </w:rPr>
              <w:t>* Mục tiêu:</w:t>
            </w:r>
          </w:p>
          <w:p w14:paraId="59C52FE0" w14:textId="77777777" w:rsidR="00CD540A" w:rsidRPr="00CD540A" w:rsidRDefault="00CD540A" w:rsidP="00CD540A">
            <w:pPr>
              <w:widowControl w:val="0"/>
              <w:tabs>
                <w:tab w:val="left" w:pos="779"/>
              </w:tabs>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CD540A">
              <w:rPr>
                <w:rFonts w:ascii="Times New Roman" w:eastAsia="Times New Roman" w:hAnsi="Times New Roman"/>
                <w:i/>
                <w:position w:val="-1"/>
                <w:sz w:val="26"/>
                <w:szCs w:val="26"/>
              </w:rPr>
              <w:t xml:space="preserve"> </w:t>
            </w:r>
            <w:r w:rsidRPr="00CD540A">
              <w:rPr>
                <w:rFonts w:ascii="Times New Roman" w:eastAsia="Times New Roman" w:hAnsi="Times New Roman"/>
                <w:position w:val="-1"/>
                <w:sz w:val="26"/>
                <w:szCs w:val="26"/>
              </w:rPr>
              <w:t>- Hiểu nghĩa của các từ ngữ trong bài (từ ngữ khó: rương, hớt tóc, ý niệm). Biết tóm tắt ý của mỗi đoạn văn. Hiểu ý nghĩa của bài: nói lên ảnh hưởng của sách trong việc bồi dưỡng tâm hồn và nhận thức của tuổi thơ.</w:t>
            </w:r>
          </w:p>
          <w:p w14:paraId="7CCA7B10"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b/>
                <w:i/>
                <w:position w:val="-1"/>
                <w:sz w:val="26"/>
                <w:szCs w:val="26"/>
              </w:rPr>
              <w:t xml:space="preserve">* Cách tiến hành: </w:t>
            </w:r>
          </w:p>
        </w:tc>
      </w:tr>
      <w:tr w:rsidR="00CD540A" w:rsidRPr="00CD540A" w14:paraId="45D6662F" w14:textId="77777777" w:rsidTr="00072FA7">
        <w:tc>
          <w:tcPr>
            <w:tcW w:w="4815" w:type="dxa"/>
            <w:tcBorders>
              <w:top w:val="dashed" w:sz="4" w:space="0" w:color="000000"/>
              <w:bottom w:val="dashed" w:sz="4" w:space="0" w:color="000000"/>
            </w:tcBorders>
          </w:tcPr>
          <w:p w14:paraId="767BE1A6"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GV chia lớp thành nhóm đôi, yêu cầu HS đọc câu hỏi và thảo luận nhóm.</w:t>
            </w:r>
          </w:p>
          <w:p w14:paraId="098C823D"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E6D050C"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i/>
                <w:position w:val="-1"/>
                <w:sz w:val="26"/>
                <w:szCs w:val="26"/>
              </w:rPr>
              <w:t>+ Bài đọc trên là lời kể của ai?</w:t>
            </w:r>
          </w:p>
          <w:p w14:paraId="6767819D"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8E43F60"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i/>
                <w:position w:val="-1"/>
                <w:sz w:val="26"/>
                <w:szCs w:val="26"/>
              </w:rPr>
              <w:t>+ Tóm tắt nội dung mỗi đoạn văn</w:t>
            </w:r>
          </w:p>
          <w:p w14:paraId="37600976"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A57C78F"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48FB509"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820C5F3"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i/>
                <w:position w:val="-1"/>
                <w:sz w:val="26"/>
                <w:szCs w:val="26"/>
              </w:rPr>
              <w:t xml:space="preserve">+ Bạn nhỏ trong bài học cố gắng học chữ để làm gì, kết quả thế nào? </w:t>
            </w:r>
          </w:p>
          <w:p w14:paraId="4C56F782"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F621636"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0FAE33F"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3ECA242"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GV yêu cầu HS chia sẻ với bạn:</w:t>
            </w:r>
          </w:p>
          <w:p w14:paraId="4819848F"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Những điều em đã trải qua giống như nhân vật trong bài đọc trên.</w:t>
            </w:r>
          </w:p>
          <w:p w14:paraId="15FF3FD6"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Những điều em có thể học hỏi từ nhân vật trong bài đọc trên.</w:t>
            </w:r>
          </w:p>
          <w:p w14:paraId="7C40BF11"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GV mời HS nhận xét sau mỗi câu trả lời và nêu ý kiến của mình.</w:t>
            </w:r>
          </w:p>
        </w:tc>
        <w:tc>
          <w:tcPr>
            <w:tcW w:w="4535" w:type="dxa"/>
            <w:tcBorders>
              <w:top w:val="dashed" w:sz="4" w:space="0" w:color="000000"/>
              <w:bottom w:val="dashed" w:sz="4" w:space="0" w:color="000000"/>
            </w:tcBorders>
          </w:tcPr>
          <w:p w14:paraId="5AEEF692"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p>
          <w:p w14:paraId="1C762192"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AF2B268"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Bài đọc là lời kể của tác giả xưng tôi, vốn là một câu bé rất ham đọc sách.</w:t>
            </w:r>
          </w:p>
          <w:p w14:paraId="4BB32DDA"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Đoạn 1: Những câu chuyện đầu tiên</w:t>
            </w:r>
          </w:p>
          <w:p w14:paraId="33F2D797"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xml:space="preserve">   Đoạn 2: Học chữ để đọc sách</w:t>
            </w:r>
          </w:p>
          <w:p w14:paraId="06459C11"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xml:space="preserve">   Đoạn 3: Ham mê đọc sách</w:t>
            </w:r>
          </w:p>
          <w:p w14:paraId="3780F458"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xml:space="preserve">   Đoạn 4: Khóc cười qua trang sách</w:t>
            </w:r>
          </w:p>
          <w:p w14:paraId="692AA856"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Bạn nhỏ cố gắng học chữ để đọc truyện. Kết quả, bạn nhỏ đọc được rất nhiều truyện hay, thấy mình được mở rộng hiểu biết và bồi dưỡng tâm hồn qua những trang sách đó.</w:t>
            </w:r>
          </w:p>
          <w:p w14:paraId="2488D950"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105A562"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HS trả lời</w:t>
            </w:r>
          </w:p>
          <w:p w14:paraId="40A679D7"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D9D13C2"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Em học hỏi được sự ham mê đọc sách của nhân vật trong bài đọc.</w:t>
            </w:r>
          </w:p>
          <w:p w14:paraId="1E0BCD79"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HS nhận xét, nêu ý kiến.</w:t>
            </w:r>
          </w:p>
        </w:tc>
      </w:tr>
      <w:tr w:rsidR="00CD540A" w:rsidRPr="00CD540A" w14:paraId="39D7D20D" w14:textId="77777777" w:rsidTr="00072FA7">
        <w:tc>
          <w:tcPr>
            <w:tcW w:w="9350" w:type="dxa"/>
            <w:gridSpan w:val="2"/>
            <w:tcBorders>
              <w:top w:val="dashed" w:sz="4" w:space="0" w:color="000000"/>
              <w:bottom w:val="dashed" w:sz="4" w:space="0" w:color="000000"/>
            </w:tcBorders>
          </w:tcPr>
          <w:p w14:paraId="4D1B0100"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b/>
                <w:position w:val="-1"/>
                <w:sz w:val="26"/>
                <w:szCs w:val="26"/>
              </w:rPr>
              <w:t xml:space="preserve">3. Luyện đọc nâng cao </w:t>
            </w:r>
          </w:p>
          <w:p w14:paraId="2002345E"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b/>
                <w:i/>
                <w:position w:val="-1"/>
                <w:sz w:val="26"/>
                <w:szCs w:val="26"/>
              </w:rPr>
              <w:t xml:space="preserve">* Mục tiêu: </w:t>
            </w:r>
          </w:p>
          <w:p w14:paraId="0F9FCC0C" w14:textId="77777777" w:rsidR="00CD540A" w:rsidRPr="00CD540A" w:rsidRDefault="00CD540A" w:rsidP="00CD540A">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Giúp HS luyện đọc hay, đọc diễn cảm bài.</w:t>
            </w:r>
          </w:p>
          <w:p w14:paraId="0063B04B"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Phát triển năng lực ngôn ngữ.</w:t>
            </w:r>
          </w:p>
          <w:p w14:paraId="0B6EEF1D"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b/>
                <w:i/>
                <w:position w:val="-1"/>
                <w:sz w:val="26"/>
                <w:szCs w:val="26"/>
              </w:rPr>
              <w:t xml:space="preserve">* Cách tiến hành: </w:t>
            </w:r>
          </w:p>
        </w:tc>
      </w:tr>
      <w:tr w:rsidR="00CD540A" w:rsidRPr="00CD540A" w14:paraId="1B14BE1D" w14:textId="77777777" w:rsidTr="00072FA7">
        <w:tc>
          <w:tcPr>
            <w:tcW w:w="4815" w:type="dxa"/>
            <w:tcBorders>
              <w:top w:val="dashed" w:sz="4" w:space="0" w:color="000000"/>
              <w:bottom w:val="dashed" w:sz="4" w:space="0" w:color="000000"/>
            </w:tcBorders>
          </w:tcPr>
          <w:p w14:paraId="27A20C84"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Yêu cầu HS nêu giọng đọc toàn bài.</w:t>
            </w:r>
          </w:p>
          <w:p w14:paraId="0EC6D94E" w14:textId="77777777" w:rsidR="00CD540A" w:rsidRPr="00CD540A" w:rsidRDefault="00CD540A" w:rsidP="00CD540A">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GV hướng dẫn cách nghỉ hơi ở các câu dài, nhấn mạnh các từ ngữ quan trọng.</w:t>
            </w:r>
          </w:p>
          <w:p w14:paraId="7D8B4565" w14:textId="77777777" w:rsidR="00CD540A" w:rsidRPr="00CD540A" w:rsidRDefault="00CD540A" w:rsidP="00CD540A">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xml:space="preserve">+ Từ khi nghe chú tôi mách / những câu chuyện đó và </w:t>
            </w:r>
            <w:r w:rsidRPr="00CD540A">
              <w:rPr>
                <w:rFonts w:ascii="Times New Roman" w:eastAsia="Times New Roman" w:hAnsi="Times New Roman"/>
                <w:b/>
                <w:position w:val="-1"/>
                <w:sz w:val="26"/>
                <w:szCs w:val="26"/>
              </w:rPr>
              <w:t>vô số</w:t>
            </w:r>
            <w:r w:rsidRPr="00CD540A">
              <w:rPr>
                <w:rFonts w:ascii="Times New Roman" w:eastAsia="Times New Roman" w:hAnsi="Times New Roman"/>
                <w:position w:val="-1"/>
                <w:sz w:val="26"/>
                <w:szCs w:val="26"/>
              </w:rPr>
              <w:t xml:space="preserve"> những câu chuyện tương tự / được viết trong các </w:t>
            </w:r>
            <w:r w:rsidRPr="00CD540A">
              <w:rPr>
                <w:rFonts w:ascii="Times New Roman" w:eastAsia="Times New Roman" w:hAnsi="Times New Roman"/>
                <w:b/>
                <w:position w:val="-1"/>
                <w:sz w:val="26"/>
                <w:szCs w:val="26"/>
              </w:rPr>
              <w:t>cuốn sách</w:t>
            </w:r>
            <w:r w:rsidRPr="00CD540A">
              <w:rPr>
                <w:rFonts w:ascii="Times New Roman" w:eastAsia="Times New Roman" w:hAnsi="Times New Roman"/>
                <w:position w:val="-1"/>
                <w:sz w:val="26"/>
                <w:szCs w:val="26"/>
              </w:rPr>
              <w:t xml:space="preserve">, / tôi cố gắng học chữ / để có thể </w:t>
            </w:r>
            <w:r w:rsidRPr="00CD540A">
              <w:rPr>
                <w:rFonts w:ascii="Times New Roman" w:eastAsia="Times New Roman" w:hAnsi="Times New Roman"/>
                <w:b/>
                <w:position w:val="-1"/>
                <w:sz w:val="26"/>
                <w:szCs w:val="26"/>
              </w:rPr>
              <w:t>tự mình</w:t>
            </w:r>
            <w:r w:rsidRPr="00CD540A">
              <w:rPr>
                <w:rFonts w:ascii="Times New Roman" w:eastAsia="Times New Roman" w:hAnsi="Times New Roman"/>
                <w:position w:val="-1"/>
                <w:sz w:val="26"/>
                <w:szCs w:val="26"/>
              </w:rPr>
              <w:t xml:space="preserve"> khám phá thế giới </w:t>
            </w:r>
            <w:r w:rsidRPr="00CD540A">
              <w:rPr>
                <w:rFonts w:ascii="Times New Roman" w:eastAsia="Times New Roman" w:hAnsi="Times New Roman"/>
                <w:b/>
                <w:position w:val="-1"/>
                <w:sz w:val="26"/>
                <w:szCs w:val="26"/>
              </w:rPr>
              <w:t>kì diệu</w:t>
            </w:r>
            <w:r w:rsidRPr="00CD540A">
              <w:rPr>
                <w:rFonts w:ascii="Times New Roman" w:eastAsia="Times New Roman" w:hAnsi="Times New Roman"/>
                <w:position w:val="-1"/>
                <w:sz w:val="26"/>
                <w:szCs w:val="26"/>
              </w:rPr>
              <w:t xml:space="preserve"> kia.</w:t>
            </w:r>
          </w:p>
          <w:p w14:paraId="62F23F81" w14:textId="77777777" w:rsidR="00CD540A" w:rsidRPr="00CD540A" w:rsidRDefault="00CD540A" w:rsidP="00CD540A">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xml:space="preserve">+ Tôi </w:t>
            </w:r>
            <w:r w:rsidRPr="00CD540A">
              <w:rPr>
                <w:rFonts w:ascii="Times New Roman" w:eastAsia="Times New Roman" w:hAnsi="Times New Roman"/>
                <w:b/>
                <w:position w:val="-1"/>
                <w:sz w:val="26"/>
                <w:szCs w:val="26"/>
              </w:rPr>
              <w:t>khóc cười</w:t>
            </w:r>
            <w:r w:rsidRPr="00CD540A">
              <w:rPr>
                <w:rFonts w:ascii="Times New Roman" w:eastAsia="Times New Roman" w:hAnsi="Times New Roman"/>
                <w:position w:val="-1"/>
                <w:sz w:val="26"/>
                <w:szCs w:val="26"/>
              </w:rPr>
              <w:t xml:space="preserve"> qua những trang sách, / ngạc nhiên thấy mình trải qua những </w:t>
            </w:r>
            <w:r w:rsidRPr="00CD540A">
              <w:rPr>
                <w:rFonts w:ascii="Times New Roman" w:eastAsia="Times New Roman" w:hAnsi="Times New Roman"/>
                <w:b/>
                <w:position w:val="-1"/>
                <w:sz w:val="26"/>
                <w:szCs w:val="26"/>
              </w:rPr>
              <w:t>cảm xúc</w:t>
            </w:r>
            <w:r w:rsidRPr="00CD540A">
              <w:rPr>
                <w:rFonts w:ascii="Times New Roman" w:eastAsia="Times New Roman" w:hAnsi="Times New Roman"/>
                <w:position w:val="-1"/>
                <w:sz w:val="26"/>
                <w:szCs w:val="26"/>
              </w:rPr>
              <w:t xml:space="preserve"> / mà trên thực tế / tôi chưa đủ lớn để </w:t>
            </w:r>
            <w:r w:rsidRPr="00CD540A">
              <w:rPr>
                <w:rFonts w:ascii="Times New Roman" w:eastAsia="Times New Roman" w:hAnsi="Times New Roman"/>
                <w:b/>
                <w:position w:val="-1"/>
                <w:sz w:val="26"/>
                <w:szCs w:val="26"/>
              </w:rPr>
              <w:t>trải nghiệm</w:t>
            </w:r>
            <w:r w:rsidRPr="00CD540A">
              <w:rPr>
                <w:rFonts w:ascii="Times New Roman" w:eastAsia="Times New Roman" w:hAnsi="Times New Roman"/>
                <w:position w:val="-1"/>
                <w:sz w:val="26"/>
                <w:szCs w:val="26"/>
              </w:rPr>
              <w:t xml:space="preserve"> ngoài đời.</w:t>
            </w:r>
          </w:p>
          <w:p w14:paraId="027B35F9" w14:textId="77777777" w:rsidR="00CD540A" w:rsidRPr="00CD540A" w:rsidRDefault="00CD540A" w:rsidP="00CD540A">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xml:space="preserve">+ Sách đã bồi đắp </w:t>
            </w:r>
            <w:r w:rsidRPr="00CD540A">
              <w:rPr>
                <w:rFonts w:ascii="Times New Roman" w:eastAsia="Times New Roman" w:hAnsi="Times New Roman"/>
                <w:b/>
                <w:position w:val="-1"/>
                <w:sz w:val="26"/>
                <w:szCs w:val="26"/>
              </w:rPr>
              <w:t>tâm hồn</w:t>
            </w:r>
            <w:r w:rsidRPr="00CD540A">
              <w:rPr>
                <w:rFonts w:ascii="Times New Roman" w:eastAsia="Times New Roman" w:hAnsi="Times New Roman"/>
                <w:position w:val="-1"/>
                <w:sz w:val="26"/>
                <w:szCs w:val="26"/>
              </w:rPr>
              <w:t xml:space="preserve">, / làm giàu có / và làm trưởng thành </w:t>
            </w:r>
            <w:r w:rsidRPr="00CD540A">
              <w:rPr>
                <w:rFonts w:ascii="Times New Roman" w:eastAsia="Times New Roman" w:hAnsi="Times New Roman"/>
                <w:b/>
                <w:position w:val="-1"/>
                <w:sz w:val="26"/>
                <w:szCs w:val="26"/>
              </w:rPr>
              <w:t>tình cảm</w:t>
            </w:r>
            <w:r w:rsidRPr="00CD540A">
              <w:rPr>
                <w:rFonts w:ascii="Times New Roman" w:eastAsia="Times New Roman" w:hAnsi="Times New Roman"/>
                <w:position w:val="-1"/>
                <w:sz w:val="26"/>
                <w:szCs w:val="26"/>
              </w:rPr>
              <w:t xml:space="preserve"> một đứa bé, / mài sắc một cách tự nhiên / các ý niệm đạo đức / qua sự </w:t>
            </w:r>
            <w:r w:rsidRPr="00CD540A">
              <w:rPr>
                <w:rFonts w:ascii="Times New Roman" w:eastAsia="Times New Roman" w:hAnsi="Times New Roman"/>
                <w:b/>
                <w:position w:val="-1"/>
                <w:sz w:val="26"/>
                <w:szCs w:val="26"/>
              </w:rPr>
              <w:t>yêu ghét</w:t>
            </w:r>
            <w:r w:rsidRPr="00CD540A">
              <w:rPr>
                <w:rFonts w:ascii="Times New Roman" w:eastAsia="Times New Roman" w:hAnsi="Times New Roman"/>
                <w:position w:val="-1"/>
                <w:sz w:val="26"/>
                <w:szCs w:val="26"/>
              </w:rPr>
              <w:t xml:space="preserve"> với người hiền / kẻ ác / và đặc biệt / mở rộng đến </w:t>
            </w:r>
            <w:r w:rsidRPr="00CD540A">
              <w:rPr>
                <w:rFonts w:ascii="Times New Roman" w:eastAsia="Times New Roman" w:hAnsi="Times New Roman"/>
                <w:b/>
                <w:position w:val="-1"/>
                <w:sz w:val="26"/>
                <w:szCs w:val="26"/>
              </w:rPr>
              <w:t>vô biên</w:t>
            </w:r>
            <w:r w:rsidRPr="00CD540A">
              <w:rPr>
                <w:rFonts w:ascii="Times New Roman" w:eastAsia="Times New Roman" w:hAnsi="Times New Roman"/>
                <w:position w:val="-1"/>
                <w:sz w:val="26"/>
                <w:szCs w:val="26"/>
              </w:rPr>
              <w:t xml:space="preserve"> / bờ cõi của </w:t>
            </w:r>
            <w:r w:rsidRPr="00CD540A">
              <w:rPr>
                <w:rFonts w:ascii="Times New Roman" w:eastAsia="Times New Roman" w:hAnsi="Times New Roman"/>
                <w:b/>
                <w:position w:val="-1"/>
                <w:sz w:val="26"/>
                <w:szCs w:val="26"/>
              </w:rPr>
              <w:t>trí tưởng tượng.</w:t>
            </w:r>
          </w:p>
          <w:p w14:paraId="4BD23978"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GV nhận xét, đánh giá chung</w:t>
            </w:r>
          </w:p>
          <w:p w14:paraId="5AF38A49" w14:textId="77777777" w:rsidR="00CD540A" w:rsidRPr="00CD540A" w:rsidRDefault="00CD540A" w:rsidP="00CD540A">
            <w:pPr>
              <w:numPr>
                <w:ilvl w:val="0"/>
                <w:numId w:val="3"/>
              </w:num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CD540A">
              <w:rPr>
                <w:rFonts w:ascii="Times New Roman" w:eastAsia="Times New Roman" w:hAnsi="Times New Roman"/>
                <w:color w:val="000000"/>
                <w:position w:val="-1"/>
                <w:sz w:val="26"/>
                <w:szCs w:val="26"/>
              </w:rPr>
              <w:t>GV yêu cầu HS luyện đọc theo nhóm.</w:t>
            </w:r>
          </w:p>
          <w:p w14:paraId="4C0CED42" w14:textId="77777777" w:rsidR="00CD540A" w:rsidRPr="00CD540A" w:rsidRDefault="00CD540A" w:rsidP="00CD540A">
            <w:pPr>
              <w:numPr>
                <w:ilvl w:val="0"/>
                <w:numId w:val="3"/>
              </w:num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CD540A">
              <w:rPr>
                <w:rFonts w:ascii="Times New Roman" w:eastAsia="Times New Roman" w:hAnsi="Times New Roman"/>
                <w:color w:val="000000"/>
                <w:position w:val="-1"/>
                <w:sz w:val="26"/>
                <w:szCs w:val="26"/>
              </w:rPr>
              <w:t>GV mời các nhóm thi đọc.</w:t>
            </w:r>
          </w:p>
          <w:p w14:paraId="26F6D58B"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GV mời các nhóm nhận xét.</w:t>
            </w:r>
          </w:p>
          <w:p w14:paraId="666B03CB"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GV nhận xét tuyên dương.</w:t>
            </w:r>
          </w:p>
        </w:tc>
        <w:tc>
          <w:tcPr>
            <w:tcW w:w="4535" w:type="dxa"/>
            <w:tcBorders>
              <w:top w:val="dashed" w:sz="4" w:space="0" w:color="000000"/>
              <w:bottom w:val="dashed" w:sz="4" w:space="0" w:color="000000"/>
            </w:tcBorders>
          </w:tcPr>
          <w:p w14:paraId="327D7BD5"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HS nêu lại giọng đọc cả bài</w:t>
            </w:r>
          </w:p>
          <w:p w14:paraId="1304623D"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HS lắng nghe</w:t>
            </w:r>
          </w:p>
          <w:p w14:paraId="2A39790E"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9E5DF15"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2AC1009"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DEFCFDC"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405F34F"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353D3A6"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1EB58C1"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CB8A899"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328D02D"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FC7099E"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1C8BFE0"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D75C72B"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A66B1D0"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0C02F56"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7E4C79E"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ECAB5EB"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1B1B0B8"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8D54D18"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9FB9225"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3227C05"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HS luyện đọc</w:t>
            </w:r>
          </w:p>
          <w:p w14:paraId="7CFC98D7"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18065D2"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HS thi đọc</w:t>
            </w:r>
          </w:p>
          <w:p w14:paraId="35CEEA8D"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HS nhận xét</w:t>
            </w:r>
          </w:p>
          <w:p w14:paraId="5E090514"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HS lắng nghe</w:t>
            </w:r>
          </w:p>
        </w:tc>
      </w:tr>
      <w:tr w:rsidR="00CD540A" w:rsidRPr="00CD540A" w14:paraId="36C416AF" w14:textId="77777777" w:rsidTr="00072FA7">
        <w:tc>
          <w:tcPr>
            <w:tcW w:w="4815" w:type="dxa"/>
            <w:tcBorders>
              <w:top w:val="dashed" w:sz="4" w:space="0" w:color="000000"/>
              <w:bottom w:val="dashed" w:sz="4" w:space="0" w:color="000000"/>
            </w:tcBorders>
          </w:tcPr>
          <w:p w14:paraId="05CE1CF4"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b/>
                <w:position w:val="-1"/>
                <w:sz w:val="26"/>
                <w:szCs w:val="26"/>
              </w:rPr>
              <w:t xml:space="preserve">4. Hoạt động vận dụng </w:t>
            </w:r>
          </w:p>
          <w:p w14:paraId="4F397BE1"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GV mời HS lên góc đọc của lớp chọn 1 câu chuyện em yêu thích.</w:t>
            </w:r>
          </w:p>
          <w:p w14:paraId="6B524C44"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Gv yêu cầu HS chia sẻ câu chuyện em đã đọc với bạn.</w:t>
            </w:r>
          </w:p>
          <w:p w14:paraId="4F44AB43"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GV mời HS chia sẻ về điều em thích nhất trong câu chuyện.</w:t>
            </w:r>
          </w:p>
          <w:p w14:paraId="186B0C2C"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Nhận xét tiết học, dặn dò bài về nhà.</w:t>
            </w:r>
          </w:p>
        </w:tc>
        <w:tc>
          <w:tcPr>
            <w:tcW w:w="4535" w:type="dxa"/>
            <w:tcBorders>
              <w:top w:val="dashed" w:sz="4" w:space="0" w:color="000000"/>
              <w:bottom w:val="dashed" w:sz="4" w:space="0" w:color="000000"/>
            </w:tcBorders>
          </w:tcPr>
          <w:p w14:paraId="5DBEBDDD"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986A4DE"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HS chọn truyện</w:t>
            </w:r>
          </w:p>
          <w:p w14:paraId="3D6FD3D5"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61E5D89"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HS chia sẻ với bạn</w:t>
            </w:r>
          </w:p>
          <w:p w14:paraId="55F70B5D"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17BCA47"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HS chia sẻ trước lớp</w:t>
            </w:r>
          </w:p>
          <w:p w14:paraId="050BB0F5"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C904C19"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 HS lắng nghe</w:t>
            </w:r>
          </w:p>
        </w:tc>
      </w:tr>
    </w:tbl>
    <w:p w14:paraId="1BA70996" w14:textId="77777777" w:rsidR="00CD540A" w:rsidRPr="00CD540A" w:rsidRDefault="00CD540A" w:rsidP="00CD540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b/>
          <w:position w:val="-1"/>
          <w:sz w:val="26"/>
          <w:szCs w:val="26"/>
        </w:rPr>
        <w:t>V. ĐIỀU CHỈNH – BỔ SUNG</w:t>
      </w:r>
    </w:p>
    <w:p w14:paraId="72277EBB" w14:textId="77777777" w:rsidR="00CD540A" w:rsidRPr="00CD540A" w:rsidRDefault="00CD540A" w:rsidP="00CD540A">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rPr>
      </w:pPr>
      <w:r w:rsidRPr="00CD540A">
        <w:rPr>
          <w:rFonts w:ascii="Times New Roman" w:eastAsia="Times New Roman" w:hAnsi="Times New Roman"/>
          <w:position w:val="-1"/>
          <w:sz w:val="26"/>
          <w:szCs w:val="26"/>
        </w:rPr>
        <w:t>..........................................................................................................................................................................................................................................................................</w:t>
      </w:r>
    </w:p>
    <w:p w14:paraId="1763E0A7" w14:textId="08A2304E" w:rsidR="002777E1" w:rsidRPr="00CD540A" w:rsidRDefault="002777E1" w:rsidP="00CD540A"/>
    <w:sectPr w:rsidR="002777E1" w:rsidRPr="00CD54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B6406"/>
    <w:multiLevelType w:val="multilevel"/>
    <w:tmpl w:val="E7B21D66"/>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3"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950579"/>
    <w:multiLevelType w:val="multilevel"/>
    <w:tmpl w:val="6AAA99C8"/>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64132995">
    <w:abstractNumId w:val="3"/>
  </w:num>
  <w:num w:numId="2" w16cid:durableId="1891501249">
    <w:abstractNumId w:val="2"/>
  </w:num>
  <w:num w:numId="3" w16cid:durableId="725765195">
    <w:abstractNumId w:val="1"/>
  </w:num>
  <w:num w:numId="4" w16cid:durableId="1457605011">
    <w:abstractNumId w:val="4"/>
  </w:num>
  <w:num w:numId="5" w16cid:durableId="1473985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208F3"/>
    <w:rsid w:val="00063D2C"/>
    <w:rsid w:val="00074E71"/>
    <w:rsid w:val="00077892"/>
    <w:rsid w:val="00111B88"/>
    <w:rsid w:val="001D7437"/>
    <w:rsid w:val="00233FA7"/>
    <w:rsid w:val="002777E1"/>
    <w:rsid w:val="003160E6"/>
    <w:rsid w:val="0033251F"/>
    <w:rsid w:val="005B31F4"/>
    <w:rsid w:val="005F36E3"/>
    <w:rsid w:val="00622112"/>
    <w:rsid w:val="006756BB"/>
    <w:rsid w:val="00726CE2"/>
    <w:rsid w:val="00755CA8"/>
    <w:rsid w:val="00794FDB"/>
    <w:rsid w:val="007B0367"/>
    <w:rsid w:val="00AA032A"/>
    <w:rsid w:val="00AB190C"/>
    <w:rsid w:val="00B073CE"/>
    <w:rsid w:val="00B21026"/>
    <w:rsid w:val="00C23476"/>
    <w:rsid w:val="00CD540A"/>
    <w:rsid w:val="00D431ED"/>
    <w:rsid w:val="00E66BE1"/>
    <w:rsid w:val="00E96E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063D2C"/>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3">
    <w:name w:val="Lưới Bảng3"/>
    <w:basedOn w:val="BangThngthng"/>
    <w:next w:val="LiBang"/>
    <w:uiPriority w:val="59"/>
    <w:rsid w:val="00AA032A"/>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799</Words>
  <Characters>4556</Characters>
  <Application>Microsoft Office Word</Application>
  <DocSecurity>0</DocSecurity>
  <Lines>37</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24</cp:revision>
  <dcterms:created xsi:type="dcterms:W3CDTF">2025-02-13T12:02:00Z</dcterms:created>
  <dcterms:modified xsi:type="dcterms:W3CDTF">2025-02-13T13:06:00Z</dcterms:modified>
</cp:coreProperties>
</file>