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BF" w:rsidRDefault="001C68BF" w:rsidP="001C68B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KẾ HOẠCH DẠY HỌC</w:t>
      </w:r>
    </w:p>
    <w:p w:rsidR="001C68BF" w:rsidRDefault="001C68BF" w:rsidP="001C68BF">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             MÔN: ĐẠO ĐỨC</w:t>
      </w:r>
      <w:r>
        <w:rPr>
          <w:rFonts w:ascii="Times New Roman" w:hAnsi="Times New Roman" w:cs="Times New Roman"/>
          <w:b/>
          <w:sz w:val="28"/>
          <w:szCs w:val="28"/>
        </w:rPr>
        <w:t xml:space="preserve">    (Tiết 1)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C68BF" w:rsidRDefault="001C68BF" w:rsidP="001C68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QUÝ TRỌNG THỜI GIAN</w:t>
      </w:r>
    </w:p>
    <w:p w:rsidR="001C68BF" w:rsidRDefault="001C68BF" w:rsidP="001C68BF">
      <w:pPr>
        <w:spacing w:after="0" w:line="240" w:lineRule="auto"/>
        <w:rPr>
          <w:rFonts w:ascii="Times New Roman" w:hAnsi="Times New Roman" w:cs="Times New Roman"/>
          <w:b/>
          <w:sz w:val="28"/>
          <w:szCs w:val="28"/>
        </w:rPr>
      </w:pPr>
    </w:p>
    <w:p w:rsidR="001C68BF" w:rsidRPr="00A808F1" w:rsidRDefault="001C68BF" w:rsidP="001C68BF">
      <w:pPr>
        <w:tabs>
          <w:tab w:val="left" w:pos="-426"/>
        </w:tabs>
        <w:spacing w:after="0" w:line="240" w:lineRule="auto"/>
        <w:rPr>
          <w:rFonts w:ascii="Times New Roman" w:hAnsi="Times New Roman" w:cs="Times New Roman"/>
          <w:b/>
          <w:sz w:val="28"/>
          <w:szCs w:val="28"/>
          <w:lang w:eastAsia="vi-VN"/>
        </w:rPr>
      </w:pPr>
      <w:r w:rsidRPr="00A808F1">
        <w:rPr>
          <w:rFonts w:ascii="Times New Roman" w:hAnsi="Times New Roman" w:cs="Times New Roman"/>
          <w:b/>
          <w:sz w:val="28"/>
          <w:szCs w:val="28"/>
        </w:rPr>
        <w:t>I. YÊU CẦU CẦN ĐẠT</w:t>
      </w:r>
      <w:r>
        <w:rPr>
          <w:rFonts w:ascii="Times New Roman" w:hAnsi="Times New Roman" w:cs="Times New Roman"/>
          <w:b/>
          <w:sz w:val="28"/>
          <w:szCs w:val="28"/>
        </w:rPr>
        <w:t>:</w:t>
      </w:r>
    </w:p>
    <w:p w:rsidR="001C68BF" w:rsidRPr="000F7CEE" w:rsidRDefault="001C68BF" w:rsidP="001C68BF">
      <w:pPr>
        <w:widowControl w:val="0"/>
        <w:tabs>
          <w:tab w:val="left" w:pos="523"/>
        </w:tabs>
        <w:spacing w:after="0" w:line="240" w:lineRule="auto"/>
        <w:jc w:val="both"/>
        <w:rPr>
          <w:rFonts w:ascii="Times New Roman" w:eastAsia="Times New Roman" w:hAnsi="Times New Roman" w:cs="Times New Roman"/>
          <w:color w:val="000000"/>
          <w:sz w:val="28"/>
          <w:szCs w:val="28"/>
        </w:rPr>
      </w:pPr>
      <w:r w:rsidRPr="008E498B">
        <w:rPr>
          <w:rFonts w:ascii="Times New Roman" w:eastAsia="Times New Roman" w:hAnsi="Times New Roman" w:cs="Times New Roman"/>
          <w:color w:val="000000"/>
          <w:sz w:val="28"/>
          <w:szCs w:val="28"/>
        </w:rPr>
        <w:t>- Nêu được một số biể</w:t>
      </w:r>
      <w:r>
        <w:rPr>
          <w:rFonts w:ascii="Times New Roman" w:eastAsia="Times New Roman" w:hAnsi="Times New Roman" w:cs="Times New Roman"/>
          <w:color w:val="000000"/>
          <w:sz w:val="28"/>
          <w:szCs w:val="28"/>
        </w:rPr>
        <w:t xml:space="preserve">u hiện của quý trọng thời gian. </w:t>
      </w:r>
      <w:r>
        <w:rPr>
          <w:rFonts w:ascii="Times New Roman" w:eastAsia="Times New Roman" w:hAnsi="Times New Roman" w:cs="Times New Roman"/>
          <w:sz w:val="28"/>
          <w:szCs w:val="28"/>
        </w:rPr>
        <w:t xml:space="preserve">Biết </w:t>
      </w:r>
      <w:r w:rsidRPr="008E498B">
        <w:rPr>
          <w:rFonts w:ascii="Times New Roman" w:eastAsia="Times New Roman" w:hAnsi="Times New Roman" w:cs="Times New Roman"/>
          <w:sz w:val="28"/>
          <w:szCs w:val="28"/>
        </w:rPr>
        <w:t>một số biểu hiện của việc quý trọng thời gian; biết lập thời gian biểu cho ngày nghỉ của mình.</w:t>
      </w:r>
    </w:p>
    <w:p w:rsidR="001C68BF" w:rsidRPr="008E498B" w:rsidRDefault="001C68BF" w:rsidP="001C68BF">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+NL</w:t>
      </w:r>
      <w:r w:rsidRPr="008E498B">
        <w:rPr>
          <w:rFonts w:ascii="Times New Roman" w:eastAsia="Times New Roman" w:hAnsi="Times New Roman" w:cs="Times New Roman"/>
          <w:color w:val="000000"/>
          <w:sz w:val="28"/>
          <w:szCs w:val="28"/>
        </w:rPr>
        <w:t xml:space="preserve"> giao tiếp, hợp tác: Trao đổi, thảo luận để thực hiện các nhiệm vụ học tập.</w:t>
      </w:r>
    </w:p>
    <w:p w:rsidR="001C68BF" w:rsidRPr="008E498B" w:rsidRDefault="001C68BF" w:rsidP="001C68BF">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+NL</w:t>
      </w:r>
      <w:r w:rsidRPr="008E498B">
        <w:rPr>
          <w:rFonts w:ascii="Times New Roman" w:eastAsia="Times New Roman" w:hAnsi="Times New Roman" w:cs="Times New Roman"/>
          <w:color w:val="000000"/>
          <w:sz w:val="28"/>
          <w:szCs w:val="28"/>
        </w:rPr>
        <w:t xml:space="preserve"> giải quyết vấn đề và sáng tạo: Sử dụng các kiến thức đã học ứng dụng vào thực tế.</w:t>
      </w:r>
    </w:p>
    <w:p w:rsidR="001C68BF" w:rsidRPr="008E498B" w:rsidRDefault="001C68BF" w:rsidP="001C68BF">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E498B">
        <w:rPr>
          <w:rFonts w:ascii="Times New Roman" w:eastAsia="Times New Roman" w:hAnsi="Times New Roman" w:cs="Times New Roman"/>
          <w:color w:val="000000"/>
          <w:sz w:val="28"/>
          <w:szCs w:val="28"/>
        </w:rPr>
        <w:t>Nhận ra được một số biểu hiện của việc quý trọng thời gian.</w:t>
      </w:r>
    </w:p>
    <w:p w:rsidR="001C68BF" w:rsidRPr="008E498B" w:rsidRDefault="001C68BF" w:rsidP="001C68BF">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E498B">
        <w:rPr>
          <w:rFonts w:ascii="Times New Roman" w:eastAsia="Times New Roman" w:hAnsi="Times New Roman" w:cs="Times New Roman"/>
          <w:color w:val="000000"/>
          <w:sz w:val="28"/>
          <w:szCs w:val="28"/>
        </w:rPr>
        <w:t>Thể hiện được sự quý trọng thời gian, sử dụng thời gian hợp lí.</w:t>
      </w:r>
    </w:p>
    <w:p w:rsidR="001C68BF" w:rsidRPr="008E498B" w:rsidRDefault="001C68BF" w:rsidP="001C68BF">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E498B">
        <w:rPr>
          <w:rFonts w:ascii="Times New Roman" w:eastAsia="Times New Roman" w:hAnsi="Times New Roman" w:cs="Times New Roman"/>
          <w:color w:val="000000"/>
          <w:sz w:val="28"/>
          <w:szCs w:val="28"/>
        </w:rPr>
        <w:t>Biết được vì sao phải quý trọng thời gian, sử dụng thời gian hợp lí.</w:t>
      </w:r>
    </w:p>
    <w:p w:rsidR="001C68BF" w:rsidRDefault="001C68BF" w:rsidP="001C68BF">
      <w:pPr>
        <w:tabs>
          <w:tab w:val="left" w:pos="48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Phẩm chất: c</w:t>
      </w:r>
      <w:r w:rsidRPr="008E498B">
        <w:rPr>
          <w:rFonts w:ascii="Times New Roman" w:eastAsia="Times New Roman" w:hAnsi="Times New Roman" w:cs="Times New Roman"/>
          <w:color w:val="000000"/>
          <w:sz w:val="28"/>
          <w:szCs w:val="28"/>
        </w:rPr>
        <w:t>hủ động được việc sử dụng thời gian một cách hợp lí và hiệu quả.</w:t>
      </w:r>
    </w:p>
    <w:p w:rsidR="001C68BF" w:rsidRPr="00096955" w:rsidRDefault="001C68BF" w:rsidP="001C68BF">
      <w:pPr>
        <w:tabs>
          <w:tab w:val="left" w:pos="480"/>
        </w:tabs>
        <w:spacing w:after="0" w:line="240" w:lineRule="auto"/>
        <w:rPr>
          <w:rFonts w:ascii="Times New Roman" w:hAnsi="Times New Roman" w:cs="Times New Roman"/>
          <w:b/>
          <w:sz w:val="28"/>
        </w:rPr>
      </w:pPr>
      <w:r w:rsidRPr="00096955">
        <w:rPr>
          <w:rFonts w:ascii="Times New Roman" w:hAnsi="Times New Roman" w:cs="Times New Roman"/>
          <w:b/>
          <w:sz w:val="28"/>
        </w:rPr>
        <w:t xml:space="preserve"> II. ĐỒ DÙNG DẠY HỌC:</w:t>
      </w:r>
    </w:p>
    <w:p w:rsidR="001C68BF" w:rsidRPr="00096955" w:rsidRDefault="001C68BF" w:rsidP="001C68BF">
      <w:pPr>
        <w:spacing w:after="0" w:line="240" w:lineRule="auto"/>
        <w:rPr>
          <w:rFonts w:ascii="Times New Roman" w:hAnsi="Times New Roman" w:cs="Times New Roman"/>
          <w:sz w:val="28"/>
        </w:rPr>
      </w:pPr>
      <w:r w:rsidRPr="00096955">
        <w:rPr>
          <w:rFonts w:ascii="Times New Roman" w:hAnsi="Times New Roman" w:cs="Times New Roman"/>
          <w:b/>
          <w:sz w:val="28"/>
        </w:rPr>
        <w:t>1. GV</w:t>
      </w:r>
      <w:r>
        <w:rPr>
          <w:rFonts w:ascii="Times New Roman" w:hAnsi="Times New Roman" w:cs="Times New Roman"/>
          <w:sz w:val="28"/>
        </w:rPr>
        <w:t xml:space="preserve">: - SGK, </w:t>
      </w:r>
      <w:r>
        <w:rPr>
          <w:rFonts w:ascii="Times New Roman" w:eastAsia="Times New Roman" w:hAnsi="Times New Roman" w:cs="Times New Roman"/>
          <w:sz w:val="28"/>
          <w:szCs w:val="28"/>
        </w:rPr>
        <w:t>KHBD</w:t>
      </w:r>
    </w:p>
    <w:p w:rsidR="001C68BF" w:rsidRPr="00F13A13" w:rsidRDefault="001C68BF" w:rsidP="001C68BF">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96955">
        <w:rPr>
          <w:rFonts w:ascii="Times New Roman" w:hAnsi="Times New Roman" w:cs="Times New Roman"/>
          <w:b/>
          <w:sz w:val="28"/>
        </w:rPr>
        <w:t>2. HS</w:t>
      </w:r>
      <w:r w:rsidRPr="00096955">
        <w:rPr>
          <w:rFonts w:ascii="Times New Roman" w:hAnsi="Times New Roman" w:cs="Times New Roman"/>
          <w:sz w:val="28"/>
        </w:rPr>
        <w:t xml:space="preserve">: - SGK, </w:t>
      </w:r>
      <w:r w:rsidRPr="008E498B">
        <w:rPr>
          <w:rFonts w:ascii="Times New Roman" w:eastAsia="Times New Roman" w:hAnsi="Times New Roman" w:cs="Times New Roman"/>
          <w:color w:val="000000"/>
          <w:sz w:val="28"/>
          <w:szCs w:val="28"/>
        </w:rPr>
        <w:t>giấy vẽ, bút màu,..</w:t>
      </w:r>
    </w:p>
    <w:p w:rsidR="001C68BF" w:rsidRDefault="001C68BF" w:rsidP="001C68BF">
      <w:pPr>
        <w:spacing w:after="0" w:line="240" w:lineRule="auto"/>
        <w:rPr>
          <w:rFonts w:ascii="Times New Roman" w:hAnsi="Times New Roman" w:cs="Times New Roman"/>
          <w:b/>
          <w:sz w:val="28"/>
        </w:rPr>
      </w:pPr>
      <w:r>
        <w:rPr>
          <w:rFonts w:ascii="Times New Roman" w:hAnsi="Times New Roman" w:cs="Times New Roman"/>
          <w:b/>
          <w:sz w:val="28"/>
        </w:rPr>
        <w:t>III.CÁC HOẠT ĐỘNG DẠY HỌC:</w:t>
      </w:r>
    </w:p>
    <w:tbl>
      <w:tblPr>
        <w:tblpPr w:leftFromText="180" w:rightFromText="180" w:vertAnchor="text" w:horzAnchor="page" w:tblpXSpec="center" w:tblpY="24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3960"/>
      </w:tblGrid>
      <w:tr w:rsidR="001C68BF" w:rsidRPr="00F13A13" w:rsidTr="00B601AB">
        <w:tc>
          <w:tcPr>
            <w:tcW w:w="6660" w:type="dxa"/>
          </w:tcPr>
          <w:p w:rsidR="001C68BF" w:rsidRPr="00F13A13" w:rsidRDefault="001C68BF" w:rsidP="00B601AB">
            <w:pPr>
              <w:spacing w:after="0" w:line="240" w:lineRule="auto"/>
              <w:ind w:left="165" w:right="184"/>
              <w:jc w:val="center"/>
              <w:rPr>
                <w:rFonts w:ascii="Times New Roman" w:eastAsia="Times New Roman" w:hAnsi="Times New Roman" w:cs="Times New Roman"/>
                <w:b/>
                <w:bCs/>
                <w:color w:val="000000"/>
                <w:sz w:val="28"/>
                <w:szCs w:val="28"/>
              </w:rPr>
            </w:pPr>
            <w:r w:rsidRPr="00F13A13">
              <w:rPr>
                <w:rFonts w:ascii="Times New Roman" w:eastAsia="Times New Roman" w:hAnsi="Times New Roman" w:cs="Times New Roman"/>
                <w:b/>
                <w:bCs/>
                <w:color w:val="000000"/>
                <w:sz w:val="28"/>
                <w:szCs w:val="28"/>
              </w:rPr>
              <w:t>Hoạt động của giáo viên</w:t>
            </w:r>
          </w:p>
        </w:tc>
        <w:tc>
          <w:tcPr>
            <w:tcW w:w="3960" w:type="dxa"/>
          </w:tcPr>
          <w:p w:rsidR="001C68BF" w:rsidRPr="00F13A13" w:rsidRDefault="001C68BF" w:rsidP="00B601AB">
            <w:pPr>
              <w:spacing w:after="0" w:line="240" w:lineRule="auto"/>
              <w:ind w:left="167"/>
              <w:jc w:val="center"/>
              <w:rPr>
                <w:rFonts w:ascii="Times New Roman" w:eastAsia="Times New Roman" w:hAnsi="Times New Roman" w:cs="Times New Roman"/>
                <w:b/>
                <w:bCs/>
                <w:color w:val="000000"/>
                <w:sz w:val="28"/>
                <w:szCs w:val="28"/>
              </w:rPr>
            </w:pPr>
            <w:r w:rsidRPr="00F13A13">
              <w:rPr>
                <w:rFonts w:ascii="Times New Roman" w:eastAsia="Times New Roman" w:hAnsi="Times New Roman" w:cs="Times New Roman"/>
                <w:b/>
                <w:bCs/>
                <w:color w:val="000000"/>
                <w:sz w:val="28"/>
                <w:szCs w:val="28"/>
              </w:rPr>
              <w:t>Hoạt động của học sinh</w:t>
            </w:r>
          </w:p>
        </w:tc>
      </w:tr>
      <w:tr w:rsidR="001C68BF" w:rsidRPr="00F13A13" w:rsidTr="00B601AB">
        <w:tc>
          <w:tcPr>
            <w:tcW w:w="6660" w:type="dxa"/>
          </w:tcPr>
          <w:p w:rsidR="001C68BF" w:rsidRPr="00F13A13" w:rsidRDefault="001C68BF" w:rsidP="001C68BF">
            <w:pPr>
              <w:pStyle w:val="ListParagraph"/>
              <w:numPr>
                <w:ilvl w:val="3"/>
                <w:numId w:val="4"/>
              </w:numPr>
              <w:spacing w:after="0" w:line="240" w:lineRule="auto"/>
              <w:ind w:left="590" w:right="184" w:hanging="165"/>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mở đầu:</w:t>
            </w:r>
            <w:r w:rsidRPr="00F13A13">
              <w:rPr>
                <w:rFonts w:ascii="Times New Roman" w:eastAsia="Times New Roman" w:hAnsi="Times New Roman" w:cs="Times New Roman"/>
                <w:b/>
                <w:bCs/>
                <w:color w:val="000000"/>
                <w:sz w:val="28"/>
                <w:szCs w:val="28"/>
              </w:rPr>
              <w:t xml:space="preserve"> </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color w:val="000000"/>
                <w:sz w:val="28"/>
                <w:szCs w:val="28"/>
              </w:rPr>
              <w:t xml:space="preserve">GV t/c cho HS </w:t>
            </w:r>
            <w:r w:rsidRPr="00F13A13">
              <w:rPr>
                <w:rFonts w:ascii="Times New Roman" w:eastAsia="Times New Roman" w:hAnsi="Times New Roman" w:cs="Times New Roman"/>
                <w:color w:val="000000"/>
                <w:sz w:val="28"/>
                <w:szCs w:val="28"/>
              </w:rPr>
              <w:t xml:space="preserve">trò </w:t>
            </w:r>
            <w:r>
              <w:rPr>
                <w:rFonts w:ascii="Times New Roman" w:eastAsia="Times New Roman" w:hAnsi="Times New Roman" w:cs="Times New Roman"/>
                <w:color w:val="000000"/>
                <w:sz w:val="28"/>
                <w:szCs w:val="28"/>
              </w:rPr>
              <w:t>chơi “Tìm đồ vật chỉ thời gian”</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cho HS nêu các đồ vật chỉ thời gian quan sát được</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Hỏi: Ngoài những vật đó, còn những vật nào khác chỉ thời gian mà em biết.</w:t>
            </w:r>
          </w:p>
          <w:p w:rsidR="001C68BF" w:rsidRPr="00F13A13" w:rsidRDefault="001C68BF" w:rsidP="00B601AB">
            <w:pPr>
              <w:spacing w:after="0" w:line="240" w:lineRule="auto"/>
              <w:ind w:left="165" w:right="184"/>
              <w:jc w:val="both"/>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đánh giá HS chơi, giới thiệu bài.</w:t>
            </w:r>
          </w:p>
        </w:tc>
        <w:tc>
          <w:tcPr>
            <w:tcW w:w="3960" w:type="dxa"/>
          </w:tcPr>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HS tham gia chơi: Quan sát tranh và ghi tên các đồ vật chỉ thời gian trong tranh: đồng hồ điện tử, lịch, đồng hồ cát,…</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lắng nghe</w:t>
            </w:r>
          </w:p>
        </w:tc>
      </w:tr>
      <w:tr w:rsidR="001C68BF" w:rsidRPr="00F13A13" w:rsidTr="00B601AB">
        <w:tc>
          <w:tcPr>
            <w:tcW w:w="6660" w:type="dxa"/>
          </w:tcPr>
          <w:p w:rsidR="001C68BF" w:rsidRPr="00F13A13" w:rsidRDefault="001C68BF" w:rsidP="00B601AB">
            <w:pPr>
              <w:spacing w:after="0" w:line="240" w:lineRule="auto"/>
              <w:ind w:left="165" w:right="184"/>
              <w:jc w:val="both"/>
              <w:rPr>
                <w:rFonts w:ascii="Times New Roman" w:eastAsia="Times New Roman" w:hAnsi="Times New Roman" w:cs="Times New Roman"/>
                <w:b/>
                <w:bCs/>
                <w:color w:val="000000"/>
                <w:sz w:val="28"/>
                <w:szCs w:val="28"/>
              </w:rPr>
            </w:pPr>
            <w:r w:rsidRPr="00F13A13">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color w:val="000000"/>
                <w:sz w:val="28"/>
                <w:szCs w:val="28"/>
              </w:rPr>
              <w:t>Hoạt động hình thành kiến thức:</w:t>
            </w:r>
          </w:p>
          <w:p w:rsidR="001C68BF" w:rsidRPr="00291C31" w:rsidRDefault="001C68BF" w:rsidP="00B601AB">
            <w:pPr>
              <w:spacing w:after="0" w:line="240" w:lineRule="auto"/>
              <w:rPr>
                <w:rFonts w:ascii="Times New Roman" w:eastAsia="Times New Roman" w:hAnsi="Times New Roman" w:cs="Times New Roman"/>
                <w:b/>
                <w:i/>
                <w:color w:val="000000"/>
                <w:sz w:val="28"/>
                <w:szCs w:val="28"/>
              </w:rPr>
            </w:pPr>
            <w:r w:rsidRPr="00F13A13">
              <w:rPr>
                <w:rFonts w:ascii="Times New Roman" w:eastAsia="Times New Roman" w:hAnsi="Times New Roman" w:cs="Times New Roman"/>
                <w:b/>
                <w:color w:val="000000"/>
                <w:sz w:val="28"/>
                <w:szCs w:val="28"/>
              </w:rPr>
              <w:t>Hoạt động 1: Kể chuyện theo tranh và trả lời câu hỏi</w:t>
            </w:r>
            <w:r w:rsidRPr="00F13A13">
              <w:rPr>
                <w:rFonts w:ascii="Times New Roman" w:eastAsia="Times New Roman" w:hAnsi="Times New Roman" w:cs="Times New Roman"/>
                <w:i/>
                <w:color w:val="000000"/>
                <w:sz w:val="28"/>
                <w:szCs w:val="28"/>
              </w:rPr>
              <w:t>.</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nhóm 4</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1</w:t>
            </w:r>
            <w:r w:rsidRPr="00F13A13">
              <w:rPr>
                <w:rFonts w:ascii="Times New Roman" w:eastAsia="Times New Roman" w:hAnsi="Times New Roman" w:cs="Times New Roman"/>
                <w:color w:val="000000"/>
                <w:sz w:val="28"/>
                <w:szCs w:val="28"/>
              </w:rPr>
              <w:t>: HS quan sát tranh, kể lại câu chuyện theo tranh “</w:t>
            </w:r>
            <w:r w:rsidRPr="00F13A13">
              <w:rPr>
                <w:rFonts w:ascii="Times New Roman" w:eastAsia="Times New Roman" w:hAnsi="Times New Roman" w:cs="Times New Roman"/>
                <w:b/>
                <w:i/>
                <w:color w:val="000000"/>
                <w:sz w:val="28"/>
                <w:szCs w:val="28"/>
              </w:rPr>
              <w:t>Chuyện bạn Bi</w:t>
            </w:r>
            <w:r>
              <w:rPr>
                <w:rFonts w:ascii="Times New Roman" w:eastAsia="Times New Roman" w:hAnsi="Times New Roman" w:cs="Times New Roman"/>
                <w:color w:val="000000"/>
                <w:sz w:val="28"/>
                <w:szCs w:val="28"/>
              </w:rPr>
              <w:t>” và trả lời câu hỏi: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2</w:t>
            </w:r>
            <w:r w:rsidRPr="00F13A13">
              <w:rPr>
                <w:rFonts w:ascii="Times New Roman" w:eastAsia="Times New Roman" w:hAnsi="Times New Roman" w:cs="Times New Roman"/>
                <w:color w:val="000000"/>
                <w:sz w:val="28"/>
                <w:szCs w:val="28"/>
              </w:rPr>
              <w:t>: Nhận xét, đánh giá theo tiêu chí sau:</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KC</w:t>
            </w:r>
            <w:r w:rsidRPr="00F13A13">
              <w:rPr>
                <w:rFonts w:ascii="Times New Roman" w:eastAsia="Times New Roman" w:hAnsi="Times New Roman" w:cs="Times New Roman"/>
                <w:color w:val="000000"/>
                <w:sz w:val="28"/>
                <w:szCs w:val="28"/>
              </w:rPr>
              <w:t>, to, rõ ràng và cuốn hút, thể hiện đúng nhân vật</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Trả lời: Trả lời rõ ràng, hợp lí</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Thái độ làm việc nhóm: Tập trung, nghiêm túc</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xml:space="preserve">- GV mời một nhóm HS kể lại câu chuyện </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kể lại câu chuyện.</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xml:space="preserve">- GV lần lượt nêu lại các câu hỏi và mời HS trả lời. </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mời HS khác nhận xét, góp ý, bổ sung.</w:t>
            </w:r>
          </w:p>
          <w:p w:rsidR="001C68BF" w:rsidRPr="00F13A13" w:rsidRDefault="001C68BF" w:rsidP="00B601AB">
            <w:pPr>
              <w:spacing w:after="0" w:line="240" w:lineRule="auto"/>
              <w:ind w:right="184"/>
              <w:jc w:val="both"/>
              <w:rPr>
                <w:rFonts w:ascii="Times New Roman" w:eastAsia="Times New Roman" w:hAnsi="Times New Roman" w:cs="Times New Roman"/>
                <w:color w:val="000000"/>
                <w:sz w:val="28"/>
                <w:szCs w:val="28"/>
                <w:lang w:eastAsia="zh-CN"/>
              </w:rPr>
            </w:pPr>
            <w:r w:rsidRPr="00F13A13">
              <w:rPr>
                <w:rFonts w:ascii="Times New Roman" w:eastAsia="Times New Roman" w:hAnsi="Times New Roman" w:cs="Times New Roman"/>
                <w:color w:val="000000"/>
                <w:sz w:val="28"/>
                <w:szCs w:val="28"/>
                <w:lang w:eastAsia="zh-CN"/>
              </w:rPr>
              <w:t>- GV đánh giá, nhận xét</w:t>
            </w:r>
            <w:r>
              <w:rPr>
                <w:rFonts w:ascii="Times New Roman" w:eastAsia="Times New Roman" w:hAnsi="Times New Roman" w:cs="Times New Roman"/>
                <w:color w:val="000000"/>
                <w:sz w:val="28"/>
                <w:szCs w:val="28"/>
                <w:lang w:eastAsia="zh-CN"/>
              </w:rPr>
              <w:t>.</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y/c</w:t>
            </w:r>
            <w:r w:rsidRPr="00F13A13">
              <w:rPr>
                <w:rFonts w:ascii="Times New Roman" w:eastAsia="Times New Roman" w:hAnsi="Times New Roman" w:cs="Times New Roman"/>
                <w:color w:val="000000"/>
                <w:sz w:val="28"/>
                <w:szCs w:val="28"/>
              </w:rPr>
              <w:t xml:space="preserve"> HS qu</w:t>
            </w:r>
            <w:r>
              <w:rPr>
                <w:rFonts w:ascii="Times New Roman" w:eastAsia="Times New Roman" w:hAnsi="Times New Roman" w:cs="Times New Roman"/>
                <w:color w:val="000000"/>
                <w:sz w:val="28"/>
                <w:szCs w:val="28"/>
              </w:rPr>
              <w:t>an sát Hình 1,2,3,4 sgk trang 6 TLCH</w:t>
            </w:r>
            <w:r w:rsidRPr="00F13A13">
              <w:rPr>
                <w:rFonts w:ascii="Times New Roman" w:eastAsia="Times New Roman" w:hAnsi="Times New Roman" w:cs="Times New Roman"/>
                <w:color w:val="000000"/>
                <w:sz w:val="28"/>
                <w:szCs w:val="28"/>
              </w:rPr>
              <w:t>:</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hướng dẫn: Đối với các em, một số biểu hiện chính</w:t>
            </w:r>
            <w:r>
              <w:rPr>
                <w:rFonts w:ascii="Times New Roman" w:eastAsia="Times New Roman" w:hAnsi="Times New Roman" w:cs="Times New Roman"/>
                <w:color w:val="000000"/>
                <w:sz w:val="28"/>
                <w:szCs w:val="28"/>
              </w:rPr>
              <w:t xml:space="preserve"> là</w:t>
            </w:r>
            <w:r w:rsidRPr="00F13A13">
              <w:rPr>
                <w:rFonts w:ascii="Times New Roman" w:eastAsia="Times New Roman" w:hAnsi="Times New Roman" w:cs="Times New Roman"/>
                <w:color w:val="000000"/>
                <w:sz w:val="28"/>
                <w:szCs w:val="28"/>
              </w:rPr>
              <w:t>: dành thời gian cho học tập, thực hiện công việc theo thời gian biểu, kết hợp các công việc một cách hợp lí,...</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tổ chức trò chơi cho HS trong lớp: Em hãy lập thời gian biểu cho ngày nghỉ của mình.</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gọ</w:t>
            </w:r>
            <w:r>
              <w:rPr>
                <w:rFonts w:ascii="Times New Roman" w:eastAsia="Times New Roman" w:hAnsi="Times New Roman" w:cs="Times New Roman"/>
                <w:color w:val="000000"/>
                <w:sz w:val="28"/>
                <w:szCs w:val="28"/>
              </w:rPr>
              <w:t>i HS đại diện đứng dậy trả lời.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gọi HS khác nhận xét, bổ sung.</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đọc </w:t>
            </w:r>
            <w:r w:rsidRPr="00F13A13">
              <w:rPr>
                <w:rFonts w:ascii="Times New Roman" w:eastAsia="Times New Roman" w:hAnsi="Times New Roman" w:cs="Times New Roman"/>
                <w:color w:val="000000"/>
                <w:sz w:val="28"/>
                <w:szCs w:val="28"/>
              </w:rPr>
              <w:t>bài thơ Đồng hồ quả lắc của Đinh Xuân Tửu</w:t>
            </w:r>
          </w:p>
          <w:p w:rsidR="001C68BF" w:rsidRPr="00F13A13" w:rsidRDefault="001C68BF" w:rsidP="00B601AB">
            <w:pPr>
              <w:spacing w:after="0" w:line="240" w:lineRule="auto"/>
              <w:ind w:left="165" w:right="184"/>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lang w:eastAsia="zh-CN"/>
              </w:rPr>
              <w:t>- GV đánh giá, nhận xét.</w:t>
            </w:r>
          </w:p>
        </w:tc>
        <w:tc>
          <w:tcPr>
            <w:tcW w:w="3960" w:type="dxa"/>
          </w:tcPr>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F13A13">
              <w:rPr>
                <w:rFonts w:ascii="Times New Roman" w:eastAsia="Times New Roman" w:hAnsi="Times New Roman" w:cs="Times New Roman"/>
                <w:sz w:val="28"/>
                <w:szCs w:val="28"/>
              </w:rPr>
              <w:t xml:space="preserve">àm việc nhóm 4, kể lại câu chuyện: </w:t>
            </w:r>
            <w:r w:rsidRPr="00F13A13">
              <w:rPr>
                <w:rFonts w:ascii="Times New Roman" w:eastAsia="Times New Roman" w:hAnsi="Times New Roman" w:cs="Times New Roman"/>
                <w:b/>
                <w:i/>
                <w:sz w:val="28"/>
                <w:szCs w:val="28"/>
              </w:rPr>
              <w:t>Chuyện bạn Bi:</w:t>
            </w:r>
          </w:p>
          <w:p w:rsidR="001C68BF" w:rsidRPr="00F13A13" w:rsidRDefault="001C68BF" w:rsidP="00B601AB">
            <w:pPr>
              <w:spacing w:after="0" w:line="240" w:lineRule="auto"/>
              <w:rPr>
                <w:rFonts w:ascii="Times New Roman" w:eastAsia="Times New Roman" w:hAnsi="Times New Roman" w:cs="Times New Roman"/>
                <w:sz w:val="28"/>
                <w:szCs w:val="28"/>
              </w:rPr>
            </w:pPr>
            <w:r w:rsidRPr="00F13A13">
              <w:rPr>
                <w:rFonts w:ascii="Times New Roman" w:eastAsia="Times New Roman" w:hAnsi="Times New Roman" w:cs="Times New Roman"/>
                <w:sz w:val="28"/>
                <w:szCs w:val="28"/>
              </w:rPr>
              <w:t>- Đại diện các nhóm trả lời câu hỏi theo ý kiến cá nhân:</w:t>
            </w:r>
          </w:p>
          <w:p w:rsidR="001C68BF" w:rsidRDefault="001C68BF" w:rsidP="00B601AB">
            <w:pPr>
              <w:spacing w:after="0" w:line="240" w:lineRule="auto"/>
              <w:rPr>
                <w:rFonts w:ascii="Times New Roman" w:eastAsia="Times New Roman" w:hAnsi="Times New Roman" w:cs="Times New Roman"/>
                <w:sz w:val="28"/>
                <w:szCs w:val="28"/>
              </w:rPr>
            </w:pPr>
            <w:r w:rsidRPr="00F13A13">
              <w:rPr>
                <w:rFonts w:ascii="Times New Roman" w:eastAsia="Times New Roman" w:hAnsi="Times New Roman" w:cs="Times New Roman"/>
                <w:sz w:val="28"/>
                <w:szCs w:val="28"/>
              </w:rPr>
              <w:t>- HS nhận xét, lắng nghe</w:t>
            </w:r>
          </w:p>
          <w:p w:rsidR="001C68BF" w:rsidRPr="00F13A13" w:rsidRDefault="001C68BF" w:rsidP="00B601AB">
            <w:pPr>
              <w:spacing w:after="0" w:line="240" w:lineRule="auto"/>
              <w:rPr>
                <w:rFonts w:ascii="Times New Roman" w:eastAsia="Times New Roman" w:hAnsi="Times New Roman" w:cs="Times New Roman"/>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HS đọc sgk và thực hiện y/c.</w:t>
            </w:r>
            <w:r w:rsidRPr="00F13A13">
              <w:rPr>
                <w:rFonts w:ascii="Times New Roman" w:eastAsia="Times New Roman" w:hAnsi="Times New Roman" w:cs="Times New Roman"/>
                <w:color w:val="000000"/>
                <w:sz w:val="28"/>
                <w:szCs w:val="28"/>
              </w:rPr>
              <w:t xml:space="preserve"> </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- 1 -2 HS nêu ý kiến/ câu hỏi: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HS lắng nghe</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HS làm cá nhân</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xml:space="preserve">- 2-3 HS chia sẻ thời gian biểu ngày nghỉ của mình: </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HS lắng nghe</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ind w:left="167"/>
              <w:rPr>
                <w:rFonts w:ascii="Times New Roman" w:eastAsia="Times New Roman" w:hAnsi="Times New Roman" w:cs="Times New Roman"/>
                <w:sz w:val="28"/>
                <w:szCs w:val="28"/>
              </w:rPr>
            </w:pPr>
            <w:r w:rsidRPr="00F13A13">
              <w:rPr>
                <w:rFonts w:ascii="Times New Roman" w:eastAsia="Times New Roman" w:hAnsi="Times New Roman" w:cs="Times New Roman"/>
                <w:color w:val="000000"/>
                <w:sz w:val="28"/>
                <w:szCs w:val="28"/>
              </w:rPr>
              <w:t>- HS lắng nghe</w:t>
            </w:r>
          </w:p>
        </w:tc>
      </w:tr>
      <w:tr w:rsidR="001C68BF" w:rsidRPr="00F13A13" w:rsidTr="00B601AB">
        <w:tc>
          <w:tcPr>
            <w:tcW w:w="6660" w:type="dxa"/>
          </w:tcPr>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b/>
                <w:bCs/>
                <w:color w:val="000000"/>
                <w:sz w:val="28"/>
                <w:szCs w:val="28"/>
              </w:rPr>
              <w:lastRenderedPageBreak/>
              <w:t xml:space="preserve">Hoạt động 2: </w:t>
            </w:r>
            <w:r w:rsidRPr="00F13A13">
              <w:rPr>
                <w:rFonts w:ascii="Times New Roman" w:eastAsia="Times New Roman" w:hAnsi="Times New Roman" w:cs="Times New Roman"/>
                <w:b/>
                <w:color w:val="000000"/>
                <w:sz w:val="28"/>
                <w:szCs w:val="28"/>
              </w:rPr>
              <w:t xml:space="preserve"> Tìm hiểu về sự cần thiết phải quý trọng thời gian</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1</w:t>
            </w:r>
            <w:r w:rsidRPr="00F13A13">
              <w:rPr>
                <w:rFonts w:ascii="Times New Roman" w:eastAsia="Times New Roman" w:hAnsi="Times New Roman" w:cs="Times New Roman"/>
                <w:color w:val="000000"/>
                <w:sz w:val="28"/>
                <w:szCs w:val="28"/>
              </w:rPr>
              <w:t>: HS thảo luận nhóm 4” và trả lời câu hỏi: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2</w:t>
            </w:r>
            <w:r w:rsidRPr="00F13A13">
              <w:rPr>
                <w:rFonts w:ascii="Times New Roman" w:eastAsia="Times New Roman" w:hAnsi="Times New Roman" w:cs="Times New Roman"/>
                <w:color w:val="000000"/>
                <w:sz w:val="28"/>
                <w:szCs w:val="28"/>
              </w:rPr>
              <w:t>: Nhận xét, đánh giá theo tiêu chí sau:</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Trả lời: Trả lời rõ ràng, hợp lí</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Thái độ làm việc nhóm: Tập trung, nghiêm túc.</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GV gọi đại diện các nhóm trả lời.</w:t>
            </w:r>
          </w:p>
          <w:p w:rsidR="001C68BF" w:rsidRPr="00F13A13" w:rsidRDefault="001C68BF" w:rsidP="00B601AB">
            <w:pPr>
              <w:spacing w:after="0" w:line="240" w:lineRule="auto"/>
              <w:rPr>
                <w:rFonts w:ascii="Times New Roman" w:eastAsia="Times New Roman" w:hAnsi="Times New Roman" w:cs="Times New Roman"/>
                <w:sz w:val="28"/>
                <w:szCs w:val="28"/>
              </w:rPr>
            </w:pPr>
            <w:r w:rsidRPr="00F13A13">
              <w:rPr>
                <w:rFonts w:ascii="Times New Roman" w:eastAsia="Times New Roman" w:hAnsi="Times New Roman" w:cs="Times New Roman"/>
                <w:sz w:val="28"/>
                <w:szCs w:val="28"/>
              </w:rPr>
              <w:t>- G</w:t>
            </w:r>
            <w:r>
              <w:rPr>
                <w:rFonts w:ascii="Times New Roman" w:eastAsia="Times New Roman" w:hAnsi="Times New Roman" w:cs="Times New Roman"/>
                <w:sz w:val="28"/>
                <w:szCs w:val="28"/>
              </w:rPr>
              <w:t xml:space="preserve">V gọi HS khác nhận xét. </w:t>
            </w:r>
            <w:r w:rsidRPr="00F13A13">
              <w:rPr>
                <w:rFonts w:ascii="Times New Roman" w:eastAsia="Times New Roman" w:hAnsi="Times New Roman" w:cs="Times New Roman"/>
                <w:sz w:val="28"/>
                <w:szCs w:val="28"/>
              </w:rPr>
              <w:t>GV tổng kết và kết luận:</w:t>
            </w:r>
          </w:p>
          <w:p w:rsidR="001C68BF" w:rsidRPr="00F13A13" w:rsidRDefault="001C68BF" w:rsidP="00B601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w:t>
            </w:r>
            <w:r w:rsidRPr="00F13A13">
              <w:rPr>
                <w:rFonts w:ascii="Times New Roman" w:eastAsia="Times New Roman" w:hAnsi="Times New Roman" w:cs="Times New Roman"/>
                <w:sz w:val="28"/>
                <w:szCs w:val="28"/>
              </w:rPr>
              <w:t>ợi ích: Giúp chúng ta sắp xếp, thực hiện được các công việc trong sinh hoạt, học tập, vui chơi có kế hoạch, hoàn thành nhiệm vụ đúng hạn, tiết kiệm được thời gian để làm các việc hữu ích khác.</w:t>
            </w:r>
          </w:p>
          <w:p w:rsidR="001C68BF" w:rsidRPr="00F13A13" w:rsidRDefault="001C68BF" w:rsidP="00B601AB">
            <w:pPr>
              <w:spacing w:after="0" w:line="240" w:lineRule="auto"/>
              <w:ind w:left="165" w:right="184"/>
              <w:jc w:val="both"/>
              <w:rPr>
                <w:rFonts w:ascii="Times New Roman" w:eastAsia="SimSun" w:hAnsi="Times New Roman" w:cs="Times New Roman"/>
                <w:sz w:val="28"/>
                <w:szCs w:val="28"/>
                <w:lang w:eastAsia="zh-CN"/>
              </w:rPr>
            </w:pPr>
            <w:r w:rsidRPr="00F13A13">
              <w:rPr>
                <w:rFonts w:ascii="Times New Roman" w:eastAsia="SimSun" w:hAnsi="Times New Roman" w:cs="Times New Roman"/>
                <w:sz w:val="28"/>
                <w:szCs w:val="28"/>
                <w:lang w:eastAsia="zh-CN"/>
              </w:rPr>
              <w:t>+ Hậu quả: Các nhiệm vụ, kế hoạch trong học tập,</w:t>
            </w:r>
            <w:r w:rsidRPr="00F13A13">
              <w:rPr>
                <w:rFonts w:ascii="Times New Roman" w:eastAsia="Times New Roman" w:hAnsi="Times New Roman" w:cs="Times New Roman"/>
                <w:sz w:val="28"/>
                <w:szCs w:val="28"/>
                <w:lang w:eastAsia="zh-CN"/>
              </w:rPr>
              <w:t xml:space="preserve"> cuộc sống hàng ngày, vui chơi không được thực hiện, và thực hiện một cách không khoa học, không hợp lí.</w:t>
            </w:r>
          </w:p>
        </w:tc>
        <w:tc>
          <w:tcPr>
            <w:tcW w:w="3960" w:type="dxa"/>
          </w:tcPr>
          <w:p w:rsidR="001C68BF" w:rsidRPr="00F13A13" w:rsidRDefault="001C68BF" w:rsidP="00B601AB">
            <w:pPr>
              <w:spacing w:after="0" w:line="240" w:lineRule="auto"/>
              <w:ind w:left="167"/>
              <w:rPr>
                <w:rFonts w:ascii="Times New Roman" w:eastAsia="SimSun" w:hAnsi="Times New Roman" w:cs="Times New Roman"/>
                <w:sz w:val="28"/>
                <w:szCs w:val="28"/>
                <w:lang w:eastAsia="zh-CN"/>
              </w:rPr>
            </w:pPr>
          </w:p>
          <w:p w:rsidR="001C68BF" w:rsidRPr="00F13A13" w:rsidRDefault="001C68BF" w:rsidP="00B601AB">
            <w:pPr>
              <w:spacing w:after="0" w:line="240" w:lineRule="auto"/>
              <w:rPr>
                <w:rFonts w:ascii="Times New Roman" w:eastAsia="Times New Roman" w:hAnsi="Times New Roman" w:cs="Times New Roman"/>
                <w:sz w:val="28"/>
                <w:szCs w:val="28"/>
                <w:lang w:eastAsia="zh-CN"/>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xml:space="preserve">- HS thảo luận nhóm 4 và </w:t>
            </w:r>
            <w:r>
              <w:rPr>
                <w:rFonts w:ascii="Times New Roman" w:eastAsia="Times New Roman" w:hAnsi="Times New Roman" w:cs="Times New Roman"/>
                <w:color w:val="000000"/>
                <w:sz w:val="28"/>
                <w:szCs w:val="28"/>
              </w:rPr>
              <w:t>TLCH</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- 2-3 nhóm trả lời/ 1 câu hỏi.</w:t>
            </w:r>
          </w:p>
          <w:p w:rsidR="001C68BF"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Nhóm khác lắng nghe, bổ sung, góp ý</w:t>
            </w: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sz w:val="28"/>
                <w:szCs w:val="28"/>
                <w:lang w:eastAsia="zh-CN"/>
              </w:rPr>
            </w:pPr>
            <w:r w:rsidRPr="00F13A13">
              <w:rPr>
                <w:rFonts w:ascii="Times New Roman" w:eastAsia="Times New Roman" w:hAnsi="Times New Roman" w:cs="Times New Roman"/>
                <w:color w:val="000000"/>
                <w:sz w:val="28"/>
                <w:szCs w:val="28"/>
              </w:rPr>
              <w:t>- HS lắng nghe</w:t>
            </w:r>
          </w:p>
        </w:tc>
      </w:tr>
      <w:tr w:rsidR="001C68BF" w:rsidRPr="00F13A13" w:rsidTr="00B601AB">
        <w:tc>
          <w:tcPr>
            <w:tcW w:w="6660" w:type="dxa"/>
          </w:tcPr>
          <w:p w:rsidR="001C68BF" w:rsidRPr="00E84771" w:rsidRDefault="001C68BF" w:rsidP="00B601AB">
            <w:pPr>
              <w:spacing w:after="0" w:line="240" w:lineRule="auto"/>
              <w:rPr>
                <w:rFonts w:ascii="Times New Roman" w:eastAsia="Times New Roman" w:hAnsi="Times New Roman" w:cs="Times New Roman"/>
                <w:b/>
                <w:color w:val="000000"/>
                <w:sz w:val="28"/>
                <w:szCs w:val="28"/>
              </w:rPr>
            </w:pPr>
            <w:r w:rsidRPr="00F13A13">
              <w:rPr>
                <w:rFonts w:ascii="Times New Roman" w:eastAsia="Times New Roman" w:hAnsi="Times New Roman" w:cs="Times New Roman"/>
                <w:b/>
                <w:color w:val="000000"/>
                <w:sz w:val="28"/>
                <w:szCs w:val="28"/>
              </w:rPr>
              <w:t>Hoạt động 3:  Thảo luận v</w:t>
            </w:r>
            <w:r>
              <w:rPr>
                <w:rFonts w:ascii="Times New Roman" w:eastAsia="Times New Roman" w:hAnsi="Times New Roman" w:cs="Times New Roman"/>
                <w:b/>
                <w:color w:val="000000"/>
                <w:sz w:val="28"/>
                <w:szCs w:val="28"/>
              </w:rPr>
              <w:t>ề cách sử dụng thời gian hợp lí</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1</w:t>
            </w:r>
            <w:r w:rsidRPr="00F13A13">
              <w:rPr>
                <w:rFonts w:ascii="Times New Roman" w:eastAsia="Times New Roman" w:hAnsi="Times New Roman" w:cs="Times New Roman"/>
                <w:color w:val="000000"/>
                <w:sz w:val="28"/>
                <w:szCs w:val="28"/>
              </w:rPr>
              <w:t>: HS thảo luận nhóm 4” và trả lời câu hỏi: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w:t>
            </w:r>
            <w:r w:rsidRPr="00F13A13">
              <w:rPr>
                <w:rFonts w:ascii="Times New Roman" w:eastAsia="Times New Roman" w:hAnsi="Times New Roman" w:cs="Times New Roman"/>
                <w:b/>
                <w:color w:val="000000"/>
                <w:sz w:val="28"/>
                <w:szCs w:val="28"/>
              </w:rPr>
              <w:t>Nhiệm vụ 2</w:t>
            </w:r>
            <w:r w:rsidRPr="00F13A13">
              <w:rPr>
                <w:rFonts w:ascii="Times New Roman" w:eastAsia="Times New Roman" w:hAnsi="Times New Roman" w:cs="Times New Roman"/>
                <w:color w:val="000000"/>
                <w:sz w:val="28"/>
                <w:szCs w:val="28"/>
              </w:rPr>
              <w:t>: Nhận xét, đánh giá sự thể hiện của bạn theo tiêu chí sau:</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Trả lời: Trả lời rõ ràng, hợp lí</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Thái độ làm việc nhóm: Tập trung, nghiêm túc.</w:t>
            </w:r>
          </w:p>
          <w:p w:rsidR="001C68BF" w:rsidRPr="00F13A13" w:rsidRDefault="001C68BF" w:rsidP="00B601AB">
            <w:pPr>
              <w:spacing w:after="0" w:line="240" w:lineRule="auto"/>
              <w:rPr>
                <w:rFonts w:ascii="Times New Roman" w:eastAsia="Times New Roman" w:hAnsi="Times New Roman" w:cs="Times New Roman"/>
                <w:sz w:val="28"/>
                <w:szCs w:val="28"/>
              </w:rPr>
            </w:pPr>
            <w:r w:rsidRPr="00F13A13">
              <w:rPr>
                <w:rFonts w:ascii="Times New Roman" w:eastAsia="Times New Roman" w:hAnsi="Times New Roman" w:cs="Times New Roman"/>
                <w:sz w:val="28"/>
                <w:szCs w:val="28"/>
              </w:rPr>
              <w:t>- GV gọi HS khác nhận xét, bổ sung</w:t>
            </w:r>
          </w:p>
          <w:p w:rsidR="001C68BF" w:rsidRPr="00E84771" w:rsidRDefault="001C68BF" w:rsidP="00B601AB">
            <w:pPr>
              <w:spacing w:after="0" w:line="240" w:lineRule="auto"/>
              <w:rPr>
                <w:rFonts w:ascii="Times New Roman" w:eastAsia="Times New Roman" w:hAnsi="Times New Roman" w:cs="Times New Roman"/>
                <w:sz w:val="28"/>
                <w:szCs w:val="28"/>
              </w:rPr>
            </w:pPr>
            <w:r w:rsidRPr="00F13A13">
              <w:rPr>
                <w:rFonts w:ascii="Times New Roman" w:eastAsia="Times New Roman" w:hAnsi="Times New Roman" w:cs="Times New Roman"/>
                <w:sz w:val="28"/>
                <w:szCs w:val="28"/>
              </w:rPr>
              <w:t>- GV tổn</w:t>
            </w:r>
            <w:r>
              <w:rPr>
                <w:rFonts w:ascii="Times New Roman" w:eastAsia="Times New Roman" w:hAnsi="Times New Roman" w:cs="Times New Roman"/>
                <w:sz w:val="28"/>
                <w:szCs w:val="28"/>
              </w:rPr>
              <w:t>g kết và kết luận:</w:t>
            </w:r>
          </w:p>
        </w:tc>
        <w:tc>
          <w:tcPr>
            <w:tcW w:w="3960" w:type="dxa"/>
          </w:tcPr>
          <w:p w:rsidR="001C68BF" w:rsidRPr="00F13A13" w:rsidRDefault="001C68BF" w:rsidP="00B601AB">
            <w:pPr>
              <w:spacing w:after="0" w:line="240" w:lineRule="auto"/>
              <w:ind w:left="167"/>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xml:space="preserve">- HS thảo luận nhóm 4 và </w:t>
            </w:r>
            <w:r>
              <w:rPr>
                <w:rFonts w:ascii="Times New Roman" w:eastAsia="Times New Roman" w:hAnsi="Times New Roman" w:cs="Times New Roman"/>
                <w:color w:val="000000"/>
                <w:sz w:val="28"/>
                <w:szCs w:val="28"/>
              </w:rPr>
              <w:t>TLCH</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- 2-3 nhóm trả lời/ 1 câu hỏi.</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Nhóm khác lắng nghe, bổ sung, góp ý</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p>
          <w:p w:rsidR="001C68BF" w:rsidRPr="00F13A13" w:rsidRDefault="001C68BF" w:rsidP="00B601AB">
            <w:pPr>
              <w:spacing w:after="0" w:line="240" w:lineRule="auto"/>
              <w:ind w:left="167"/>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HS lắng nghe</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p>
        </w:tc>
      </w:tr>
      <w:tr w:rsidR="001C68BF" w:rsidRPr="00F13A13" w:rsidTr="00B601AB">
        <w:tc>
          <w:tcPr>
            <w:tcW w:w="6660" w:type="dxa"/>
          </w:tcPr>
          <w:p w:rsidR="001C68BF" w:rsidRPr="00F13A13" w:rsidRDefault="001C68BF" w:rsidP="00B601AB">
            <w:pPr>
              <w:spacing w:after="0" w:line="240" w:lineRule="auto"/>
              <w:ind w:left="165" w:right="184"/>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*Hoạt động củng cố </w:t>
            </w:r>
            <w:r w:rsidRPr="00F13A13">
              <w:rPr>
                <w:rFonts w:ascii="Times New Roman" w:eastAsia="Times New Roman" w:hAnsi="Times New Roman" w:cs="Times New Roman"/>
                <w:b/>
                <w:bCs/>
                <w:color w:val="000000"/>
                <w:sz w:val="28"/>
                <w:szCs w:val="28"/>
              </w:rPr>
              <w:t>và nối tiếp</w:t>
            </w: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 Quý trọng thời gian mang lại lợi ích gì?</w:t>
            </w:r>
          </w:p>
          <w:p w:rsidR="001C68BF" w:rsidRPr="00F13A13" w:rsidRDefault="001C68BF" w:rsidP="00B601AB">
            <w:pPr>
              <w:spacing w:after="0" w:line="240" w:lineRule="auto"/>
              <w:ind w:left="165" w:right="184"/>
              <w:jc w:val="both"/>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GV nhận xét, đánh giá tiết học</w:t>
            </w:r>
          </w:p>
        </w:tc>
        <w:tc>
          <w:tcPr>
            <w:tcW w:w="3960" w:type="dxa"/>
          </w:tcPr>
          <w:p w:rsidR="001C68BF" w:rsidRPr="00F13A13" w:rsidRDefault="001C68BF" w:rsidP="00B601AB">
            <w:pPr>
              <w:spacing w:after="0" w:line="240" w:lineRule="auto"/>
              <w:ind w:left="167"/>
              <w:rPr>
                <w:rFonts w:ascii="Times New Roman" w:eastAsia="Times New Roman" w:hAnsi="Times New Roman" w:cs="Times New Roman"/>
                <w:color w:val="000000"/>
                <w:sz w:val="28"/>
                <w:szCs w:val="28"/>
              </w:rPr>
            </w:pPr>
          </w:p>
          <w:p w:rsidR="001C68BF" w:rsidRPr="00F13A13" w:rsidRDefault="001C68BF" w:rsidP="00B601A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HS nêu</w:t>
            </w:r>
          </w:p>
          <w:p w:rsidR="001C68BF" w:rsidRPr="00F13A13" w:rsidRDefault="001C68BF" w:rsidP="00B601AB">
            <w:pPr>
              <w:spacing w:after="0" w:line="240" w:lineRule="auto"/>
              <w:ind w:left="167"/>
              <w:rPr>
                <w:rFonts w:ascii="Times New Roman" w:eastAsia="Times New Roman" w:hAnsi="Times New Roman" w:cs="Times New Roman"/>
                <w:color w:val="000000"/>
                <w:sz w:val="28"/>
                <w:szCs w:val="28"/>
              </w:rPr>
            </w:pPr>
            <w:r w:rsidRPr="00F13A13">
              <w:rPr>
                <w:rFonts w:ascii="Times New Roman" w:eastAsia="Times New Roman" w:hAnsi="Times New Roman" w:cs="Times New Roman"/>
                <w:color w:val="000000"/>
                <w:sz w:val="28"/>
                <w:szCs w:val="28"/>
              </w:rPr>
              <w:t>HS lắng nghe</w:t>
            </w:r>
          </w:p>
        </w:tc>
      </w:tr>
    </w:tbl>
    <w:p w:rsidR="001C4326" w:rsidRPr="001C68BF" w:rsidRDefault="001C4326" w:rsidP="001C68BF">
      <w:bookmarkStart w:id="0" w:name="_GoBack"/>
      <w:bookmarkEnd w:id="0"/>
    </w:p>
    <w:sectPr w:rsidR="001C4326" w:rsidRPr="001C6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CD6BB3"/>
    <w:multiLevelType w:val="hybridMultilevel"/>
    <w:tmpl w:val="62CC8032"/>
    <w:lvl w:ilvl="0" w:tplc="FF167EFE">
      <w:start w:val="1"/>
      <w:numFmt w:val="bullet"/>
      <w:lvlText w:val="-"/>
      <w:lvlJc w:val="left"/>
      <w:pPr>
        <w:ind w:left="297" w:hanging="360"/>
      </w:pPr>
      <w:rPr>
        <w:rFonts w:ascii="Cambria" w:eastAsiaTheme="minorHAnsi" w:hAnsi="Cambria" w:cstheme="majorHAnsi" w:hint="default"/>
        <w:b w:val="0"/>
        <w:color w:val="auto"/>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abstractNum w:abstractNumId="3">
    <w:nsid w:val="5E8D102F"/>
    <w:multiLevelType w:val="multilevel"/>
    <w:tmpl w:val="0F62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53"/>
    <w:rsid w:val="001C4326"/>
    <w:rsid w:val="001C68BF"/>
    <w:rsid w:val="0024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53"/>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53"/>
  </w:style>
  <w:style w:type="paragraph" w:styleId="ListParagraph">
    <w:name w:val="List Paragraph"/>
    <w:basedOn w:val="Normal"/>
    <w:link w:val="ListParagraphChar"/>
    <w:uiPriority w:val="34"/>
    <w:qFormat/>
    <w:rsid w:val="00247253"/>
    <w:pPr>
      <w:ind w:left="720"/>
      <w:contextualSpacing/>
    </w:pPr>
  </w:style>
  <w:style w:type="character" w:customStyle="1" w:styleId="ListParagraphChar">
    <w:name w:val="List Paragraph Char"/>
    <w:link w:val="ListParagraph"/>
    <w:uiPriority w:val="34"/>
    <w:rsid w:val="00247253"/>
  </w:style>
  <w:style w:type="paragraph" w:styleId="NormalWeb">
    <w:name w:val="Normal (Web)"/>
    <w:rsid w:val="001C68BF"/>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1C68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53"/>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53"/>
  </w:style>
  <w:style w:type="paragraph" w:styleId="ListParagraph">
    <w:name w:val="List Paragraph"/>
    <w:basedOn w:val="Normal"/>
    <w:link w:val="ListParagraphChar"/>
    <w:uiPriority w:val="34"/>
    <w:qFormat/>
    <w:rsid w:val="00247253"/>
    <w:pPr>
      <w:ind w:left="720"/>
      <w:contextualSpacing/>
    </w:pPr>
  </w:style>
  <w:style w:type="character" w:customStyle="1" w:styleId="ListParagraphChar">
    <w:name w:val="List Paragraph Char"/>
    <w:link w:val="ListParagraph"/>
    <w:uiPriority w:val="34"/>
    <w:rsid w:val="00247253"/>
  </w:style>
  <w:style w:type="paragraph" w:styleId="NormalWeb">
    <w:name w:val="Normal (Web)"/>
    <w:rsid w:val="001C68BF"/>
    <w:pPr>
      <w:spacing w:before="100" w:beforeAutospacing="1" w:after="100" w:afterAutospacing="1" w:line="240" w:lineRule="auto"/>
      <w:jc w:val="left"/>
    </w:pPr>
    <w:rPr>
      <w:rFonts w:ascii="Times New Roman" w:eastAsia="SimSun" w:hAnsi="Times New Roman" w:cs="Times New Roman"/>
      <w:sz w:val="24"/>
      <w:szCs w:val="24"/>
      <w:lang w:eastAsia="zh-CN"/>
    </w:rPr>
  </w:style>
  <w:style w:type="character" w:styleId="Strong">
    <w:name w:val="Strong"/>
    <w:qFormat/>
    <w:rsid w:val="001C68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2</cp:revision>
  <dcterms:created xsi:type="dcterms:W3CDTF">2025-02-13T00:53:00Z</dcterms:created>
  <dcterms:modified xsi:type="dcterms:W3CDTF">2025-02-13T00:59:00Z</dcterms:modified>
</cp:coreProperties>
</file>