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175E" w14:textId="77777777" w:rsidR="0007271C" w:rsidRPr="00445DB4" w:rsidRDefault="0007271C" w:rsidP="0007271C">
      <w:pPr>
        <w:pStyle w:val="Tiu40"/>
        <w:keepNext/>
        <w:keepLines/>
        <w:tabs>
          <w:tab w:val="left" w:pos="4363"/>
        </w:tabs>
        <w:jc w:val="left"/>
        <w:rPr>
          <w:sz w:val="28"/>
          <w:szCs w:val="28"/>
          <w:lang w:val="vi-VN"/>
        </w:rPr>
      </w:pPr>
      <w:r w:rsidRPr="00445DB4">
        <w:rPr>
          <w:sz w:val="28"/>
          <w:szCs w:val="28"/>
          <w:lang w:val="vi-VN"/>
        </w:rPr>
        <w:t>TIẾNG VIỆT – Tiết 135, 135</w:t>
      </w:r>
    </w:p>
    <w:p w14:paraId="52846CEE" w14:textId="77777777" w:rsidR="0007271C" w:rsidRPr="00445DB4" w:rsidRDefault="0007271C" w:rsidP="0007271C">
      <w:pPr>
        <w:pStyle w:val="Tiu40"/>
        <w:keepNext/>
        <w:keepLines/>
        <w:tabs>
          <w:tab w:val="left" w:pos="4363"/>
        </w:tabs>
        <w:jc w:val="left"/>
        <w:rPr>
          <w:sz w:val="28"/>
          <w:szCs w:val="28"/>
          <w:lang w:val="vi-VN"/>
        </w:rPr>
      </w:pPr>
      <w:r w:rsidRPr="00445DB4">
        <w:rPr>
          <w:sz w:val="28"/>
          <w:szCs w:val="28"/>
          <w:lang w:val="vi-VN"/>
        </w:rPr>
        <w:t>Bài 59</w:t>
      </w:r>
      <w:r w:rsidRPr="00445DB4">
        <w:rPr>
          <w:sz w:val="28"/>
          <w:szCs w:val="28"/>
          <w:lang w:val="vi-VN"/>
        </w:rPr>
        <w:tab/>
        <w:t>ân ât</w:t>
      </w:r>
    </w:p>
    <w:p w14:paraId="3D53C2FF" w14:textId="77777777" w:rsidR="0007271C" w:rsidRPr="00445DB4" w:rsidRDefault="0007271C" w:rsidP="0007271C">
      <w:pPr>
        <w:pStyle w:val="Vnbnnidung0"/>
        <w:spacing w:line="240" w:lineRule="auto"/>
        <w:ind w:firstLine="0"/>
        <w:jc w:val="center"/>
        <w:rPr>
          <w:rFonts w:cs="Times New Roman"/>
        </w:rPr>
      </w:pPr>
      <w:r w:rsidRPr="00445DB4">
        <w:rPr>
          <w:rFonts w:cs="Times New Roman"/>
        </w:rPr>
        <w:t xml:space="preserve">(2 </w:t>
      </w:r>
      <w:proofErr w:type="spellStart"/>
      <w:r w:rsidRPr="00445DB4">
        <w:rPr>
          <w:rFonts w:cs="Times New Roman"/>
        </w:rPr>
        <w:t>tiết</w:t>
      </w:r>
      <w:proofErr w:type="spellEnd"/>
      <w:r w:rsidRPr="00445DB4">
        <w:rPr>
          <w:rFonts w:cs="Times New Roman"/>
        </w:rPr>
        <w:t>)</w:t>
      </w:r>
    </w:p>
    <w:p w14:paraId="516C96FD" w14:textId="77777777" w:rsidR="0007271C" w:rsidRPr="00445DB4" w:rsidRDefault="0007271C" w:rsidP="0007271C">
      <w:pPr>
        <w:pStyle w:val="Vnbnnidung0"/>
        <w:spacing w:line="240" w:lineRule="auto"/>
        <w:ind w:firstLine="0"/>
        <w:jc w:val="center"/>
        <w:rPr>
          <w:rFonts w:cs="Times New Roman"/>
        </w:rPr>
      </w:pPr>
    </w:p>
    <w:p w14:paraId="4DE94665" w14:textId="77777777" w:rsidR="0007271C" w:rsidRPr="00445DB4" w:rsidRDefault="0007271C" w:rsidP="0007271C">
      <w:pPr>
        <w:pStyle w:val="Vnbnnidung0"/>
        <w:numPr>
          <w:ilvl w:val="0"/>
          <w:numId w:val="2"/>
        </w:numPr>
        <w:tabs>
          <w:tab w:val="left" w:pos="742"/>
        </w:tabs>
        <w:spacing w:after="100" w:line="240" w:lineRule="auto"/>
        <w:ind w:firstLine="0"/>
        <w:jc w:val="both"/>
        <w:rPr>
          <w:rFonts w:cs="Times New Roman"/>
        </w:rPr>
      </w:pPr>
      <w:bookmarkStart w:id="0" w:name="bookmark3013"/>
      <w:bookmarkEnd w:id="0"/>
      <w:r w:rsidRPr="00445DB4">
        <w:rPr>
          <w:rFonts w:cs="Times New Roman"/>
          <w:b/>
          <w:bCs/>
        </w:rPr>
        <w:t>YÊU CÀU CẦN ĐẠT</w:t>
      </w:r>
    </w:p>
    <w:p w14:paraId="093E6C68" w14:textId="77777777" w:rsidR="0007271C" w:rsidRPr="00445DB4" w:rsidRDefault="0007271C" w:rsidP="0007271C">
      <w:pPr>
        <w:pStyle w:val="Vnbnnidung0"/>
        <w:numPr>
          <w:ilvl w:val="0"/>
          <w:numId w:val="1"/>
        </w:numPr>
        <w:tabs>
          <w:tab w:val="left" w:pos="742"/>
        </w:tabs>
        <w:spacing w:line="240" w:lineRule="auto"/>
        <w:ind w:firstLine="0"/>
        <w:jc w:val="both"/>
        <w:rPr>
          <w:rFonts w:cs="Times New Roman"/>
        </w:rPr>
      </w:pPr>
      <w:bookmarkStart w:id="1" w:name="bookmark3014"/>
      <w:bookmarkEnd w:id="1"/>
      <w:proofErr w:type="spellStart"/>
      <w:r w:rsidRPr="00445DB4">
        <w:rPr>
          <w:rFonts w:cs="Times New Roman"/>
        </w:rPr>
        <w:t>Nhận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biết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ân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  <w:b/>
          <w:bCs/>
        </w:rPr>
        <w:t>ât</w:t>
      </w:r>
      <w:proofErr w:type="spellEnd"/>
      <w:r w:rsidRPr="00445DB4">
        <w:rPr>
          <w:rFonts w:cs="Times New Roman"/>
          <w:b/>
          <w:bCs/>
        </w:rPr>
        <w:t xml:space="preserve">; </w:t>
      </w:r>
      <w:proofErr w:type="spellStart"/>
      <w:r w:rsidRPr="00445DB4">
        <w:rPr>
          <w:rFonts w:cs="Times New Roman"/>
        </w:rPr>
        <w:t>đánh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tiếng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có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ân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  <w:b/>
          <w:bCs/>
        </w:rPr>
        <w:t>ât</w:t>
      </w:r>
      <w:proofErr w:type="spellEnd"/>
      <w:r w:rsidRPr="00445DB4">
        <w:rPr>
          <w:rFonts w:cs="Times New Roman"/>
          <w:b/>
          <w:bCs/>
        </w:rPr>
        <w:t>.</w:t>
      </w:r>
    </w:p>
    <w:p w14:paraId="3AD191D8" w14:textId="77777777" w:rsidR="0007271C" w:rsidRPr="00445DB4" w:rsidRDefault="0007271C" w:rsidP="0007271C">
      <w:pPr>
        <w:pStyle w:val="Vnbnnidung0"/>
        <w:numPr>
          <w:ilvl w:val="0"/>
          <w:numId w:val="1"/>
        </w:numPr>
        <w:tabs>
          <w:tab w:val="left" w:pos="742"/>
        </w:tabs>
        <w:spacing w:line="240" w:lineRule="auto"/>
        <w:ind w:firstLine="0"/>
        <w:jc w:val="both"/>
        <w:rPr>
          <w:rFonts w:cs="Times New Roman"/>
        </w:rPr>
      </w:pPr>
      <w:bookmarkStart w:id="2" w:name="bookmark3015"/>
      <w:bookmarkEnd w:id="2"/>
      <w:proofErr w:type="spellStart"/>
      <w:r w:rsidRPr="00445DB4">
        <w:rPr>
          <w:rFonts w:cs="Times New Roman"/>
        </w:rPr>
        <w:t>Nhìn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chữ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hoàn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thành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trò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chơi</w:t>
      </w:r>
      <w:proofErr w:type="spellEnd"/>
      <w:r w:rsidRPr="00445DB4">
        <w:rPr>
          <w:rFonts w:cs="Times New Roman"/>
        </w:rPr>
        <w:t xml:space="preserve">: </w:t>
      </w:r>
      <w:proofErr w:type="spellStart"/>
      <w:r w:rsidRPr="00445DB4">
        <w:rPr>
          <w:rFonts w:cs="Times New Roman"/>
        </w:rPr>
        <w:t>sút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bóng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vào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khung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thành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có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ân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ât</w:t>
      </w:r>
      <w:proofErr w:type="spellEnd"/>
      <w:r w:rsidRPr="00445DB4">
        <w:rPr>
          <w:rFonts w:cs="Times New Roman"/>
          <w:b/>
          <w:bCs/>
        </w:rPr>
        <w:t>.</w:t>
      </w:r>
    </w:p>
    <w:p w14:paraId="14D4F0ED" w14:textId="77777777" w:rsidR="0007271C" w:rsidRPr="00445DB4" w:rsidRDefault="0007271C" w:rsidP="0007271C">
      <w:pPr>
        <w:pStyle w:val="Vnbnnidung0"/>
        <w:numPr>
          <w:ilvl w:val="0"/>
          <w:numId w:val="1"/>
        </w:numPr>
        <w:tabs>
          <w:tab w:val="left" w:pos="742"/>
        </w:tabs>
        <w:spacing w:line="240" w:lineRule="auto"/>
        <w:ind w:firstLine="0"/>
        <w:jc w:val="both"/>
        <w:rPr>
          <w:rFonts w:cs="Times New Roman"/>
        </w:rPr>
      </w:pPr>
      <w:bookmarkStart w:id="3" w:name="bookmark3016"/>
      <w:bookmarkEnd w:id="3"/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hiếu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bài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Tập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i/>
          <w:iCs/>
        </w:rPr>
        <w:t>Chủ</w:t>
      </w:r>
      <w:proofErr w:type="spellEnd"/>
      <w:r w:rsidRPr="00445DB4">
        <w:rPr>
          <w:rFonts w:cs="Times New Roman"/>
          <w:i/>
          <w:iCs/>
        </w:rPr>
        <w:t xml:space="preserve"> </w:t>
      </w:r>
      <w:proofErr w:type="spellStart"/>
      <w:r w:rsidRPr="00445DB4">
        <w:rPr>
          <w:rFonts w:cs="Times New Roman"/>
          <w:i/>
          <w:iCs/>
        </w:rPr>
        <w:t>nhật</w:t>
      </w:r>
      <w:proofErr w:type="spellEnd"/>
      <w:r w:rsidRPr="00445DB4">
        <w:rPr>
          <w:rFonts w:cs="Times New Roman"/>
          <w:i/>
          <w:iCs/>
        </w:rPr>
        <w:t>.</w:t>
      </w:r>
    </w:p>
    <w:p w14:paraId="482B6553" w14:textId="77777777" w:rsidR="0007271C" w:rsidRPr="00445DB4" w:rsidRDefault="0007271C" w:rsidP="0007271C">
      <w:pPr>
        <w:pStyle w:val="Vnbnnidung0"/>
        <w:numPr>
          <w:ilvl w:val="0"/>
          <w:numId w:val="1"/>
        </w:numPr>
        <w:tabs>
          <w:tab w:val="left" w:pos="742"/>
        </w:tabs>
        <w:spacing w:after="100" w:line="240" w:lineRule="auto"/>
        <w:ind w:firstLine="0"/>
        <w:jc w:val="both"/>
        <w:rPr>
          <w:rFonts w:cs="Times New Roman"/>
        </w:rPr>
      </w:pPr>
      <w:bookmarkStart w:id="4" w:name="bookmark3017"/>
      <w:bookmarkEnd w:id="4"/>
      <w:proofErr w:type="spellStart"/>
      <w:r w:rsidRPr="00445DB4">
        <w:rPr>
          <w:rFonts w:cs="Times New Roman"/>
        </w:rPr>
        <w:t>Viết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ân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  <w:b/>
          <w:bCs/>
        </w:rPr>
        <w:t>ât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tiếng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cân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  <w:b/>
          <w:bCs/>
        </w:rPr>
        <w:t>vật</w:t>
      </w:r>
      <w:proofErr w:type="spellEnd"/>
      <w:r w:rsidRPr="00445DB4">
        <w:rPr>
          <w:rFonts w:cs="Times New Roman"/>
          <w:b/>
          <w:bCs/>
        </w:rPr>
        <w:t xml:space="preserve"> </w:t>
      </w:r>
      <w:r w:rsidRPr="00445DB4">
        <w:rPr>
          <w:rFonts w:cs="Times New Roman"/>
        </w:rPr>
        <w:t>(</w:t>
      </w:r>
      <w:proofErr w:type="spellStart"/>
      <w:r w:rsidRPr="00445DB4">
        <w:rPr>
          <w:rFonts w:cs="Times New Roman"/>
        </w:rPr>
        <w:t>trên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bảng</w:t>
      </w:r>
      <w:proofErr w:type="spellEnd"/>
      <w:r w:rsidRPr="00445DB4">
        <w:rPr>
          <w:rFonts w:cs="Times New Roman"/>
        </w:rPr>
        <w:t xml:space="preserve"> con).</w:t>
      </w:r>
    </w:p>
    <w:p w14:paraId="43DB07F4" w14:textId="77777777" w:rsidR="0007271C" w:rsidRPr="00445DB4" w:rsidRDefault="0007271C" w:rsidP="0007271C">
      <w:pPr>
        <w:pStyle w:val="Vnbnnidung0"/>
        <w:tabs>
          <w:tab w:val="left" w:pos="742"/>
        </w:tabs>
        <w:spacing w:after="100" w:line="240" w:lineRule="auto"/>
        <w:ind w:firstLine="0"/>
        <w:jc w:val="both"/>
        <w:rPr>
          <w:rFonts w:cs="Times New Roman"/>
          <w:b/>
        </w:rPr>
      </w:pPr>
      <w:r w:rsidRPr="00445DB4">
        <w:rPr>
          <w:rFonts w:cs="Times New Roman"/>
        </w:rPr>
        <w:t xml:space="preserve">* </w:t>
      </w:r>
      <w:r w:rsidRPr="00445DB4">
        <w:rPr>
          <w:rFonts w:cs="Times New Roman"/>
          <w:b/>
        </w:rPr>
        <w:t xml:space="preserve">GDĐP: </w:t>
      </w:r>
      <w:proofErr w:type="spellStart"/>
      <w:r w:rsidRPr="00445DB4">
        <w:rPr>
          <w:rFonts w:cs="Times New Roman"/>
          <w:b/>
        </w:rPr>
        <w:t>Chủ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đề</w:t>
      </w:r>
      <w:proofErr w:type="spellEnd"/>
      <w:r w:rsidRPr="00445DB4">
        <w:rPr>
          <w:rFonts w:cs="Times New Roman"/>
          <w:b/>
        </w:rPr>
        <w:t xml:space="preserve"> 3: </w:t>
      </w:r>
      <w:proofErr w:type="spellStart"/>
      <w:r w:rsidRPr="00445DB4">
        <w:rPr>
          <w:rFonts w:cs="Times New Roman"/>
          <w:b/>
        </w:rPr>
        <w:t>Lễ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hội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quê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em</w:t>
      </w:r>
      <w:proofErr w:type="spellEnd"/>
      <w:r w:rsidRPr="00445DB4">
        <w:rPr>
          <w:rFonts w:cs="Times New Roman"/>
          <w:b/>
        </w:rPr>
        <w:t xml:space="preserve"> </w:t>
      </w:r>
      <w:proofErr w:type="gramStart"/>
      <w:r w:rsidRPr="00445DB4">
        <w:rPr>
          <w:rFonts w:cs="Times New Roman"/>
          <w:b/>
        </w:rPr>
        <w:t xml:space="preserve">( </w:t>
      </w:r>
      <w:proofErr w:type="spellStart"/>
      <w:r w:rsidRPr="00445DB4">
        <w:rPr>
          <w:rFonts w:cs="Times New Roman"/>
          <w:b/>
        </w:rPr>
        <w:t>kể</w:t>
      </w:r>
      <w:proofErr w:type="spellEnd"/>
      <w:proofErr w:type="gram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tên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một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số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lễ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hội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quê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em</w:t>
      </w:r>
      <w:proofErr w:type="spellEnd"/>
      <w:r w:rsidRPr="00445DB4">
        <w:rPr>
          <w:rFonts w:cs="Times New Roman"/>
          <w:b/>
        </w:rPr>
        <w:t xml:space="preserve">, </w:t>
      </w:r>
      <w:proofErr w:type="spellStart"/>
      <w:r w:rsidRPr="00445DB4">
        <w:rPr>
          <w:rFonts w:cs="Times New Roman"/>
          <w:b/>
        </w:rPr>
        <w:t>nơi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em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sinh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sống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địa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phương</w:t>
      </w:r>
      <w:proofErr w:type="spellEnd"/>
      <w:r w:rsidRPr="00445DB4">
        <w:rPr>
          <w:rFonts w:cs="Times New Roman"/>
          <w:b/>
        </w:rPr>
        <w:t xml:space="preserve"> - </w:t>
      </w:r>
      <w:proofErr w:type="spellStart"/>
      <w:r w:rsidRPr="00445DB4">
        <w:rPr>
          <w:rFonts w:cs="Times New Roman"/>
          <w:b/>
        </w:rPr>
        <w:t>Phú</w:t>
      </w:r>
      <w:proofErr w:type="spellEnd"/>
      <w:r w:rsidRPr="00445DB4">
        <w:rPr>
          <w:rFonts w:cs="Times New Roman"/>
          <w:b/>
        </w:rPr>
        <w:t xml:space="preserve"> </w:t>
      </w:r>
      <w:proofErr w:type="spellStart"/>
      <w:r w:rsidRPr="00445DB4">
        <w:rPr>
          <w:rFonts w:cs="Times New Roman"/>
          <w:b/>
        </w:rPr>
        <w:t>Yên</w:t>
      </w:r>
      <w:proofErr w:type="spellEnd"/>
      <w:r w:rsidRPr="00445DB4">
        <w:rPr>
          <w:rFonts w:cs="Times New Roman"/>
          <w:b/>
        </w:rPr>
        <w:t>)</w:t>
      </w:r>
    </w:p>
    <w:p w14:paraId="44CCFD92" w14:textId="77777777" w:rsidR="0007271C" w:rsidRPr="00445DB4" w:rsidRDefault="0007271C" w:rsidP="0007271C">
      <w:pPr>
        <w:pStyle w:val="Vnbnnidung0"/>
        <w:numPr>
          <w:ilvl w:val="0"/>
          <w:numId w:val="2"/>
        </w:numPr>
        <w:tabs>
          <w:tab w:val="left" w:pos="771"/>
        </w:tabs>
        <w:spacing w:line="240" w:lineRule="auto"/>
        <w:ind w:firstLine="0"/>
        <w:jc w:val="both"/>
        <w:rPr>
          <w:rFonts w:cs="Times New Roman"/>
        </w:rPr>
      </w:pPr>
      <w:bookmarkStart w:id="5" w:name="bookmark3018"/>
      <w:bookmarkEnd w:id="5"/>
      <w:r w:rsidRPr="00445DB4">
        <w:rPr>
          <w:rFonts w:cs="Times New Roman"/>
          <w:b/>
          <w:bCs/>
        </w:rPr>
        <w:t>ĐỒ DÙNG DẠY HỌC</w:t>
      </w:r>
    </w:p>
    <w:p w14:paraId="0728B364" w14:textId="77777777" w:rsidR="0007271C" w:rsidRPr="00445DB4" w:rsidRDefault="0007271C" w:rsidP="0007271C">
      <w:pPr>
        <w:pStyle w:val="Vnbnnidung0"/>
        <w:tabs>
          <w:tab w:val="left" w:pos="742"/>
        </w:tabs>
        <w:spacing w:line="240" w:lineRule="auto"/>
        <w:ind w:firstLine="0"/>
        <w:rPr>
          <w:rFonts w:cs="Times New Roman"/>
        </w:rPr>
      </w:pPr>
      <w:bookmarkStart w:id="6" w:name="bookmark3019"/>
      <w:bookmarkEnd w:id="6"/>
      <w:r w:rsidRPr="00445DB4">
        <w:rPr>
          <w:rFonts w:cs="Times New Roman"/>
        </w:rPr>
        <w:t xml:space="preserve">1/ GV: </w:t>
      </w:r>
      <w:proofErr w:type="spellStart"/>
      <w:r w:rsidRPr="00445DB4">
        <w:rPr>
          <w:rFonts w:cs="Times New Roman"/>
        </w:rPr>
        <w:t>bài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giảng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điện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tử</w:t>
      </w:r>
      <w:bookmarkStart w:id="7" w:name="bookmark3020"/>
      <w:bookmarkEnd w:id="7"/>
      <w:proofErr w:type="spellEnd"/>
    </w:p>
    <w:p w14:paraId="3F76C5A4" w14:textId="77777777" w:rsidR="0007271C" w:rsidRPr="00445DB4" w:rsidRDefault="0007271C" w:rsidP="0007271C">
      <w:pPr>
        <w:pStyle w:val="Vnbnnidung0"/>
        <w:tabs>
          <w:tab w:val="left" w:pos="742"/>
        </w:tabs>
        <w:spacing w:line="240" w:lineRule="auto"/>
        <w:ind w:firstLine="0"/>
        <w:rPr>
          <w:rFonts w:cs="Times New Roman"/>
        </w:rPr>
      </w:pPr>
      <w:r w:rsidRPr="00445DB4">
        <w:rPr>
          <w:rFonts w:cs="Times New Roman"/>
        </w:rPr>
        <w:t xml:space="preserve">2/ HS: </w:t>
      </w:r>
      <w:proofErr w:type="spellStart"/>
      <w:r w:rsidRPr="00445DB4">
        <w:rPr>
          <w:rFonts w:cs="Times New Roman"/>
        </w:rPr>
        <w:t>sgk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vở</w:t>
      </w:r>
      <w:proofErr w:type="spellEnd"/>
    </w:p>
    <w:p w14:paraId="4A88F4E7" w14:textId="77777777" w:rsidR="0007271C" w:rsidRPr="00445DB4" w:rsidRDefault="0007271C" w:rsidP="0007271C">
      <w:pPr>
        <w:pStyle w:val="Vnbnnidung0"/>
        <w:numPr>
          <w:ilvl w:val="0"/>
          <w:numId w:val="2"/>
        </w:numPr>
        <w:tabs>
          <w:tab w:val="left" w:pos="862"/>
        </w:tabs>
        <w:spacing w:line="240" w:lineRule="auto"/>
        <w:ind w:firstLine="0"/>
        <w:jc w:val="both"/>
        <w:rPr>
          <w:rFonts w:cs="Times New Roman"/>
        </w:rPr>
      </w:pPr>
      <w:bookmarkStart w:id="8" w:name="bookmark3021"/>
      <w:bookmarkEnd w:id="8"/>
      <w:r w:rsidRPr="00445DB4">
        <w:rPr>
          <w:rFonts w:cs="Times New Roman"/>
          <w:b/>
          <w:bCs/>
        </w:rPr>
        <w:t>CÁC HOẠT ĐỘNG DẠY VÀ HỌC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6463"/>
        <w:gridCol w:w="98"/>
        <w:gridCol w:w="3069"/>
      </w:tblGrid>
      <w:tr w:rsidR="0007271C" w:rsidRPr="00445DB4" w14:paraId="599E5031" w14:textId="77777777" w:rsidTr="009D315E">
        <w:tc>
          <w:tcPr>
            <w:tcW w:w="630" w:type="dxa"/>
          </w:tcPr>
          <w:p w14:paraId="032810F9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TG</w:t>
            </w:r>
          </w:p>
        </w:tc>
        <w:tc>
          <w:tcPr>
            <w:tcW w:w="6561" w:type="dxa"/>
            <w:gridSpan w:val="2"/>
            <w:shd w:val="clear" w:color="auto" w:fill="auto"/>
          </w:tcPr>
          <w:p w14:paraId="331FC5C6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            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giáo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069" w:type="dxa"/>
            <w:shd w:val="clear" w:color="auto" w:fill="auto"/>
          </w:tcPr>
          <w:p w14:paraId="64F301F0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học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07271C" w:rsidRPr="00445DB4" w14:paraId="4DED7633" w14:textId="77777777" w:rsidTr="009D315E">
        <w:tc>
          <w:tcPr>
            <w:tcW w:w="630" w:type="dxa"/>
            <w:tcBorders>
              <w:bottom w:val="single" w:sz="4" w:space="0" w:color="auto"/>
            </w:tcBorders>
          </w:tcPr>
          <w:p w14:paraId="2977593E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9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A77983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  <w:color w:val="FF0000"/>
              </w:rPr>
              <w:t>Tiết</w:t>
            </w:r>
            <w:proofErr w:type="spellEnd"/>
            <w:r w:rsidRPr="00445DB4">
              <w:rPr>
                <w:rFonts w:cs="Times New Roman"/>
                <w:b/>
                <w:bCs/>
                <w:color w:val="FF0000"/>
              </w:rPr>
              <w:t xml:space="preserve"> 1</w:t>
            </w:r>
          </w:p>
        </w:tc>
      </w:tr>
      <w:tr w:rsidR="0007271C" w:rsidRPr="00445DB4" w14:paraId="193D8505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29DC53AD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5</w:t>
            </w:r>
          </w:p>
          <w:p w14:paraId="0482E2D3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C447D5D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5A8A21EA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0043F2A4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49C02EE1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6CD35B82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15’</w:t>
            </w:r>
          </w:p>
          <w:p w14:paraId="036A766D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65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64DF22A" w14:textId="77777777" w:rsidR="0007271C" w:rsidRPr="00445DB4" w:rsidRDefault="0007271C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</w:rPr>
              <w:t xml:space="preserve">1/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mở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đầu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17500270" w14:textId="77777777" w:rsidR="0007271C" w:rsidRPr="00445DB4" w:rsidRDefault="0007271C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a/ </w:t>
            </w:r>
            <w:proofErr w:type="spellStart"/>
            <w:r w:rsidRPr="00445DB4">
              <w:rPr>
                <w:rFonts w:cs="Times New Roman"/>
                <w:b/>
              </w:rPr>
              <w:t>Khởi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</w:p>
          <w:p w14:paraId="737A399B" w14:textId="77777777" w:rsidR="0007271C" w:rsidRPr="00445DB4" w:rsidRDefault="0007271C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Ổn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định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3300F4FB" w14:textId="77777777" w:rsidR="0007271C" w:rsidRPr="00445DB4" w:rsidRDefault="0007271C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Cho HS </w:t>
            </w:r>
            <w:proofErr w:type="spellStart"/>
            <w:r w:rsidRPr="00445DB4">
              <w:rPr>
                <w:rFonts w:cs="Times New Roman"/>
              </w:rPr>
              <w:t>hát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46C31CD2" w14:textId="77777777" w:rsidR="0007271C" w:rsidRPr="00445DB4" w:rsidRDefault="0007271C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b/ </w:t>
            </w:r>
            <w:proofErr w:type="spellStart"/>
            <w:r w:rsidRPr="00445DB4">
              <w:rPr>
                <w:rFonts w:cs="Times New Roman"/>
                <w:b/>
              </w:rPr>
              <w:t>Giới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thiệu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bài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463583BF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</w:p>
          <w:p w14:paraId="0E0C1FF7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2/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hình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thành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kiến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thức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mới</w:t>
            </w:r>
            <w:proofErr w:type="spellEnd"/>
          </w:p>
          <w:p w14:paraId="0232F796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1: Chia </w:t>
            </w:r>
            <w:proofErr w:type="spellStart"/>
            <w:r w:rsidRPr="00445DB4">
              <w:rPr>
                <w:rFonts w:cs="Times New Roman"/>
                <w:b/>
                <w:bCs/>
              </w:rPr>
              <w:t>sẻ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và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khám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phá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 xml:space="preserve">(BT 1: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quen</w:t>
            </w:r>
            <w:proofErr w:type="spellEnd"/>
            <w:r w:rsidRPr="00445DB4">
              <w:rPr>
                <w:rFonts w:cs="Times New Roman"/>
              </w:rPr>
              <w:t>)</w:t>
            </w:r>
          </w:p>
          <w:p w14:paraId="7850F973" w14:textId="77777777" w:rsidR="0007271C" w:rsidRPr="00445DB4" w:rsidRDefault="0007271C" w:rsidP="009D315E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9" w:name="bookmark3026"/>
            <w:bookmarkEnd w:id="9"/>
            <w:r w:rsidRPr="00445DB4">
              <w:rPr>
                <w:rFonts w:cs="Times New Roman"/>
              </w:rPr>
              <w:t xml:space="preserve">* </w:t>
            </w:r>
            <w:proofErr w:type="spellStart"/>
            <w:r w:rsidRPr="00445DB4">
              <w:rPr>
                <w:rFonts w:cs="Times New Roman"/>
              </w:rPr>
              <w:t>Dạy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</w:p>
          <w:p w14:paraId="557EA751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0" w:name="bookmark3027"/>
            <w:bookmarkEnd w:id="10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nhận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biết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r w:rsidRPr="00445DB4">
              <w:rPr>
                <w:rFonts w:cs="Times New Roman"/>
                <w:b/>
                <w:bCs/>
              </w:rPr>
              <w:t xml:space="preserve">â, n;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r w:rsidRPr="00445DB4">
              <w:rPr>
                <w:rFonts w:cs="Times New Roman"/>
                <w:b/>
                <w:bCs/>
              </w:rPr>
              <w:t xml:space="preserve">â - </w:t>
            </w:r>
            <w:proofErr w:type="spellStart"/>
            <w:r w:rsidRPr="00445DB4">
              <w:rPr>
                <w:rFonts w:cs="Times New Roman"/>
                <w:b/>
                <w:bCs/>
              </w:rPr>
              <w:t>nờ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</w:p>
          <w:p w14:paraId="76E5A69D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Phân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tích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</w:p>
          <w:p w14:paraId="6335CD38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r w:rsidRPr="00445DB4">
              <w:rPr>
                <w:rFonts w:cs="Times New Roman"/>
                <w:b/>
                <w:bCs/>
              </w:rPr>
              <w:t xml:space="preserve">â - </w:t>
            </w:r>
            <w:proofErr w:type="spellStart"/>
            <w:r w:rsidRPr="00445DB4">
              <w:rPr>
                <w:rFonts w:cs="Times New Roman"/>
                <w:b/>
                <w:bCs/>
              </w:rPr>
              <w:t>nờ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-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/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220EC4AC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1" w:name="bookmark3028"/>
            <w:bookmarkEnd w:id="11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cân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</w:p>
          <w:p w14:paraId="2B9BC078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Phân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tích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cân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</w:p>
          <w:p w14:paraId="11338819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cờ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ân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cân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cân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</w:p>
          <w:p w14:paraId="00F8EC05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trơn</w:t>
            </w:r>
            <w:proofErr w:type="spellEnd"/>
            <w:r w:rsidRPr="00445DB4">
              <w:rPr>
                <w:rFonts w:cs="Times New Roman"/>
              </w:rPr>
              <w:t xml:space="preserve">: â - </w:t>
            </w:r>
            <w:proofErr w:type="spellStart"/>
            <w:r w:rsidRPr="00445DB4">
              <w:rPr>
                <w:rFonts w:cs="Times New Roman"/>
              </w:rPr>
              <w:t>nờ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ân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cờ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ân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cân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cân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6883337C" w14:textId="77777777" w:rsidR="0007271C" w:rsidRPr="00445DB4" w:rsidRDefault="0007271C" w:rsidP="009D315E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2" w:name="bookmark3029"/>
            <w:bookmarkEnd w:id="12"/>
            <w:r w:rsidRPr="00445DB4">
              <w:rPr>
                <w:rFonts w:cs="Times New Roman"/>
              </w:rPr>
              <w:t xml:space="preserve">* </w:t>
            </w:r>
            <w:proofErr w:type="spellStart"/>
            <w:r w:rsidRPr="00445DB4">
              <w:rPr>
                <w:rFonts w:cs="Times New Roman"/>
              </w:rPr>
              <w:t>Dạy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như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>)</w:t>
            </w:r>
          </w:p>
          <w:p w14:paraId="0C5B1AAE" w14:textId="77777777" w:rsidR="0007271C" w:rsidRPr="00445DB4" w:rsidRDefault="0007271C" w:rsidP="009D315E">
            <w:pPr>
              <w:pStyle w:val="Vnbnnidung0"/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trơn</w:t>
            </w:r>
            <w:proofErr w:type="spellEnd"/>
            <w:r w:rsidRPr="00445DB4">
              <w:rPr>
                <w:rFonts w:cs="Times New Roman"/>
              </w:rPr>
              <w:t xml:space="preserve">: â - </w:t>
            </w:r>
            <w:proofErr w:type="spellStart"/>
            <w:r w:rsidRPr="00445DB4">
              <w:rPr>
                <w:rFonts w:cs="Times New Roman"/>
              </w:rPr>
              <w:t>tờ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ât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vờ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ât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vât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nặng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vật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vật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E1B431B" w14:textId="77777777" w:rsidR="0007271C" w:rsidRPr="00445DB4" w:rsidRDefault="0007271C" w:rsidP="009D315E">
            <w:pPr>
              <w:pStyle w:val="Vnbnnidung0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Kể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số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lễ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hôi</w:t>
            </w:r>
            <w:proofErr w:type="spellEnd"/>
            <w:r w:rsidRPr="00445DB4">
              <w:rPr>
                <w:rFonts w:cs="Times New Roman"/>
              </w:rPr>
              <w:t xml:space="preserve"> ở </w:t>
            </w:r>
            <w:proofErr w:type="spellStart"/>
            <w:r w:rsidRPr="00445DB4">
              <w:rPr>
                <w:rFonts w:cs="Times New Roman"/>
              </w:rPr>
              <w:t>địa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phương</w:t>
            </w:r>
            <w:proofErr w:type="spellEnd"/>
          </w:p>
          <w:p w14:paraId="16EA17A3" w14:textId="77777777" w:rsidR="0007271C" w:rsidRPr="00445DB4" w:rsidRDefault="0007271C" w:rsidP="009D315E">
            <w:pPr>
              <w:pStyle w:val="Vnbnnidung0"/>
              <w:spacing w:after="100"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* </w:t>
            </w:r>
            <w:proofErr w:type="spellStart"/>
            <w:r w:rsidRPr="00445DB4">
              <w:rPr>
                <w:rFonts w:cs="Times New Roman"/>
              </w:rPr>
              <w:t>Củng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cố</w:t>
            </w:r>
            <w:proofErr w:type="spellEnd"/>
            <w:r w:rsidRPr="00445DB4">
              <w:rPr>
                <w:rFonts w:cs="Times New Roman"/>
              </w:rPr>
              <w:t xml:space="preserve">: 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2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ât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r w:rsidRPr="00445DB4">
              <w:rPr>
                <w:rFonts w:cs="Times New Roman"/>
              </w:rPr>
              <w:t xml:space="preserve">2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cân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vật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069" w:type="dxa"/>
            <w:tcBorders>
              <w:top w:val="nil"/>
              <w:bottom w:val="nil"/>
            </w:tcBorders>
            <w:shd w:val="clear" w:color="auto" w:fill="auto"/>
          </w:tcPr>
          <w:p w14:paraId="2D997DDD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747E6338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2FB156AD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41570416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4244A6A5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5EB9DBEF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1B37516B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343B376F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5ECA74B0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17EB7C33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40087875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phân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tích</w:t>
            </w:r>
            <w:proofErr w:type="spellEnd"/>
          </w:p>
          <w:p w14:paraId="200208BB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</w:p>
          <w:p w14:paraId="0915BAD0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</w:p>
          <w:p w14:paraId="21AC7EFA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7190063F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</w:p>
          <w:p w14:paraId="3D4C9F64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trơn</w:t>
            </w:r>
            <w:proofErr w:type="spellEnd"/>
          </w:p>
          <w:p w14:paraId="3F8B8696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66B6F85D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1462F9C1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thực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hiện</w:t>
            </w:r>
            <w:proofErr w:type="spellEnd"/>
          </w:p>
          <w:p w14:paraId="34141F28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</w:p>
          <w:p w14:paraId="02FC044C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07271C" w:rsidRPr="00445DB4" w14:paraId="21D58D35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6824C724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15’</w:t>
            </w:r>
          </w:p>
        </w:tc>
        <w:tc>
          <w:tcPr>
            <w:tcW w:w="65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5F89501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  <w:b/>
                <w:bCs/>
              </w:rPr>
              <w:t xml:space="preserve">3/ </w:t>
            </w: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luyện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thực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hành</w:t>
            </w:r>
            <w:proofErr w:type="spellEnd"/>
          </w:p>
        </w:tc>
        <w:tc>
          <w:tcPr>
            <w:tcW w:w="3069" w:type="dxa"/>
            <w:tcBorders>
              <w:top w:val="nil"/>
              <w:bottom w:val="nil"/>
            </w:tcBorders>
            <w:shd w:val="clear" w:color="auto" w:fill="auto"/>
          </w:tcPr>
          <w:p w14:paraId="0C793AE8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07271C" w:rsidRPr="00445DB4" w14:paraId="0A89BE57" w14:textId="77777777" w:rsidTr="009D315E">
        <w:tc>
          <w:tcPr>
            <w:tcW w:w="630" w:type="dxa"/>
            <w:tcBorders>
              <w:top w:val="nil"/>
            </w:tcBorders>
          </w:tcPr>
          <w:p w14:paraId="1896E334" w14:textId="77777777" w:rsidR="0007271C" w:rsidRPr="00445DB4" w:rsidRDefault="0007271C" w:rsidP="009D315E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6561" w:type="dxa"/>
            <w:gridSpan w:val="2"/>
            <w:tcBorders>
              <w:top w:val="nil"/>
            </w:tcBorders>
            <w:shd w:val="clear" w:color="auto" w:fill="auto"/>
          </w:tcPr>
          <w:p w14:paraId="6F96F729" w14:textId="77777777" w:rsidR="0007271C" w:rsidRPr="00445DB4" w:rsidRDefault="0007271C" w:rsidP="009D315E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3" w:name="bookmark3043"/>
            <w:bookmarkEnd w:id="13"/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2: </w:t>
            </w:r>
            <w:proofErr w:type="spellStart"/>
            <w:r w:rsidRPr="00445DB4">
              <w:rPr>
                <w:rFonts w:cs="Times New Roman"/>
                <w:b/>
                <w:bCs/>
              </w:rPr>
              <w:t>Mở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rộng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vốn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từ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 xml:space="preserve">(BT 2: </w:t>
            </w:r>
            <w:proofErr w:type="spellStart"/>
            <w:r w:rsidRPr="00445DB4">
              <w:rPr>
                <w:rFonts w:cs="Times New Roman"/>
              </w:rPr>
              <w:t>Sút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hai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khung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thành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trúng</w:t>
            </w:r>
            <w:proofErr w:type="spellEnd"/>
            <w:r w:rsidRPr="00445DB4">
              <w:rPr>
                <w:rFonts w:cs="Times New Roman"/>
              </w:rPr>
              <w:t>)</w:t>
            </w:r>
          </w:p>
          <w:p w14:paraId="0D94E5B8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4" w:name="bookmark3032"/>
            <w:bookmarkEnd w:id="14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đưa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hình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khung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thành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. 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ân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ât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/</w:t>
            </w:r>
            <w:proofErr w:type="spellStart"/>
            <w:r w:rsidRPr="00445DB4">
              <w:rPr>
                <w:rFonts w:cs="Times New Roman"/>
                <w:i/>
                <w:iCs/>
              </w:rPr>
              <w:t>đất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sân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lật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  <w:i/>
                <w:iCs/>
              </w:rPr>
              <w:t>đật</w:t>
            </w:r>
            <w:proofErr w:type="spellEnd"/>
            <w:r w:rsidRPr="00445DB4">
              <w:rPr>
                <w:rFonts w:cs="Times New Roman"/>
                <w:i/>
                <w:iCs/>
              </w:rPr>
              <w:t>,...</w:t>
            </w:r>
            <w:proofErr w:type="gramEnd"/>
          </w:p>
          <w:p w14:paraId="243D8735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5" w:name="bookmark3033"/>
            <w:bookmarkEnd w:id="15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giải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thích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chơi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Mỗi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cầu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thủ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phải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sút</w:t>
            </w:r>
            <w:proofErr w:type="spellEnd"/>
            <w:r w:rsidRPr="00445DB4">
              <w:rPr>
                <w:rFonts w:cs="Times New Roman"/>
              </w:rPr>
              <w:t xml:space="preserve"> 7 </w:t>
            </w:r>
            <w:proofErr w:type="spellStart"/>
            <w:r w:rsidRPr="00445DB4">
              <w:rPr>
                <w:rFonts w:cs="Times New Roman"/>
              </w:rPr>
              <w:t>trái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đúng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khung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thành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sút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khung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thành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;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sút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khung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  <w:r w:rsidRPr="00445DB4">
              <w:rPr>
                <w:rFonts w:cs="Times New Roman"/>
              </w:rPr>
              <w:t xml:space="preserve">Ai </w:t>
            </w:r>
            <w:proofErr w:type="spellStart"/>
            <w:r w:rsidRPr="00445DB4">
              <w:rPr>
                <w:rFonts w:cs="Times New Roman"/>
              </w:rPr>
              <w:t>sút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nhanh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trúng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cuộc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6778BB0B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6" w:name="bookmark3034"/>
            <w:bookmarkEnd w:id="16"/>
            <w:r w:rsidRPr="00445DB4">
              <w:rPr>
                <w:rFonts w:cs="Times New Roman"/>
              </w:rPr>
              <w:t xml:space="preserve">1 </w:t>
            </w:r>
            <w:proofErr w:type="spellStart"/>
            <w:r w:rsidRPr="00445DB4">
              <w:rPr>
                <w:rFonts w:cs="Times New Roman"/>
              </w:rPr>
              <w:t>cầu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thủ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mẫu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sút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dùng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bút</w:t>
            </w:r>
            <w:proofErr w:type="spellEnd"/>
            <w:r w:rsidRPr="00445DB4">
              <w:rPr>
                <w:rFonts w:cs="Times New Roman"/>
              </w:rPr>
              <w:t xml:space="preserve">) </w:t>
            </w:r>
            <w:proofErr w:type="spellStart"/>
            <w:r w:rsidRPr="00445DB4">
              <w:rPr>
                <w:rFonts w:cs="Times New Roman"/>
              </w:rPr>
              <w:t>nhanh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khung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thành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DAC7714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7" w:name="bookmark3035"/>
            <w:bookmarkEnd w:id="17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VBT. / 1 </w:t>
            </w:r>
            <w:proofErr w:type="spellStart"/>
            <w:r w:rsidRPr="00445DB4">
              <w:rPr>
                <w:rFonts w:cs="Times New Roman"/>
              </w:rPr>
              <w:t>cầu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thủ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 (GV </w:t>
            </w:r>
            <w:proofErr w:type="spellStart"/>
            <w:r w:rsidRPr="00445DB4">
              <w:rPr>
                <w:rFonts w:cs="Times New Roman"/>
              </w:rPr>
              <w:t>dùng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phấn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dẫn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khung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thành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hoặc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dùng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kĩ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thuật</w:t>
            </w:r>
            <w:proofErr w:type="spellEnd"/>
            <w:r w:rsidRPr="00445DB4">
              <w:rPr>
                <w:rFonts w:cs="Times New Roman"/>
              </w:rPr>
              <w:t xml:space="preserve"> vi </w:t>
            </w:r>
            <w:proofErr w:type="spellStart"/>
            <w:r w:rsidRPr="00445DB4">
              <w:rPr>
                <w:rFonts w:cs="Times New Roman"/>
              </w:rPr>
              <w:t>tính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bay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khung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thành</w:t>
            </w:r>
            <w:proofErr w:type="spellEnd"/>
            <w:r w:rsidRPr="00445DB4">
              <w:rPr>
                <w:rFonts w:cs="Times New Roman"/>
              </w:rPr>
              <w:t xml:space="preserve">): </w:t>
            </w:r>
            <w:proofErr w:type="spellStart"/>
            <w:r w:rsidRPr="00445DB4">
              <w:rPr>
                <w:rFonts w:cs="Times New Roman"/>
              </w:rPr>
              <w:t>Sút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đất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khung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Sút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sân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khung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Sút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lật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đật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vàokhung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  <w:b/>
                <w:bCs/>
              </w:rPr>
              <w:t>ât</w:t>
            </w:r>
            <w:proofErr w:type="spellEnd"/>
            <w:r w:rsidRPr="00445DB4">
              <w:rPr>
                <w:rFonts w:cs="Times New Roman"/>
                <w:b/>
                <w:bCs/>
              </w:rPr>
              <w:t>,...</w:t>
            </w:r>
            <w:proofErr w:type="gramEnd"/>
          </w:p>
          <w:p w14:paraId="7C610B2F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35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8" w:name="bookmark3036"/>
            <w:bookmarkEnd w:id="18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bóng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nhỏ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đất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sân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>,...</w:t>
            </w:r>
            <w:proofErr w:type="gramEnd"/>
          </w:p>
          <w:p w14:paraId="31F710DF" w14:textId="77777777" w:rsidR="0007271C" w:rsidRPr="00445DB4" w:rsidRDefault="0007271C" w:rsidP="009D315E">
            <w:pPr>
              <w:pStyle w:val="Vnbnnidung0"/>
              <w:tabs>
                <w:tab w:val="left" w:pos="93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9" w:name="bookmark3037"/>
            <w:bookmarkEnd w:id="19"/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3: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viết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 con - BT 4)</w:t>
            </w:r>
          </w:p>
          <w:p w14:paraId="6E4F0C28" w14:textId="77777777" w:rsidR="0007271C" w:rsidRPr="00445DB4" w:rsidRDefault="0007271C" w:rsidP="0007271C">
            <w:pPr>
              <w:pStyle w:val="Vnbnnidung0"/>
              <w:numPr>
                <w:ilvl w:val="0"/>
                <w:numId w:val="3"/>
              </w:numPr>
              <w:tabs>
                <w:tab w:val="left" w:pos="735"/>
              </w:tabs>
              <w:spacing w:line="240" w:lineRule="auto"/>
              <w:ind w:firstLine="0"/>
              <w:rPr>
                <w:rFonts w:cs="Times New Roman"/>
              </w:rPr>
            </w:pPr>
            <w:bookmarkStart w:id="20" w:name="bookmark3038"/>
            <w:bookmarkEnd w:id="20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vừa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cân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ât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vật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69924FDE" w14:textId="77777777" w:rsidR="0007271C" w:rsidRPr="00445DB4" w:rsidRDefault="0007271C" w:rsidP="0007271C">
            <w:pPr>
              <w:pStyle w:val="Vnbnnidung0"/>
              <w:numPr>
                <w:ilvl w:val="0"/>
                <w:numId w:val="3"/>
              </w:numPr>
              <w:tabs>
                <w:tab w:val="left" w:pos="753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1" w:name="bookmark3039"/>
            <w:bookmarkEnd w:id="21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vừa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mẫu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vừa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hướng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dẫn</w:t>
            </w:r>
            <w:proofErr w:type="spellEnd"/>
            <w:r w:rsidRPr="00445DB4">
              <w:rPr>
                <w:rFonts w:cs="Times New Roman"/>
              </w:rPr>
              <w:t>:</w:t>
            </w:r>
          </w:p>
          <w:p w14:paraId="2D0EE2DF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35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2" w:name="bookmark3040"/>
            <w:bookmarkEnd w:id="22"/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â </w:t>
            </w:r>
            <w:proofErr w:type="spellStart"/>
            <w:r w:rsidRPr="00445DB4">
              <w:rPr>
                <w:rFonts w:cs="Times New Roman"/>
              </w:rPr>
              <w:t>trước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r w:rsidRPr="00445DB4">
              <w:rPr>
                <w:rFonts w:cs="Times New Roman"/>
                <w:b/>
                <w:bCs/>
              </w:rPr>
              <w:t xml:space="preserve">n </w:t>
            </w:r>
            <w:proofErr w:type="spellStart"/>
            <w:r w:rsidRPr="00445DB4">
              <w:rPr>
                <w:rFonts w:cs="Times New Roman"/>
              </w:rPr>
              <w:t>sau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con </w:t>
            </w:r>
            <w:proofErr w:type="spellStart"/>
            <w:r w:rsidRPr="00445DB4">
              <w:rPr>
                <w:rFonts w:cs="Times New Roman"/>
              </w:rPr>
              <w:t>chữ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đều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cao</w:t>
            </w:r>
            <w:proofErr w:type="spellEnd"/>
            <w:r w:rsidRPr="00445DB4">
              <w:rPr>
                <w:rFonts w:cs="Times New Roman"/>
              </w:rPr>
              <w:t xml:space="preserve"> 2 li.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â </w:t>
            </w:r>
            <w:proofErr w:type="spellStart"/>
            <w:r w:rsidRPr="00445DB4">
              <w:rPr>
                <w:rFonts w:cs="Times New Roman"/>
              </w:rPr>
              <w:t>trước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r w:rsidRPr="00445DB4">
              <w:rPr>
                <w:rFonts w:cs="Times New Roman"/>
                <w:b/>
                <w:bCs/>
              </w:rPr>
              <w:t xml:space="preserve">t </w:t>
            </w:r>
            <w:proofErr w:type="spellStart"/>
            <w:r w:rsidRPr="00445DB4">
              <w:rPr>
                <w:rFonts w:cs="Times New Roman"/>
              </w:rPr>
              <w:t>sau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(t </w:t>
            </w:r>
            <w:proofErr w:type="spellStart"/>
            <w:r w:rsidRPr="00445DB4">
              <w:rPr>
                <w:rFonts w:cs="Times New Roman"/>
              </w:rPr>
              <w:t>cao</w:t>
            </w:r>
            <w:proofErr w:type="spellEnd"/>
            <w:r w:rsidRPr="00445DB4">
              <w:rPr>
                <w:rFonts w:cs="Times New Roman"/>
              </w:rPr>
              <w:t xml:space="preserve"> 3 li). </w:t>
            </w:r>
            <w:proofErr w:type="spellStart"/>
            <w:r w:rsidRPr="00445DB4">
              <w:rPr>
                <w:rFonts w:cs="Times New Roman"/>
              </w:rPr>
              <w:t>Chú</w:t>
            </w:r>
            <w:proofErr w:type="spellEnd"/>
            <w:r w:rsidRPr="00445DB4">
              <w:rPr>
                <w:rFonts w:cs="Times New Roman"/>
              </w:rPr>
              <w:t xml:space="preserve"> ý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nét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giữa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â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n, â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>t.</w:t>
            </w:r>
          </w:p>
          <w:p w14:paraId="2F225C14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35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3" w:name="bookmark3041"/>
            <w:bookmarkEnd w:id="23"/>
            <w:proofErr w:type="spellStart"/>
            <w:r w:rsidRPr="00445DB4">
              <w:rPr>
                <w:rFonts w:cs="Times New Roman"/>
                <w:b/>
                <w:bCs/>
              </w:rPr>
              <w:t>cân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c, </w:t>
            </w:r>
            <w:proofErr w:type="spellStart"/>
            <w:r w:rsidRPr="00445DB4">
              <w:rPr>
                <w:rFonts w:cs="Times New Roman"/>
              </w:rPr>
              <w:t>rồi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đến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543347A7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35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4" w:name="bookmark3042"/>
            <w:bookmarkEnd w:id="24"/>
            <w:proofErr w:type="spellStart"/>
            <w:r w:rsidRPr="00445DB4">
              <w:rPr>
                <w:rFonts w:cs="Times New Roman"/>
                <w:b/>
                <w:bCs/>
              </w:rPr>
              <w:t>vật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v, </w:t>
            </w:r>
            <w:proofErr w:type="spellStart"/>
            <w:r w:rsidRPr="00445DB4">
              <w:rPr>
                <w:rFonts w:cs="Times New Roman"/>
              </w:rPr>
              <w:t>rồi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đến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ât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dấu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nặng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đặt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dưới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>â.</w:t>
            </w:r>
          </w:p>
          <w:p w14:paraId="4E50AA15" w14:textId="77777777" w:rsidR="0007271C" w:rsidRPr="00445DB4" w:rsidRDefault="0007271C" w:rsidP="0007271C">
            <w:pPr>
              <w:pStyle w:val="Vnbnnidung0"/>
              <w:numPr>
                <w:ilvl w:val="0"/>
                <w:numId w:val="3"/>
              </w:numPr>
              <w:tabs>
                <w:tab w:val="left" w:pos="753"/>
              </w:tabs>
              <w:spacing w:after="80"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ât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 xml:space="preserve">(2 </w:t>
            </w:r>
            <w:proofErr w:type="spellStart"/>
            <w:r w:rsidRPr="00445DB4">
              <w:rPr>
                <w:rFonts w:cs="Times New Roman"/>
              </w:rPr>
              <w:t>lần</w:t>
            </w:r>
            <w:proofErr w:type="spellEnd"/>
            <w:r w:rsidRPr="00445DB4">
              <w:rPr>
                <w:rFonts w:cs="Times New Roman"/>
              </w:rPr>
              <w:t xml:space="preserve">). Sau </w:t>
            </w:r>
            <w:proofErr w:type="spellStart"/>
            <w:r w:rsidRPr="00445DB4">
              <w:rPr>
                <w:rFonts w:cs="Times New Roman"/>
              </w:rPr>
              <w:t>đó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cân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vật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0799CE5C" w14:textId="77777777" w:rsidR="0007271C" w:rsidRPr="00445DB4" w:rsidRDefault="0007271C" w:rsidP="009D315E">
            <w:pPr>
              <w:pStyle w:val="Vnbnnidung0"/>
              <w:tabs>
                <w:tab w:val="left" w:pos="753"/>
              </w:tabs>
              <w:spacing w:after="80"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-GV </w:t>
            </w:r>
            <w:proofErr w:type="spellStart"/>
            <w:r w:rsidRPr="00445DB4">
              <w:rPr>
                <w:rFonts w:cs="Times New Roman"/>
              </w:rPr>
              <w:t>cùng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nhận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xét</w:t>
            </w:r>
            <w:proofErr w:type="spellEnd"/>
          </w:p>
        </w:tc>
        <w:tc>
          <w:tcPr>
            <w:tcW w:w="3069" w:type="dxa"/>
            <w:tcBorders>
              <w:top w:val="nil"/>
            </w:tcBorders>
            <w:shd w:val="clear" w:color="auto" w:fill="auto"/>
          </w:tcPr>
          <w:p w14:paraId="328E5406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193A314A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6881A5D1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đọc</w:t>
            </w:r>
            <w:proofErr w:type="spellEnd"/>
          </w:p>
          <w:p w14:paraId="50C33D22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6D0D2501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lắng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nghe</w:t>
            </w:r>
            <w:proofErr w:type="spellEnd"/>
          </w:p>
          <w:p w14:paraId="2C518788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4EC94319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1A1FF5FE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tìm</w:t>
            </w:r>
            <w:proofErr w:type="spellEnd"/>
            <w:r w:rsidRPr="00445DB4">
              <w:rPr>
                <w:rFonts w:cs="Times New Roman"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Cs/>
              </w:rPr>
              <w:t>nêu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kết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quả</w:t>
            </w:r>
            <w:proofErr w:type="spellEnd"/>
          </w:p>
          <w:p w14:paraId="572CD7EE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6E64AA50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26E6ABA3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làm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bài</w:t>
            </w:r>
            <w:proofErr w:type="spellEnd"/>
            <w:r w:rsidRPr="00445DB4">
              <w:rPr>
                <w:rFonts w:cs="Times New Roman"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Cs/>
              </w:rPr>
              <w:t>báo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cáo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kết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quả</w:t>
            </w:r>
            <w:proofErr w:type="spellEnd"/>
          </w:p>
          <w:p w14:paraId="7A534754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/>
                <w:iCs/>
              </w:rPr>
            </w:pPr>
          </w:p>
          <w:p w14:paraId="67E46DC7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41546CB2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đọc</w:t>
            </w:r>
            <w:proofErr w:type="spellEnd"/>
          </w:p>
          <w:p w14:paraId="5EDAB6BD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07A154D8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lắng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nghe</w:t>
            </w:r>
            <w:proofErr w:type="spellEnd"/>
          </w:p>
          <w:p w14:paraId="53409053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6EEDA048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2D2AEC15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62AFBA44" w14:textId="77777777" w:rsidR="0007271C" w:rsidRPr="00445DB4" w:rsidRDefault="0007271C" w:rsidP="009D315E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viết</w:t>
            </w:r>
            <w:proofErr w:type="spellEnd"/>
            <w:r w:rsidRPr="00445DB4">
              <w:rPr>
                <w:rFonts w:cs="Times New Roman"/>
                <w:iCs/>
              </w:rPr>
              <w:t xml:space="preserve"> ở </w:t>
            </w:r>
            <w:proofErr w:type="spellStart"/>
            <w:r w:rsidRPr="00445DB4">
              <w:rPr>
                <w:rFonts w:cs="Times New Roman"/>
                <w:iCs/>
              </w:rPr>
              <w:t>bảng</w:t>
            </w:r>
            <w:proofErr w:type="spellEnd"/>
            <w:r w:rsidRPr="00445DB4">
              <w:rPr>
                <w:rFonts w:cs="Times New Roman"/>
                <w:iCs/>
              </w:rPr>
              <w:t xml:space="preserve"> con</w:t>
            </w:r>
          </w:p>
        </w:tc>
      </w:tr>
      <w:tr w:rsidR="0007271C" w:rsidRPr="00445DB4" w14:paraId="672C2DC3" w14:textId="77777777" w:rsidTr="009D315E">
        <w:tc>
          <w:tcPr>
            <w:tcW w:w="630" w:type="dxa"/>
            <w:tcBorders>
              <w:bottom w:val="single" w:sz="4" w:space="0" w:color="auto"/>
            </w:tcBorders>
          </w:tcPr>
          <w:p w14:paraId="6157B7D7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9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34A1B2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  <w:color w:val="FF0000"/>
              </w:rPr>
              <w:t>Tiết</w:t>
            </w:r>
            <w:proofErr w:type="spellEnd"/>
            <w:r w:rsidRPr="00445DB4">
              <w:rPr>
                <w:rFonts w:cs="Times New Roman"/>
                <w:b/>
                <w:bCs/>
                <w:color w:val="FF0000"/>
              </w:rPr>
              <w:t xml:space="preserve"> 2</w:t>
            </w:r>
          </w:p>
        </w:tc>
      </w:tr>
      <w:tr w:rsidR="0007271C" w:rsidRPr="00445DB4" w14:paraId="5AFCC5D6" w14:textId="77777777" w:rsidTr="009D315E">
        <w:tc>
          <w:tcPr>
            <w:tcW w:w="630" w:type="dxa"/>
            <w:tcBorders>
              <w:bottom w:val="nil"/>
            </w:tcBorders>
          </w:tcPr>
          <w:p w14:paraId="24E474AC" w14:textId="77777777" w:rsidR="0007271C" w:rsidRPr="00445DB4" w:rsidRDefault="0007271C" w:rsidP="009D315E">
            <w:pPr>
              <w:pStyle w:val="Vnbnnidung0"/>
              <w:tabs>
                <w:tab w:val="left" w:pos="978"/>
              </w:tabs>
              <w:spacing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30</w:t>
            </w:r>
          </w:p>
        </w:tc>
        <w:tc>
          <w:tcPr>
            <w:tcW w:w="6463" w:type="dxa"/>
            <w:tcBorders>
              <w:bottom w:val="nil"/>
            </w:tcBorders>
            <w:shd w:val="clear" w:color="auto" w:fill="auto"/>
          </w:tcPr>
          <w:p w14:paraId="6B5CB45D" w14:textId="77777777" w:rsidR="0007271C" w:rsidRPr="00445DB4" w:rsidRDefault="0007271C" w:rsidP="009D315E">
            <w:pPr>
              <w:pStyle w:val="Vnbnnidung0"/>
              <w:tabs>
                <w:tab w:val="left" w:pos="97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4: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đọc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(BT 3)</w:t>
            </w:r>
          </w:p>
          <w:p w14:paraId="5E80315E" w14:textId="77777777" w:rsidR="0007271C" w:rsidRPr="00445DB4" w:rsidRDefault="0007271C" w:rsidP="0007271C">
            <w:pPr>
              <w:pStyle w:val="Vnbnnidung0"/>
              <w:numPr>
                <w:ilvl w:val="0"/>
                <w:numId w:val="4"/>
              </w:numPr>
              <w:tabs>
                <w:tab w:val="left" w:pos="735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5" w:name="bookmark3045"/>
            <w:bookmarkEnd w:id="25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hình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Chủ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nhật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ngày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chủ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nhật</w:t>
            </w:r>
            <w:proofErr w:type="spellEnd"/>
            <w:r w:rsidRPr="00445DB4">
              <w:rPr>
                <w:rFonts w:cs="Times New Roman"/>
              </w:rPr>
              <w:t xml:space="preserve"> ở </w:t>
            </w:r>
            <w:proofErr w:type="spellStart"/>
            <w:r w:rsidRPr="00445DB4">
              <w:rPr>
                <w:rFonts w:cs="Times New Roman"/>
              </w:rPr>
              <w:t>gia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bạn</w:t>
            </w:r>
            <w:proofErr w:type="spellEnd"/>
            <w:r w:rsidRPr="00445DB4">
              <w:rPr>
                <w:rFonts w:cs="Times New Roman"/>
              </w:rPr>
              <w:t xml:space="preserve"> Bi,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việc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mồi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người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 Bi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ngày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hôm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đó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76F2DE67" w14:textId="77777777" w:rsidR="0007271C" w:rsidRPr="00445DB4" w:rsidRDefault="0007271C" w:rsidP="0007271C">
            <w:pPr>
              <w:pStyle w:val="Vnbnnidung0"/>
              <w:numPr>
                <w:ilvl w:val="0"/>
                <w:numId w:val="4"/>
              </w:numPr>
              <w:tabs>
                <w:tab w:val="left" w:pos="735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6" w:name="bookmark3046"/>
            <w:bookmarkEnd w:id="26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mẫu</w:t>
            </w:r>
            <w:proofErr w:type="spellEnd"/>
            <w:r w:rsidRPr="00445DB4">
              <w:rPr>
                <w:rFonts w:cs="Times New Roman"/>
              </w:rPr>
              <w:t xml:space="preserve">. Sau </w:t>
            </w:r>
            <w:proofErr w:type="spellStart"/>
            <w:r w:rsidRPr="00445DB4">
              <w:rPr>
                <w:rFonts w:cs="Times New Roman"/>
              </w:rPr>
              <w:t>đó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hỏi</w:t>
            </w:r>
            <w:proofErr w:type="spellEnd"/>
            <w:r w:rsidRPr="00445DB4">
              <w:rPr>
                <w:rFonts w:cs="Times New Roman"/>
              </w:rPr>
              <w:t xml:space="preserve">: Gia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 Bi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ai? (Gia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 Bi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bố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mẹ</w:t>
            </w:r>
            <w:proofErr w:type="spellEnd"/>
            <w:r w:rsidRPr="00445DB4">
              <w:rPr>
                <w:rFonts w:cs="Times New Roman"/>
              </w:rPr>
              <w:t xml:space="preserve">, Bi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bé</w:t>
            </w:r>
            <w:proofErr w:type="spellEnd"/>
            <w:r w:rsidRPr="00445DB4">
              <w:rPr>
                <w:rFonts w:cs="Times New Roman"/>
              </w:rPr>
              <w:t xml:space="preserve"> Li). GV: </w:t>
            </w:r>
            <w:proofErr w:type="spellStart"/>
            <w:r w:rsidRPr="00445DB4">
              <w:rPr>
                <w:rFonts w:cs="Times New Roman"/>
              </w:rPr>
              <w:t>Chủ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nhật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mỗi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người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 Bi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việc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Cảnh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 Bi </w:t>
            </w:r>
            <w:proofErr w:type="spellStart"/>
            <w:r w:rsidRPr="00445DB4">
              <w:rPr>
                <w:rFonts w:cs="Times New Roman"/>
              </w:rPr>
              <w:t>thật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phúc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5E4B0DE7" w14:textId="77777777" w:rsidR="0007271C" w:rsidRPr="00445DB4" w:rsidRDefault="0007271C" w:rsidP="0007271C">
            <w:pPr>
              <w:pStyle w:val="Vnbnnidung0"/>
              <w:numPr>
                <w:ilvl w:val="0"/>
                <w:numId w:val="4"/>
              </w:numPr>
              <w:tabs>
                <w:tab w:val="left" w:pos="735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7" w:name="bookmark3047"/>
            <w:bookmarkEnd w:id="27"/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chủ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nhật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phở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bò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giặt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giũ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rửa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mặt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phụ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rửa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bát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gật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gù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giải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nghĩa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phụ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giúp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đỡ</w:t>
            </w:r>
            <w:proofErr w:type="spellEnd"/>
            <w:r w:rsidRPr="00445DB4">
              <w:rPr>
                <w:rFonts w:cs="Times New Roman"/>
              </w:rPr>
              <w:t>).</w:t>
            </w:r>
          </w:p>
          <w:p w14:paraId="006133C2" w14:textId="77777777" w:rsidR="0007271C" w:rsidRPr="00445DB4" w:rsidRDefault="0007271C" w:rsidP="0007271C">
            <w:pPr>
              <w:pStyle w:val="Vnbnnidung0"/>
              <w:numPr>
                <w:ilvl w:val="0"/>
                <w:numId w:val="4"/>
              </w:numPr>
              <w:tabs>
                <w:tab w:val="left" w:pos="753"/>
              </w:tabs>
              <w:spacing w:line="240" w:lineRule="auto"/>
              <w:ind w:firstLine="0"/>
              <w:rPr>
                <w:rFonts w:cs="Times New Roman"/>
              </w:rPr>
            </w:pPr>
            <w:bookmarkStart w:id="28" w:name="bookmark3048"/>
            <w:bookmarkEnd w:id="28"/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</w:p>
          <w:p w14:paraId="2C0B4EFA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35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9" w:name="bookmark3049"/>
            <w:bookmarkEnd w:id="29"/>
            <w:r w:rsidRPr="00445DB4">
              <w:rPr>
                <w:rFonts w:cs="Times New Roman"/>
              </w:rPr>
              <w:lastRenderedPageBreak/>
              <w:t xml:space="preserve">GV: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mấy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? (10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>).</w:t>
            </w:r>
          </w:p>
          <w:p w14:paraId="48E19AD2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35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30" w:name="bookmark3050"/>
            <w:bookmarkEnd w:id="30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liền</w:t>
            </w:r>
            <w:proofErr w:type="spellEnd"/>
            <w:r w:rsidRPr="00445DB4">
              <w:rPr>
                <w:rFonts w:cs="Times New Roman"/>
              </w:rPr>
              <w:t xml:space="preserve"> 2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cuối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)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vỡ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1FD55E4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35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31" w:name="bookmark3051"/>
            <w:bookmarkEnd w:id="31"/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cá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nhân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cặp</w:t>
            </w:r>
            <w:proofErr w:type="spellEnd"/>
            <w:r w:rsidRPr="00445DB4">
              <w:rPr>
                <w:rFonts w:cs="Times New Roman"/>
              </w:rPr>
              <w:t>).</w:t>
            </w:r>
          </w:p>
          <w:p w14:paraId="3ED4B903" w14:textId="77777777" w:rsidR="0007271C" w:rsidRPr="00445DB4" w:rsidRDefault="0007271C" w:rsidP="0007271C">
            <w:pPr>
              <w:pStyle w:val="Vnbnnidung0"/>
              <w:numPr>
                <w:ilvl w:val="0"/>
                <w:numId w:val="4"/>
              </w:numPr>
              <w:tabs>
                <w:tab w:val="left" w:pos="73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32" w:name="bookmark3052"/>
            <w:bookmarkEnd w:id="32"/>
            <w:proofErr w:type="spellStart"/>
            <w:r w:rsidRPr="00445DB4">
              <w:rPr>
                <w:rFonts w:cs="Times New Roman"/>
              </w:rPr>
              <w:t>Thi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quy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trình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trước</w:t>
            </w:r>
            <w:proofErr w:type="spellEnd"/>
            <w:r w:rsidRPr="00445DB4">
              <w:rPr>
                <w:rFonts w:cs="Times New Roman"/>
              </w:rPr>
              <w:t xml:space="preserve">).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thể</w:t>
            </w:r>
            <w:proofErr w:type="spellEnd"/>
            <w:r w:rsidRPr="00445DB4">
              <w:rPr>
                <w:rFonts w:cs="Times New Roman"/>
              </w:rPr>
              <w:t xml:space="preserve"> chia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3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mỗi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xuống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dòng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</w:t>
            </w:r>
            <w:proofErr w:type="spellEnd"/>
            <w:r w:rsidRPr="00445DB4">
              <w:rPr>
                <w:rFonts w:cs="Times New Roman"/>
              </w:rPr>
              <w:t xml:space="preserve"> 1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>).</w:t>
            </w:r>
          </w:p>
          <w:p w14:paraId="01CA6FE0" w14:textId="77777777" w:rsidR="0007271C" w:rsidRPr="00445DB4" w:rsidRDefault="0007271C" w:rsidP="009D315E">
            <w:pPr>
              <w:pStyle w:val="Vnbnnidung0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g) </w:t>
            </w:r>
            <w:proofErr w:type="spellStart"/>
            <w:r w:rsidRPr="00445DB4">
              <w:rPr>
                <w:rFonts w:cs="Times New Roman"/>
              </w:rPr>
              <w:t>Tìm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hiểu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4E32984D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35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33" w:name="bookmark3053"/>
            <w:bookmarkEnd w:id="33"/>
            <w:proofErr w:type="spellStart"/>
            <w:r w:rsidRPr="00445DB4">
              <w:rPr>
                <w:rFonts w:cs="Times New Roman"/>
              </w:rPr>
              <w:t>Xác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định</w:t>
            </w:r>
            <w:proofErr w:type="spellEnd"/>
            <w:r w:rsidRPr="00445DB4">
              <w:rPr>
                <w:rFonts w:cs="Times New Roman"/>
              </w:rPr>
              <w:t xml:space="preserve"> YC: </w:t>
            </w:r>
            <w:proofErr w:type="spellStart"/>
            <w:r w:rsidRPr="00445DB4">
              <w:rPr>
                <w:rFonts w:cs="Times New Roman"/>
              </w:rPr>
              <w:t>Ghép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đúng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đúng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công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việc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ngày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chủ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nhật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của</w:t>
            </w:r>
            <w:proofErr w:type="spellEnd"/>
            <w:r w:rsidRPr="00445DB4">
              <w:rPr>
                <w:rFonts w:cs="Times New Roman"/>
              </w:rPr>
              <w:t xml:space="preserve"> Bi, </w:t>
            </w:r>
            <w:proofErr w:type="spellStart"/>
            <w:r w:rsidRPr="00445DB4">
              <w:rPr>
                <w:rFonts w:cs="Times New Roman"/>
              </w:rPr>
              <w:t>bé</w:t>
            </w:r>
            <w:proofErr w:type="spellEnd"/>
            <w:r w:rsidRPr="00445DB4">
              <w:rPr>
                <w:rFonts w:cs="Times New Roman"/>
              </w:rPr>
              <w:t xml:space="preserve"> Li. / 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ý, 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. / HS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VBT.</w:t>
            </w:r>
          </w:p>
          <w:p w14:paraId="06099719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35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34" w:name="bookmark3054"/>
            <w:bookmarkEnd w:id="34"/>
            <w:r w:rsidRPr="00445DB4">
              <w:rPr>
                <w:rFonts w:cs="Times New Roman"/>
              </w:rPr>
              <w:t xml:space="preserve">1 HS </w:t>
            </w:r>
            <w:proofErr w:type="spellStart"/>
            <w:r w:rsidRPr="00445DB4">
              <w:rPr>
                <w:rFonts w:cs="Times New Roman"/>
              </w:rPr>
              <w:t>báo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. GV </w:t>
            </w:r>
            <w:proofErr w:type="spellStart"/>
            <w:r w:rsidRPr="00445DB4">
              <w:rPr>
                <w:rFonts w:cs="Times New Roman"/>
              </w:rPr>
              <w:t>ghép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thẻ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. / 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a - 2) </w:t>
            </w:r>
            <w:proofErr w:type="spellStart"/>
            <w:r w:rsidRPr="00445DB4">
              <w:rPr>
                <w:rFonts w:cs="Times New Roman"/>
                <w:i/>
                <w:iCs/>
              </w:rPr>
              <w:t>Bỉ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cho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gà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ăn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phụ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bố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rửa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bát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  <w:r w:rsidRPr="00445DB4">
              <w:rPr>
                <w:rFonts w:cs="Times New Roman"/>
              </w:rPr>
              <w:t xml:space="preserve"> b - 1) </w:t>
            </w:r>
            <w:proofErr w:type="spellStart"/>
            <w:r w:rsidRPr="00445DB4">
              <w:rPr>
                <w:rFonts w:cs="Times New Roman"/>
                <w:i/>
                <w:iCs/>
              </w:rPr>
              <w:t>Bé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Li </w:t>
            </w:r>
            <w:proofErr w:type="spellStart"/>
            <w:r w:rsidRPr="00445DB4">
              <w:rPr>
                <w:rFonts w:cs="Times New Roman"/>
                <w:i/>
                <w:iCs/>
              </w:rPr>
              <w:t>rửa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mặt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rửa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chân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cho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búp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bê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</w:p>
          <w:p w14:paraId="38F64B63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35"/>
              </w:tabs>
              <w:spacing w:after="80" w:line="240" w:lineRule="auto"/>
              <w:ind w:firstLine="0"/>
              <w:jc w:val="both"/>
              <w:rPr>
                <w:rFonts w:cs="Times New Roman"/>
              </w:rPr>
            </w:pPr>
            <w:bookmarkStart w:id="35" w:name="bookmark3055"/>
            <w:bookmarkEnd w:id="35"/>
            <w:r w:rsidRPr="00445DB4">
              <w:rPr>
                <w:rFonts w:cs="Times New Roman"/>
              </w:rPr>
              <w:t xml:space="preserve">GV: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em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gì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bạn</w:t>
            </w:r>
            <w:proofErr w:type="spellEnd"/>
            <w:r w:rsidRPr="00445DB4">
              <w:rPr>
                <w:rFonts w:cs="Times New Roman"/>
              </w:rPr>
              <w:t xml:space="preserve"> Bi? </w:t>
            </w:r>
          </w:p>
          <w:p w14:paraId="5BB6DC5F" w14:textId="77777777" w:rsidR="0007271C" w:rsidRPr="00445DB4" w:rsidRDefault="0007271C" w:rsidP="009D315E">
            <w:pPr>
              <w:pStyle w:val="Vnbnnidung0"/>
              <w:tabs>
                <w:tab w:val="left" w:pos="742"/>
              </w:tabs>
              <w:spacing w:after="100" w:line="240" w:lineRule="auto"/>
              <w:ind w:firstLine="0"/>
              <w:jc w:val="both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GDĐP: </w:t>
            </w:r>
            <w:proofErr w:type="spellStart"/>
            <w:r w:rsidRPr="00445DB4">
              <w:rPr>
                <w:rFonts w:cs="Times New Roman"/>
                <w:b/>
              </w:rPr>
              <w:t>Chủ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đề</w:t>
            </w:r>
            <w:proofErr w:type="spellEnd"/>
            <w:r w:rsidRPr="00445DB4">
              <w:rPr>
                <w:rFonts w:cs="Times New Roman"/>
                <w:b/>
              </w:rPr>
              <w:t xml:space="preserve"> 3: </w:t>
            </w:r>
            <w:proofErr w:type="spellStart"/>
            <w:r w:rsidRPr="00445DB4">
              <w:rPr>
                <w:rFonts w:cs="Times New Roman"/>
                <w:b/>
              </w:rPr>
              <w:t>Lễ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hội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quê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em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gramStart"/>
            <w:r w:rsidRPr="00445DB4">
              <w:rPr>
                <w:rFonts w:cs="Times New Roman"/>
                <w:b/>
              </w:rPr>
              <w:t xml:space="preserve">( </w:t>
            </w:r>
            <w:proofErr w:type="spellStart"/>
            <w:r w:rsidRPr="00445DB4">
              <w:rPr>
                <w:rFonts w:cs="Times New Roman"/>
                <w:b/>
              </w:rPr>
              <w:t>kể</w:t>
            </w:r>
            <w:proofErr w:type="spellEnd"/>
            <w:proofErr w:type="gram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tên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một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số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lễ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hội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quê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em</w:t>
            </w:r>
            <w:proofErr w:type="spellEnd"/>
            <w:r w:rsidRPr="00445DB4">
              <w:rPr>
                <w:rFonts w:cs="Times New Roman"/>
                <w:b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</w:rPr>
              <w:t>nơi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em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sinh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sống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địa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phương</w:t>
            </w:r>
            <w:proofErr w:type="spellEnd"/>
            <w:r w:rsidRPr="00445DB4">
              <w:rPr>
                <w:rFonts w:cs="Times New Roman"/>
                <w:b/>
              </w:rPr>
              <w:t xml:space="preserve"> - </w:t>
            </w:r>
            <w:proofErr w:type="spellStart"/>
            <w:r w:rsidRPr="00445DB4">
              <w:rPr>
                <w:rFonts w:cs="Times New Roman"/>
                <w:b/>
              </w:rPr>
              <w:t>Phú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Yên</w:t>
            </w:r>
            <w:proofErr w:type="spellEnd"/>
            <w:r w:rsidRPr="00445DB4">
              <w:rPr>
                <w:rFonts w:cs="Times New Roman"/>
                <w:b/>
              </w:rPr>
              <w:t>)</w:t>
            </w:r>
          </w:p>
          <w:p w14:paraId="11310653" w14:textId="77777777" w:rsidR="0007271C" w:rsidRPr="00445DB4" w:rsidRDefault="0007271C" w:rsidP="0007271C">
            <w:pPr>
              <w:pStyle w:val="Vnbnnidung0"/>
              <w:numPr>
                <w:ilvl w:val="0"/>
                <w:numId w:val="1"/>
              </w:numPr>
              <w:tabs>
                <w:tab w:val="left" w:pos="735"/>
              </w:tabs>
              <w:spacing w:after="80" w:line="240" w:lineRule="auto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67" w:type="dxa"/>
            <w:gridSpan w:val="2"/>
            <w:tcBorders>
              <w:bottom w:val="nil"/>
            </w:tcBorders>
            <w:shd w:val="clear" w:color="auto" w:fill="auto"/>
          </w:tcPr>
          <w:p w14:paraId="20CC6184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5BC5C3BE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nghe</w:t>
            </w:r>
            <w:proofErr w:type="spellEnd"/>
          </w:p>
          <w:p w14:paraId="4CF3321B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28D606BC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35CD145E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17932B39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03EDF1B8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</w:p>
          <w:p w14:paraId="5A5EC24F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00513FD2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480A1D13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lastRenderedPageBreak/>
              <w:t xml:space="preserve">-HS </w:t>
            </w:r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</w:p>
          <w:p w14:paraId="470A4E2D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7165E844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thi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</w:p>
          <w:p w14:paraId="6D8C6353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3DCB5346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3C468277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thực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</w:rPr>
              <w:t>vở</w:t>
            </w:r>
            <w:proofErr w:type="spellEnd"/>
            <w:r w:rsidRPr="00445DB4">
              <w:rPr>
                <w:rFonts w:cs="Times New Roman"/>
              </w:rPr>
              <w:t xml:space="preserve">  BT</w:t>
            </w:r>
            <w:proofErr w:type="gramEnd"/>
          </w:p>
          <w:p w14:paraId="7807E77E" w14:textId="77777777" w:rsidR="0007271C" w:rsidRPr="00445DB4" w:rsidRDefault="0007271C" w:rsidP="009D315E">
            <w:pPr>
              <w:pStyle w:val="Vnbnnidung0"/>
              <w:tabs>
                <w:tab w:val="left" w:pos="127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6248CBED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1DC42661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09012491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0BE4938A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báo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</w:p>
        </w:tc>
      </w:tr>
      <w:tr w:rsidR="0007271C" w:rsidRPr="00445DB4" w14:paraId="308D99C4" w14:textId="77777777" w:rsidTr="009D315E">
        <w:tc>
          <w:tcPr>
            <w:tcW w:w="630" w:type="dxa"/>
            <w:tcBorders>
              <w:top w:val="nil"/>
            </w:tcBorders>
          </w:tcPr>
          <w:p w14:paraId="2E3E7F21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lastRenderedPageBreak/>
              <w:t>5’</w:t>
            </w:r>
          </w:p>
        </w:tc>
        <w:tc>
          <w:tcPr>
            <w:tcW w:w="9630" w:type="dxa"/>
            <w:gridSpan w:val="3"/>
            <w:tcBorders>
              <w:top w:val="nil"/>
            </w:tcBorders>
            <w:shd w:val="clear" w:color="auto" w:fill="auto"/>
          </w:tcPr>
          <w:p w14:paraId="2E9FED68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4.</w:t>
            </w:r>
            <w:r w:rsidRPr="00445DB4">
              <w:rPr>
                <w:rFonts w:cs="Times New Roman"/>
                <w:b/>
              </w:rPr>
              <w:tab/>
            </w:r>
            <w:proofErr w:type="spellStart"/>
            <w:r w:rsidRPr="00445DB4">
              <w:rPr>
                <w:rFonts w:cs="Times New Roman"/>
                <w:b/>
              </w:rPr>
              <w:t>Củng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cố</w:t>
            </w:r>
            <w:proofErr w:type="spellEnd"/>
            <w:r w:rsidRPr="00445DB4">
              <w:rPr>
                <w:rFonts w:cs="Times New Roman"/>
                <w:b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</w:rPr>
              <w:t>nối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tiếp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48636F25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Chốt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29ABB968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Dặn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dò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chuẩn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bị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sau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3BF491E4" w14:textId="77777777" w:rsidR="0007271C" w:rsidRPr="00445DB4" w:rsidRDefault="0007271C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Nhận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xét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</w:p>
        </w:tc>
      </w:tr>
    </w:tbl>
    <w:p w14:paraId="4350C80C" w14:textId="77777777" w:rsidR="0007271C" w:rsidRPr="00445DB4" w:rsidRDefault="0007271C" w:rsidP="0007271C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445DB4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0D175804" w14:textId="77777777" w:rsidR="0007271C" w:rsidRPr="00445DB4" w:rsidRDefault="0007271C" w:rsidP="0007271C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3985B42" w14:textId="77777777" w:rsidR="0007271C" w:rsidRPr="00445DB4" w:rsidRDefault="0007271C" w:rsidP="0007271C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6F1C999" w14:textId="77777777" w:rsidR="0007271C" w:rsidRPr="00445DB4" w:rsidRDefault="0007271C" w:rsidP="0007271C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96B6BAC" w14:textId="77777777" w:rsidR="00956D70" w:rsidRDefault="00956D70"/>
    <w:sectPr w:rsidR="00956D70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F03C5"/>
    <w:multiLevelType w:val="multilevel"/>
    <w:tmpl w:val="1C6F03C5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51290E"/>
    <w:multiLevelType w:val="multilevel"/>
    <w:tmpl w:val="1F5129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234FD3"/>
    <w:multiLevelType w:val="multilevel"/>
    <w:tmpl w:val="64234FD3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1C"/>
    <w:rsid w:val="0007271C"/>
    <w:rsid w:val="00924060"/>
    <w:rsid w:val="0095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0250"/>
  <w15:chartTrackingRefBased/>
  <w15:docId w15:val="{1ED5CC92-AB8E-45CD-8968-1E4761CA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71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07271C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07271C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4">
    <w:name w:val="Tiêu đề #4_"/>
    <w:link w:val="Tiu40"/>
    <w:rsid w:val="0007271C"/>
    <w:rPr>
      <w:rFonts w:eastAsia="Times New Roman" w:cs="Times New Roman"/>
      <w:b/>
      <w:bCs/>
      <w:sz w:val="42"/>
      <w:szCs w:val="42"/>
    </w:rPr>
  </w:style>
  <w:style w:type="paragraph" w:customStyle="1" w:styleId="Tiu40">
    <w:name w:val="Tiêu đề #4"/>
    <w:basedOn w:val="Normal"/>
    <w:link w:val="Tiu4"/>
    <w:rsid w:val="0007271C"/>
    <w:pPr>
      <w:widowControl w:val="0"/>
      <w:spacing w:after="0" w:line="240" w:lineRule="auto"/>
      <w:jc w:val="center"/>
      <w:outlineLvl w:val="3"/>
    </w:pPr>
    <w:rPr>
      <w:rFonts w:eastAsia="Times New Roman" w:cs="Times New Roman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2026-03-03T08:00:00Z</dcterms:created>
  <dcterms:modified xsi:type="dcterms:W3CDTF">2026-03-03T08:00:00Z</dcterms:modified>
</cp:coreProperties>
</file>