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2F49" w14:textId="77777777" w:rsidR="00627699" w:rsidRPr="00037B57" w:rsidRDefault="00627699" w:rsidP="00627699">
      <w:pPr>
        <w:pStyle w:val="Tiu30"/>
        <w:keepNext/>
        <w:keepLines/>
        <w:tabs>
          <w:tab w:val="left" w:pos="3330"/>
        </w:tabs>
        <w:spacing w:after="100"/>
        <w:ind w:firstLine="200"/>
        <w:rPr>
          <w:lang w:val="vi-VN"/>
        </w:rPr>
      </w:pPr>
      <w:r w:rsidRPr="00037B57">
        <w:rPr>
          <w:lang w:val="vi-VN"/>
        </w:rPr>
        <w:t>TIẾNG VIỆT – Tiết 126, 127</w:t>
      </w:r>
    </w:p>
    <w:p w14:paraId="4393C349" w14:textId="77777777" w:rsidR="00627699" w:rsidRPr="00037B57" w:rsidRDefault="00627699" w:rsidP="00627699">
      <w:pPr>
        <w:pStyle w:val="Tiu30"/>
        <w:keepNext/>
        <w:keepLines/>
        <w:tabs>
          <w:tab w:val="left" w:pos="3330"/>
        </w:tabs>
        <w:spacing w:after="100"/>
        <w:ind w:firstLine="200"/>
        <w:rPr>
          <w:sz w:val="50"/>
          <w:szCs w:val="50"/>
          <w:lang w:val="vi-VN"/>
        </w:rPr>
      </w:pPr>
      <w:r w:rsidRPr="00037B57">
        <w:rPr>
          <w:lang w:val="vi-VN"/>
        </w:rPr>
        <w:t>Bài 54</w:t>
      </w:r>
      <w:r w:rsidRPr="00037B57">
        <w:rPr>
          <w:lang w:val="vi-VN"/>
        </w:rPr>
        <w:tab/>
      </w:r>
      <w:r w:rsidRPr="00037B57">
        <w:rPr>
          <w:color w:val="FF0000"/>
          <w:sz w:val="50"/>
          <w:szCs w:val="50"/>
          <w:lang w:val="vi-VN"/>
        </w:rPr>
        <w:t>ươm ươp</w:t>
      </w:r>
    </w:p>
    <w:p w14:paraId="16B7911A" w14:textId="77777777" w:rsidR="00627699" w:rsidRDefault="00627699" w:rsidP="00627699">
      <w:pPr>
        <w:pStyle w:val="Vnbnnidung0"/>
        <w:spacing w:after="40" w:line="240" w:lineRule="auto"/>
        <w:ind w:left="4120" w:firstLine="0"/>
      </w:pPr>
      <w:r w:rsidRPr="00037B57">
        <w:rPr>
          <w:lang w:val="vi-VN"/>
        </w:rPr>
        <w:t xml:space="preserve">      </w:t>
      </w:r>
      <w:r>
        <w:t xml:space="preserve">(2 </w:t>
      </w:r>
      <w:proofErr w:type="spellStart"/>
      <w:r>
        <w:t>tiết</w:t>
      </w:r>
      <w:proofErr w:type="spellEnd"/>
      <w:r>
        <w:t>)</w:t>
      </w:r>
    </w:p>
    <w:p w14:paraId="1B465429" w14:textId="77777777" w:rsidR="00627699" w:rsidRPr="00F863DD" w:rsidRDefault="00627699" w:rsidP="00627699">
      <w:pPr>
        <w:pStyle w:val="Vnbnnidung0"/>
        <w:spacing w:after="40" w:line="240" w:lineRule="auto"/>
        <w:ind w:left="4120" w:firstLine="0"/>
        <w:rPr>
          <w:lang w:val="vi-VN"/>
        </w:rPr>
      </w:pPr>
    </w:p>
    <w:p w14:paraId="741767D5" w14:textId="77777777" w:rsidR="00627699" w:rsidRDefault="00627699" w:rsidP="00627699">
      <w:pPr>
        <w:pStyle w:val="Vnbnnidung0"/>
        <w:numPr>
          <w:ilvl w:val="0"/>
          <w:numId w:val="2"/>
        </w:numPr>
        <w:tabs>
          <w:tab w:val="left" w:pos="765"/>
        </w:tabs>
        <w:spacing w:line="240" w:lineRule="auto"/>
        <w:ind w:firstLine="360"/>
        <w:jc w:val="both"/>
      </w:pPr>
      <w:bookmarkStart w:id="0" w:name="bookmark2811"/>
      <w:bookmarkEnd w:id="0"/>
      <w:r>
        <w:rPr>
          <w:b/>
          <w:bCs/>
        </w:rPr>
        <w:t>YÊU CẦU CẦN ĐẠT</w:t>
      </w:r>
    </w:p>
    <w:p w14:paraId="40F74666" w14:textId="77777777" w:rsidR="00627699" w:rsidRDefault="00627699" w:rsidP="00627699">
      <w:pPr>
        <w:pStyle w:val="Vnbnnidung0"/>
        <w:numPr>
          <w:ilvl w:val="0"/>
          <w:numId w:val="1"/>
        </w:numPr>
        <w:tabs>
          <w:tab w:val="left" w:pos="765"/>
        </w:tabs>
        <w:spacing w:line="240" w:lineRule="auto"/>
        <w:ind w:firstLine="360"/>
        <w:jc w:val="both"/>
      </w:pPr>
      <w:bookmarkStart w:id="1" w:name="bookmark2812"/>
      <w:bookmarkEnd w:id="1"/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ươm</w:t>
      </w:r>
      <w:proofErr w:type="spellEnd"/>
      <w:r>
        <w:rPr>
          <w:b/>
          <w:bCs/>
        </w:rPr>
        <w:t xml:space="preserve">, </w:t>
      </w:r>
      <w:proofErr w:type="spellStart"/>
      <w:r>
        <w:t>vàn</w:t>
      </w:r>
      <w:proofErr w:type="spellEnd"/>
      <w:r>
        <w:t xml:space="preserve"> </w:t>
      </w:r>
      <w:proofErr w:type="spellStart"/>
      <w:r>
        <w:rPr>
          <w:b/>
          <w:bCs/>
        </w:rPr>
        <w:t>ươp</w:t>
      </w:r>
      <w:proofErr w:type="spellEnd"/>
      <w:r>
        <w:rPr>
          <w:b/>
          <w:bCs/>
        </w:rPr>
        <w:t xml:space="preserve">;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đủng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ươm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ưop</w:t>
      </w:r>
      <w:proofErr w:type="spellEnd"/>
      <w:r>
        <w:rPr>
          <w:b/>
          <w:bCs/>
        </w:rPr>
        <w:t>.</w:t>
      </w:r>
    </w:p>
    <w:p w14:paraId="69547FCF" w14:textId="77777777" w:rsidR="00627699" w:rsidRDefault="00627699" w:rsidP="00627699">
      <w:pPr>
        <w:pStyle w:val="Vnbnnidung0"/>
        <w:numPr>
          <w:ilvl w:val="0"/>
          <w:numId w:val="1"/>
        </w:numPr>
        <w:tabs>
          <w:tab w:val="left" w:pos="765"/>
        </w:tabs>
        <w:spacing w:line="240" w:lineRule="auto"/>
        <w:ind w:firstLine="360"/>
        <w:jc w:val="both"/>
      </w:pPr>
      <w:bookmarkStart w:id="2" w:name="bookmark2813"/>
      <w:bookmarkEnd w:id="2"/>
      <w:proofErr w:type="spellStart"/>
      <w:r>
        <w:t>Nhìn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ươm</w:t>
      </w:r>
      <w:proofErr w:type="spellEnd"/>
      <w:r>
        <w:rPr>
          <w:b/>
          <w:bCs/>
        </w:rPr>
        <w:t xml:space="preserve">,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ưop</w:t>
      </w:r>
      <w:proofErr w:type="spellEnd"/>
      <w:r>
        <w:rPr>
          <w:b/>
          <w:bCs/>
        </w:rPr>
        <w:t>.</w:t>
      </w:r>
    </w:p>
    <w:p w14:paraId="69B81059" w14:textId="77777777" w:rsidR="00627699" w:rsidRDefault="00627699" w:rsidP="00627699">
      <w:pPr>
        <w:pStyle w:val="Vnbnnidung0"/>
        <w:numPr>
          <w:ilvl w:val="0"/>
          <w:numId w:val="1"/>
        </w:numPr>
        <w:tabs>
          <w:tab w:val="left" w:pos="765"/>
        </w:tabs>
        <w:spacing w:line="240" w:lineRule="auto"/>
        <w:ind w:firstLine="360"/>
        <w:jc w:val="both"/>
      </w:pPr>
      <w:bookmarkStart w:id="3" w:name="bookmark2814"/>
      <w:bookmarkEnd w:id="3"/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r>
        <w:rPr>
          <w:i/>
          <w:iCs/>
        </w:rPr>
        <w:t xml:space="preserve">Ủ </w:t>
      </w:r>
      <w:proofErr w:type="spellStart"/>
      <w:r>
        <w:rPr>
          <w:i/>
          <w:iCs/>
        </w:rPr>
        <w:t>ấm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bà</w:t>
      </w:r>
      <w:proofErr w:type="spellEnd"/>
      <w:r>
        <w:rPr>
          <w:i/>
          <w:iCs/>
        </w:rPr>
        <w:t>.</w:t>
      </w:r>
    </w:p>
    <w:p w14:paraId="5558129A" w14:textId="77777777" w:rsidR="00627699" w:rsidRDefault="00627699" w:rsidP="00627699">
      <w:pPr>
        <w:pStyle w:val="Vnbnnidung0"/>
        <w:numPr>
          <w:ilvl w:val="0"/>
          <w:numId w:val="1"/>
        </w:numPr>
        <w:tabs>
          <w:tab w:val="left" w:pos="765"/>
        </w:tabs>
        <w:spacing w:after="100" w:line="240" w:lineRule="auto"/>
        <w:ind w:firstLine="360"/>
        <w:jc w:val="both"/>
      </w:pPr>
      <w:bookmarkStart w:id="4" w:name="bookmark2815"/>
      <w:bookmarkEnd w:id="4"/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ươm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ươp</w:t>
      </w:r>
      <w:proofErr w:type="spellEnd"/>
      <w:r>
        <w:rPr>
          <w:b/>
          <w:bCs/>
        </w:rP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rPr>
          <w:b/>
          <w:bCs/>
        </w:rPr>
        <w:t>bươm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bướm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mướp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con).</w:t>
      </w:r>
    </w:p>
    <w:p w14:paraId="2ECE89D8" w14:textId="77777777" w:rsidR="00627699" w:rsidRPr="00335E4E" w:rsidRDefault="00627699" w:rsidP="00627699">
      <w:pPr>
        <w:pStyle w:val="Vnbnnidung0"/>
        <w:numPr>
          <w:ilvl w:val="0"/>
          <w:numId w:val="2"/>
        </w:numPr>
        <w:tabs>
          <w:tab w:val="left" w:pos="771"/>
        </w:tabs>
        <w:spacing w:after="100" w:line="240" w:lineRule="auto"/>
        <w:ind w:firstLine="360"/>
        <w:jc w:val="both"/>
      </w:pPr>
      <w:bookmarkStart w:id="5" w:name="bookmark2816"/>
      <w:bookmarkEnd w:id="5"/>
      <w:r>
        <w:rPr>
          <w:b/>
          <w:bCs/>
        </w:rPr>
        <w:t>ĐÔ DÙNG DẠY HỌC:</w:t>
      </w:r>
    </w:p>
    <w:p w14:paraId="448AEC86" w14:textId="77777777" w:rsidR="00627699" w:rsidRDefault="00627699" w:rsidP="00627699">
      <w:pPr>
        <w:pStyle w:val="Vnbnnidung0"/>
        <w:tabs>
          <w:tab w:val="left" w:pos="771"/>
        </w:tabs>
        <w:spacing w:after="100" w:line="240" w:lineRule="auto"/>
        <w:ind w:left="360" w:firstLine="0"/>
        <w:jc w:val="both"/>
      </w:pPr>
      <w:r>
        <w:rPr>
          <w:b/>
          <w:bCs/>
        </w:rPr>
        <w:t xml:space="preserve">1/GV: </w:t>
      </w:r>
      <w:r>
        <w:t xml:space="preserve">2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2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thỏ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cà</w:t>
      </w:r>
      <w:proofErr w:type="spellEnd"/>
      <w:r>
        <w:t xml:space="preserve"> </w:t>
      </w:r>
      <w:proofErr w:type="spellStart"/>
      <w:r>
        <w:t>rốt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kho</w:t>
      </w:r>
      <w:proofErr w:type="spellEnd"/>
      <w:r>
        <w:t>.</w:t>
      </w:r>
    </w:p>
    <w:p w14:paraId="20A0AE58" w14:textId="77777777" w:rsidR="00627699" w:rsidRDefault="00627699" w:rsidP="00627699">
      <w:pPr>
        <w:pStyle w:val="Vnbnnidung0"/>
        <w:tabs>
          <w:tab w:val="left" w:pos="771"/>
        </w:tabs>
        <w:spacing w:after="100" w:line="240" w:lineRule="auto"/>
        <w:ind w:left="360" w:firstLine="0"/>
        <w:jc w:val="both"/>
      </w:pPr>
      <w:r>
        <w:rPr>
          <w:b/>
          <w:bCs/>
        </w:rPr>
        <w:t>2/ HS:</w:t>
      </w:r>
      <w:r>
        <w:t xml:space="preserve"> </w:t>
      </w:r>
      <w:proofErr w:type="spellStart"/>
      <w:r>
        <w:t>sgk</w:t>
      </w:r>
      <w:proofErr w:type="spellEnd"/>
      <w:r>
        <w:t xml:space="preserve">, </w:t>
      </w:r>
      <w:proofErr w:type="spellStart"/>
      <w:r>
        <w:t>vở</w:t>
      </w:r>
      <w:proofErr w:type="spellEnd"/>
      <w:r>
        <w:t>.</w:t>
      </w:r>
    </w:p>
    <w:p w14:paraId="4F4D1B64" w14:textId="77777777" w:rsidR="00627699" w:rsidRPr="00243BA1" w:rsidRDefault="00627699" w:rsidP="00627699">
      <w:pPr>
        <w:pStyle w:val="Vnbnnidung0"/>
        <w:numPr>
          <w:ilvl w:val="0"/>
          <w:numId w:val="2"/>
        </w:numPr>
        <w:tabs>
          <w:tab w:val="left" w:pos="858"/>
        </w:tabs>
        <w:spacing w:line="240" w:lineRule="auto"/>
        <w:ind w:firstLine="360"/>
        <w:jc w:val="both"/>
      </w:pPr>
      <w:bookmarkStart w:id="6" w:name="bookmark2817"/>
      <w:bookmarkEnd w:id="6"/>
      <w:r>
        <w:rPr>
          <w:b/>
          <w:bCs/>
        </w:rPr>
        <w:t>CÁC HOẠT ĐỘNG DẠY VÀ HỌC</w:t>
      </w:r>
    </w:p>
    <w:p w14:paraId="5C20B8B9" w14:textId="77777777" w:rsidR="00627699" w:rsidRDefault="00627699" w:rsidP="00627699">
      <w:pPr>
        <w:pStyle w:val="Vnbnnidung0"/>
        <w:tabs>
          <w:tab w:val="left" w:pos="858"/>
        </w:tabs>
        <w:spacing w:line="240" w:lineRule="auto"/>
        <w:ind w:left="360" w:firstLine="0"/>
        <w:jc w:val="both"/>
      </w:pPr>
    </w:p>
    <w:tbl>
      <w:tblPr>
        <w:tblW w:w="100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6212"/>
        <w:gridCol w:w="3148"/>
      </w:tblGrid>
      <w:tr w:rsidR="00627699" w:rsidRPr="006A5D26" w14:paraId="7E50C6D9" w14:textId="77777777" w:rsidTr="0005216B">
        <w:tc>
          <w:tcPr>
            <w:tcW w:w="648" w:type="dxa"/>
          </w:tcPr>
          <w:p w14:paraId="6E5B7289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6212" w:type="dxa"/>
            <w:shd w:val="clear" w:color="auto" w:fill="auto"/>
          </w:tcPr>
          <w:p w14:paraId="4545F019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A5D26">
              <w:rPr>
                <w:b/>
              </w:rPr>
              <w:t xml:space="preserve">            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giáo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viên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14:paraId="2718D284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học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sinh</w:t>
            </w:r>
            <w:proofErr w:type="spellEnd"/>
          </w:p>
        </w:tc>
      </w:tr>
      <w:tr w:rsidR="00627699" w14:paraId="0855DA8D" w14:textId="77777777" w:rsidTr="0005216B">
        <w:tc>
          <w:tcPr>
            <w:tcW w:w="648" w:type="dxa"/>
            <w:tcBorders>
              <w:bottom w:val="single" w:sz="4" w:space="0" w:color="auto"/>
            </w:tcBorders>
          </w:tcPr>
          <w:p w14:paraId="7BE97C2C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DA23D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1</w:t>
            </w:r>
          </w:p>
        </w:tc>
      </w:tr>
      <w:tr w:rsidR="00627699" w14:paraId="0A4CD54A" w14:textId="77777777" w:rsidTr="0005216B">
        <w:tc>
          <w:tcPr>
            <w:tcW w:w="648" w:type="dxa"/>
            <w:tcBorders>
              <w:top w:val="nil"/>
              <w:bottom w:val="nil"/>
            </w:tcBorders>
          </w:tcPr>
          <w:p w14:paraId="60AE0546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5’</w:t>
            </w:r>
          </w:p>
          <w:p w14:paraId="0F0D3529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  <w:rPr>
                <w:b/>
              </w:rPr>
            </w:pPr>
          </w:p>
          <w:p w14:paraId="08BD1A7F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  <w:rPr>
                <w:b/>
              </w:rPr>
            </w:pPr>
          </w:p>
          <w:p w14:paraId="59AE413E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  <w:rPr>
                <w:b/>
              </w:rPr>
            </w:pPr>
          </w:p>
          <w:p w14:paraId="0D09CFD4" w14:textId="77777777" w:rsidR="00627699" w:rsidRPr="006A5D26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  <w:shd w:val="clear" w:color="auto" w:fill="auto"/>
          </w:tcPr>
          <w:p w14:paraId="4C76A57F" w14:textId="77777777" w:rsidR="00627699" w:rsidRDefault="00627699" w:rsidP="0005216B">
            <w:pPr>
              <w:pStyle w:val="Vnbnnidung0"/>
              <w:tabs>
                <w:tab w:val="left" w:pos="765"/>
              </w:tabs>
              <w:spacing w:after="100" w:line="240" w:lineRule="auto"/>
              <w:ind w:firstLine="0"/>
              <w:jc w:val="both"/>
              <w:rPr>
                <w:b/>
              </w:rPr>
            </w:pPr>
            <w:bookmarkStart w:id="7" w:name="bookmark2820"/>
            <w:bookmarkEnd w:id="7"/>
            <w:r>
              <w:rPr>
                <w:b/>
              </w:rPr>
              <w:t xml:space="preserve">1/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đầu</w:t>
            </w:r>
            <w:proofErr w:type="spellEnd"/>
          </w:p>
          <w:p w14:paraId="7EB7DCCA" w14:textId="77777777" w:rsidR="00627699" w:rsidRDefault="00627699" w:rsidP="0005216B">
            <w:pPr>
              <w:pStyle w:val="Vnbnnidung0"/>
              <w:tabs>
                <w:tab w:val="left" w:pos="765"/>
              </w:tabs>
              <w:spacing w:after="10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a/ </w:t>
            </w:r>
            <w:proofErr w:type="spellStart"/>
            <w:r>
              <w:rPr>
                <w:b/>
              </w:rPr>
              <w:t>Khởi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</w:p>
          <w:p w14:paraId="6E9E218C" w14:textId="77777777" w:rsidR="00627699" w:rsidRDefault="00627699" w:rsidP="0005216B">
            <w:pPr>
              <w:pStyle w:val="Vnbnnidung0"/>
              <w:tabs>
                <w:tab w:val="left" w:pos="765"/>
              </w:tabs>
              <w:spacing w:after="100" w:line="240" w:lineRule="auto"/>
              <w:ind w:firstLine="0"/>
              <w:jc w:val="both"/>
            </w:pPr>
            <w:r>
              <w:t xml:space="preserve">-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4379F4EA" w14:textId="77777777" w:rsidR="00627699" w:rsidRPr="00243BA1" w:rsidRDefault="00627699" w:rsidP="0005216B">
            <w:pPr>
              <w:pStyle w:val="Vnbnnidung0"/>
              <w:tabs>
                <w:tab w:val="left" w:pos="765"/>
              </w:tabs>
              <w:spacing w:after="100" w:line="240" w:lineRule="auto"/>
              <w:ind w:firstLine="0"/>
              <w:jc w:val="both"/>
            </w:pPr>
            <w:r>
              <w:t xml:space="preserve">- Cho HS </w:t>
            </w:r>
            <w:proofErr w:type="spellStart"/>
            <w:r>
              <w:t>hát</w:t>
            </w:r>
            <w:proofErr w:type="spellEnd"/>
          </w:p>
          <w:p w14:paraId="38B594FE" w14:textId="77777777" w:rsidR="00627699" w:rsidRDefault="00627699" w:rsidP="0005216B">
            <w:pPr>
              <w:pStyle w:val="Vnbnnidung0"/>
              <w:tabs>
                <w:tab w:val="left" w:pos="765"/>
              </w:tabs>
              <w:spacing w:after="100" w:line="240" w:lineRule="auto"/>
              <w:ind w:firstLine="0"/>
              <w:jc w:val="both"/>
            </w:pPr>
            <w:r>
              <w:rPr>
                <w:b/>
                <w:bCs/>
              </w:rPr>
              <w:t xml:space="preserve">b/ </w:t>
            </w:r>
            <w:proofErr w:type="spellStart"/>
            <w:r w:rsidRPr="006A5D26">
              <w:rPr>
                <w:b/>
                <w:bCs/>
              </w:rPr>
              <w:t>Giới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thiệu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bài</w:t>
            </w:r>
            <w:proofErr w:type="spellEnd"/>
            <w:r w:rsidRPr="006A5D26">
              <w:rPr>
                <w:b/>
                <w:bCs/>
              </w:rPr>
              <w:t xml:space="preserve">: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2921A1E7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</w:tc>
      </w:tr>
      <w:tr w:rsidR="00627699" w:rsidRPr="006A5D26" w14:paraId="50F4747A" w14:textId="77777777" w:rsidTr="0005216B">
        <w:tc>
          <w:tcPr>
            <w:tcW w:w="648" w:type="dxa"/>
            <w:tcBorders>
              <w:top w:val="nil"/>
              <w:bottom w:val="nil"/>
            </w:tcBorders>
          </w:tcPr>
          <w:p w14:paraId="409F3E77" w14:textId="77777777" w:rsidR="00627699" w:rsidRPr="006A5D26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15’</w:t>
            </w:r>
          </w:p>
        </w:tc>
        <w:tc>
          <w:tcPr>
            <w:tcW w:w="6212" w:type="dxa"/>
            <w:tcBorders>
              <w:top w:val="nil"/>
              <w:bottom w:val="nil"/>
            </w:tcBorders>
            <w:shd w:val="clear" w:color="auto" w:fill="auto"/>
          </w:tcPr>
          <w:p w14:paraId="382C391E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mới</w:t>
            </w:r>
            <w:proofErr w:type="spellEnd"/>
          </w:p>
          <w:p w14:paraId="1397FE3B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1: </w:t>
            </w:r>
            <w:r w:rsidRPr="006A5D26">
              <w:rPr>
                <w:b/>
                <w:bCs/>
              </w:rPr>
              <w:t xml:space="preserve">Chia </w:t>
            </w:r>
            <w:proofErr w:type="spellStart"/>
            <w:r w:rsidRPr="006A5D26">
              <w:rPr>
                <w:b/>
                <w:bCs/>
              </w:rPr>
              <w:t>sẻ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và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khám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phá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>)</w:t>
            </w:r>
          </w:p>
          <w:p w14:paraId="4900D81A" w14:textId="77777777" w:rsidR="00627699" w:rsidRDefault="00627699" w:rsidP="0005216B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</w:pPr>
            <w:bookmarkStart w:id="8" w:name="bookmark2822"/>
            <w:bookmarkEnd w:id="8"/>
            <w:r>
              <w:t xml:space="preserve">*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</w:p>
          <w:p w14:paraId="406F3FE7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bookmarkStart w:id="9" w:name="bookmark2823"/>
            <w:bookmarkEnd w:id="9"/>
            <w:r>
              <w:t xml:space="preserve">HS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ươ</w:t>
            </w:r>
            <w:proofErr w:type="spellEnd"/>
            <w:r w:rsidRPr="006A5D26">
              <w:rPr>
                <w:b/>
                <w:bCs/>
              </w:rPr>
              <w:t xml:space="preserve"> - </w:t>
            </w:r>
            <w:proofErr w:type="spellStart"/>
            <w:r w:rsidRPr="006A5D26">
              <w:rPr>
                <w:b/>
                <w:bCs/>
              </w:rPr>
              <w:t>mờ</w:t>
            </w:r>
            <w:proofErr w:type="spellEnd"/>
            <w:r w:rsidRPr="006A5D26">
              <w:rPr>
                <w:b/>
                <w:bCs/>
              </w:rPr>
              <w:t xml:space="preserve"> -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. </w:t>
            </w:r>
          </w:p>
          <w:p w14:paraId="06F34E53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: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m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. </w:t>
            </w:r>
          </w:p>
          <w:p w14:paraId="3F106B9E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ươ</w:t>
            </w:r>
            <w:proofErr w:type="spellEnd"/>
            <w:r w:rsidRPr="006A5D26">
              <w:rPr>
                <w:b/>
                <w:bCs/>
              </w:rPr>
              <w:t xml:space="preserve"> - </w:t>
            </w:r>
            <w:proofErr w:type="spellStart"/>
            <w:r w:rsidRPr="006A5D26">
              <w:rPr>
                <w:b/>
                <w:bCs/>
              </w:rPr>
              <w:t>mờ</w:t>
            </w:r>
            <w:proofErr w:type="spellEnd"/>
            <w:r w:rsidRPr="006A5D26">
              <w:rPr>
                <w:b/>
                <w:bCs/>
              </w:rPr>
              <w:t xml:space="preserve"> -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 /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73FD5F57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bookmarkStart w:id="10" w:name="bookmark2824"/>
            <w:bookmarkEnd w:id="10"/>
            <w:r>
              <w:t xml:space="preserve">HS </w:t>
            </w:r>
            <w:proofErr w:type="spellStart"/>
            <w:r>
              <w:t>nói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bươm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bướm</w:t>
            </w:r>
            <w:proofErr w:type="spellEnd"/>
            <w:r w:rsidRPr="006A5D26">
              <w:rPr>
                <w:i/>
                <w:iCs/>
              </w:rPr>
              <w:t xml:space="preserve"> / </w:t>
            </w:r>
            <w:proofErr w:type="spellStart"/>
            <w:r w:rsidRPr="006A5D26">
              <w:rPr>
                <w:i/>
                <w:iCs/>
              </w:rPr>
              <w:t>bướm</w:t>
            </w:r>
            <w:proofErr w:type="spellEnd"/>
            <w:r w:rsidRPr="006A5D26">
              <w:rPr>
                <w:i/>
                <w:iCs/>
              </w:rPr>
              <w:t>.</w:t>
            </w:r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bướm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5A3F8FBB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>
              <w:t>bờ</w:t>
            </w:r>
            <w:proofErr w:type="spellEnd"/>
            <w:r>
              <w:t xml:space="preserve"> - </w:t>
            </w:r>
            <w:proofErr w:type="spellStart"/>
            <w:r>
              <w:t>ươm</w:t>
            </w:r>
            <w:proofErr w:type="spellEnd"/>
            <w:r>
              <w:t xml:space="preserve"> - </w:t>
            </w:r>
            <w:proofErr w:type="spellStart"/>
            <w:r>
              <w:t>bươm</w:t>
            </w:r>
            <w:proofErr w:type="spellEnd"/>
            <w:r>
              <w:t xml:space="preserve"> - </w:t>
            </w:r>
            <w:proofErr w:type="spellStart"/>
            <w:r>
              <w:t>sắc</w:t>
            </w:r>
            <w:proofErr w:type="spellEnd"/>
            <w:r>
              <w:t xml:space="preserve"> - </w:t>
            </w:r>
            <w:proofErr w:type="spellStart"/>
            <w:r>
              <w:t>bướm</w:t>
            </w:r>
            <w:proofErr w:type="spellEnd"/>
            <w:r>
              <w:t xml:space="preserve"> / </w:t>
            </w:r>
            <w:proofErr w:type="spellStart"/>
            <w:r>
              <w:t>bướm</w:t>
            </w:r>
            <w:proofErr w:type="spellEnd"/>
            <w:r>
              <w:t xml:space="preserve">. </w:t>
            </w:r>
          </w:p>
          <w:p w14:paraId="5379CDFA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: </w:t>
            </w:r>
            <w:proofErr w:type="spellStart"/>
            <w:r>
              <w:t>ươ</w:t>
            </w:r>
            <w:proofErr w:type="spellEnd"/>
            <w:r>
              <w:t xml:space="preserve"> - </w:t>
            </w:r>
            <w:proofErr w:type="spellStart"/>
            <w:r>
              <w:t>mờ</w:t>
            </w:r>
            <w:proofErr w:type="spellEnd"/>
            <w:r>
              <w:t xml:space="preserve"> - </w:t>
            </w:r>
            <w:proofErr w:type="spellStart"/>
            <w:r>
              <w:t>ươm</w:t>
            </w:r>
            <w:proofErr w:type="spellEnd"/>
            <w:r>
              <w:t xml:space="preserve"> / </w:t>
            </w:r>
            <w:proofErr w:type="spellStart"/>
            <w:r>
              <w:t>bờ</w:t>
            </w:r>
            <w:proofErr w:type="spellEnd"/>
            <w:r>
              <w:t xml:space="preserve"> - </w:t>
            </w:r>
            <w:proofErr w:type="spellStart"/>
            <w:r>
              <w:t>ươm</w:t>
            </w:r>
            <w:proofErr w:type="spellEnd"/>
            <w:r>
              <w:t xml:space="preserve"> - </w:t>
            </w:r>
            <w:proofErr w:type="spellStart"/>
            <w:r>
              <w:t>bươm</w:t>
            </w:r>
            <w:proofErr w:type="spellEnd"/>
            <w:r>
              <w:t xml:space="preserve"> / </w:t>
            </w:r>
            <w:proofErr w:type="spellStart"/>
            <w:r>
              <w:t>bờ</w:t>
            </w:r>
            <w:proofErr w:type="spellEnd"/>
            <w:r>
              <w:t xml:space="preserve"> - </w:t>
            </w:r>
            <w:proofErr w:type="spellStart"/>
            <w:r>
              <w:t>ươm</w:t>
            </w:r>
            <w:proofErr w:type="spellEnd"/>
            <w:r>
              <w:t xml:space="preserve"> - </w:t>
            </w:r>
            <w:proofErr w:type="spellStart"/>
            <w:r>
              <w:t>bươm</w:t>
            </w:r>
            <w:proofErr w:type="spellEnd"/>
            <w:r>
              <w:t xml:space="preserve"> - </w:t>
            </w:r>
            <w:proofErr w:type="spellStart"/>
            <w:r>
              <w:t>sắc</w:t>
            </w:r>
            <w:proofErr w:type="spellEnd"/>
            <w:r>
              <w:t xml:space="preserve"> - </w:t>
            </w:r>
            <w:proofErr w:type="spellStart"/>
            <w:r>
              <w:t>bướm</w:t>
            </w:r>
            <w:proofErr w:type="spellEnd"/>
            <w:r>
              <w:t xml:space="preserve"> / </w:t>
            </w:r>
            <w:proofErr w:type="spellStart"/>
            <w:r>
              <w:t>bươm</w:t>
            </w:r>
            <w:proofErr w:type="spellEnd"/>
            <w:r>
              <w:t xml:space="preserve"> </w:t>
            </w:r>
            <w:proofErr w:type="spellStart"/>
            <w:r>
              <w:t>bướm</w:t>
            </w:r>
            <w:proofErr w:type="spellEnd"/>
            <w:r>
              <w:t>.</w:t>
            </w:r>
          </w:p>
          <w:p w14:paraId="02DFCFE2" w14:textId="77777777" w:rsidR="00627699" w:rsidRDefault="00627699" w:rsidP="0005216B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</w:pPr>
            <w:bookmarkStart w:id="11" w:name="bookmark2825"/>
            <w:bookmarkEnd w:id="11"/>
            <w:r>
              <w:t xml:space="preserve">*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>)</w:t>
            </w:r>
          </w:p>
          <w:p w14:paraId="5F36BF55" w14:textId="77777777" w:rsidR="00627699" w:rsidRDefault="00627699" w:rsidP="0005216B">
            <w:pPr>
              <w:pStyle w:val="Vnbnnidung0"/>
              <w:spacing w:line="240" w:lineRule="auto"/>
              <w:ind w:firstLine="360"/>
              <w:jc w:val="both"/>
            </w:pPr>
            <w:proofErr w:type="spellStart"/>
            <w:r>
              <w:lastRenderedPageBreak/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: </w:t>
            </w:r>
            <w:proofErr w:type="spellStart"/>
            <w:r>
              <w:t>ươ</w:t>
            </w:r>
            <w:proofErr w:type="spellEnd"/>
            <w:r>
              <w:t xml:space="preserve"> - </w:t>
            </w:r>
            <w:proofErr w:type="spellStart"/>
            <w:r>
              <w:t>pờ</w:t>
            </w:r>
            <w:proofErr w:type="spellEnd"/>
            <w:r>
              <w:t xml:space="preserve"> - </w:t>
            </w:r>
            <w:proofErr w:type="spellStart"/>
            <w:r>
              <w:t>ươp</w:t>
            </w:r>
            <w:proofErr w:type="spellEnd"/>
            <w:r>
              <w:t xml:space="preserve"> / </w:t>
            </w:r>
            <w:proofErr w:type="spellStart"/>
            <w:r>
              <w:t>mờ</w:t>
            </w:r>
            <w:proofErr w:type="spellEnd"/>
            <w:r>
              <w:t xml:space="preserve"> - </w:t>
            </w:r>
            <w:proofErr w:type="spellStart"/>
            <w:r>
              <w:t>ươp</w:t>
            </w:r>
            <w:proofErr w:type="spellEnd"/>
            <w:r>
              <w:t xml:space="preserve"> - </w:t>
            </w:r>
            <w:proofErr w:type="spellStart"/>
            <w:r>
              <w:t>mươp</w:t>
            </w:r>
            <w:proofErr w:type="spellEnd"/>
            <w:r>
              <w:t xml:space="preserve"> - </w:t>
            </w:r>
            <w:proofErr w:type="spellStart"/>
            <w:r>
              <w:t>sắc</w:t>
            </w:r>
            <w:proofErr w:type="spellEnd"/>
            <w:r>
              <w:t xml:space="preserve"> - </w:t>
            </w:r>
            <w:proofErr w:type="spellStart"/>
            <w:r>
              <w:t>mướp</w:t>
            </w:r>
            <w:proofErr w:type="spellEnd"/>
            <w:r>
              <w:t xml:space="preserve"> /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mướp</w:t>
            </w:r>
            <w:proofErr w:type="spellEnd"/>
            <w:r>
              <w:t>.</w:t>
            </w:r>
          </w:p>
          <w:p w14:paraId="5256FC7E" w14:textId="77777777" w:rsidR="00627699" w:rsidRDefault="00627699" w:rsidP="0005216B">
            <w:pPr>
              <w:pStyle w:val="Vnbnnidung0"/>
              <w:spacing w:after="100" w:line="240" w:lineRule="auto"/>
              <w:ind w:firstLine="360"/>
              <w:jc w:val="both"/>
            </w:pPr>
            <w:r>
              <w:t xml:space="preserve">* </w:t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: HS </w:t>
            </w:r>
            <w:proofErr w:type="spellStart"/>
            <w:r>
              <w:t>nói</w:t>
            </w:r>
            <w:proofErr w:type="spellEnd"/>
            <w:r>
              <w:t xml:space="preserve"> 2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r>
              <w:t xml:space="preserve">2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bướm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mướp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6E214BBB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  <w:p w14:paraId="0E633C99" w14:textId="77777777" w:rsidR="00627699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0187035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49564B1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đọc</w:t>
            </w:r>
            <w:proofErr w:type="spellEnd"/>
          </w:p>
          <w:p w14:paraId="4244A00F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phân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tích</w:t>
            </w:r>
            <w:proofErr w:type="spellEnd"/>
          </w:p>
          <w:p w14:paraId="5DBD3D68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3FE9B671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nói</w:t>
            </w:r>
            <w:proofErr w:type="spellEnd"/>
          </w:p>
          <w:p w14:paraId="0408E9F7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65046532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74AB1F67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trơn</w:t>
            </w:r>
            <w:proofErr w:type="spellEnd"/>
          </w:p>
          <w:p w14:paraId="63E0B65D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3EC1090B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0E84BD1F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thực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hiện</w:t>
            </w:r>
            <w:proofErr w:type="spellEnd"/>
          </w:p>
          <w:p w14:paraId="155804BD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nói</w:t>
            </w:r>
            <w:proofErr w:type="spellEnd"/>
          </w:p>
          <w:p w14:paraId="6CBA7C28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  <w:p w14:paraId="4939FEE5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</w:tc>
      </w:tr>
      <w:tr w:rsidR="00627699" w14:paraId="27458134" w14:textId="77777777" w:rsidTr="0005216B">
        <w:tc>
          <w:tcPr>
            <w:tcW w:w="648" w:type="dxa"/>
            <w:tcBorders>
              <w:top w:val="nil"/>
              <w:bottom w:val="nil"/>
            </w:tcBorders>
          </w:tcPr>
          <w:p w14:paraId="4D254BA1" w14:textId="77777777" w:rsidR="00627699" w:rsidRPr="006A5D26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15’</w:t>
            </w:r>
          </w:p>
        </w:tc>
        <w:tc>
          <w:tcPr>
            <w:tcW w:w="6212" w:type="dxa"/>
            <w:tcBorders>
              <w:top w:val="nil"/>
              <w:bottom w:val="nil"/>
            </w:tcBorders>
            <w:shd w:val="clear" w:color="auto" w:fill="auto"/>
          </w:tcPr>
          <w:p w14:paraId="2AD33B21" w14:textId="77777777" w:rsidR="00627699" w:rsidRDefault="00627699" w:rsidP="0005216B">
            <w:pPr>
              <w:pStyle w:val="Vnbnnidung0"/>
              <w:tabs>
                <w:tab w:val="left" w:pos="765"/>
              </w:tabs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 w:rsidRPr="006A5D26">
              <w:rPr>
                <w:b/>
                <w:bCs/>
              </w:rPr>
              <w:t>uyện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04901A16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</w:tc>
      </w:tr>
      <w:tr w:rsidR="00627699" w:rsidRPr="006A5D26" w14:paraId="32D57AA2" w14:textId="77777777" w:rsidTr="0005216B">
        <w:tc>
          <w:tcPr>
            <w:tcW w:w="648" w:type="dxa"/>
            <w:tcBorders>
              <w:top w:val="nil"/>
            </w:tcBorders>
          </w:tcPr>
          <w:p w14:paraId="307A7F1C" w14:textId="77777777" w:rsidR="00627699" w:rsidRPr="006A5D26" w:rsidRDefault="00627699" w:rsidP="0005216B">
            <w:pPr>
              <w:pStyle w:val="Vnbnnidung0"/>
              <w:tabs>
                <w:tab w:val="left" w:pos="958"/>
              </w:tabs>
              <w:spacing w:line="240" w:lineRule="auto"/>
              <w:ind w:left="360" w:firstLine="0"/>
              <w:jc w:val="both"/>
              <w:rPr>
                <w:b/>
                <w:bCs/>
              </w:rPr>
            </w:pPr>
          </w:p>
        </w:tc>
        <w:tc>
          <w:tcPr>
            <w:tcW w:w="6212" w:type="dxa"/>
            <w:tcBorders>
              <w:top w:val="nil"/>
            </w:tcBorders>
            <w:shd w:val="clear" w:color="auto" w:fill="auto"/>
          </w:tcPr>
          <w:p w14:paraId="666B1921" w14:textId="77777777" w:rsidR="00627699" w:rsidRDefault="00627699" w:rsidP="0005216B">
            <w:pPr>
              <w:pStyle w:val="Vnbnnidung0"/>
              <w:tabs>
                <w:tab w:val="left" w:pos="958"/>
              </w:tabs>
              <w:spacing w:line="240" w:lineRule="auto"/>
              <w:ind w:firstLine="0"/>
              <w:jc w:val="both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2: </w:t>
            </w:r>
            <w:proofErr w:type="spellStart"/>
            <w:r w:rsidRPr="006A5D26">
              <w:rPr>
                <w:b/>
                <w:bCs/>
              </w:rPr>
              <w:t>Mở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rộng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vốn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từ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2: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thỏ</w:t>
            </w:r>
            <w:proofErr w:type="spellEnd"/>
            <w:r>
              <w:t xml:space="preserve"> </w:t>
            </w:r>
            <w:proofErr w:type="spellStart"/>
            <w:r>
              <w:t>đem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>)</w:t>
            </w:r>
          </w:p>
          <w:p w14:paraId="35AFFD87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bookmarkStart w:id="12" w:name="bookmark2828"/>
            <w:bookmarkEnd w:id="12"/>
            <w:r>
              <w:t xml:space="preserve">GV </w:t>
            </w:r>
            <w:proofErr w:type="spellStart"/>
            <w:r>
              <w:t>nêu</w:t>
            </w:r>
            <w:proofErr w:type="spellEnd"/>
            <w:r>
              <w:t xml:space="preserve"> YC: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thỏ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3B9DE528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bookmarkStart w:id="13" w:name="bookmark2829"/>
            <w:bookmarkEnd w:id="13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, HS </w:t>
            </w:r>
            <w:proofErr w:type="spellStart"/>
            <w:r>
              <w:t>đọc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lượm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6A5D26">
              <w:rPr>
                <w:i/>
                <w:iCs/>
              </w:rPr>
              <w:t>cườm</w:t>
            </w:r>
            <w:proofErr w:type="spellEnd"/>
            <w:r w:rsidRPr="006A5D26">
              <w:rPr>
                <w:i/>
                <w:iCs/>
              </w:rPr>
              <w:t>,...</w:t>
            </w:r>
            <w:proofErr w:type="gram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cườm</w:t>
            </w:r>
            <w:proofErr w:type="spellEnd"/>
            <w:r>
              <w:t xml:space="preserve"> (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, </w:t>
            </w:r>
            <w:proofErr w:type="spellStart"/>
            <w:r>
              <w:t>đá</w:t>
            </w:r>
            <w:proofErr w:type="spellEnd"/>
            <w:r>
              <w:t xml:space="preserve">,...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, </w:t>
            </w:r>
            <w:proofErr w:type="spellStart"/>
            <w:r>
              <w:t>xâu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chuồi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>).</w:t>
            </w:r>
          </w:p>
          <w:p w14:paraId="336D0374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line="240" w:lineRule="auto"/>
              <w:ind w:firstLine="360"/>
              <w:jc w:val="both"/>
            </w:pPr>
            <w:bookmarkStart w:id="14" w:name="bookmark2830"/>
            <w:bookmarkEnd w:id="14"/>
            <w:r>
              <w:t xml:space="preserve">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VBT (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bút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>).</w:t>
            </w:r>
          </w:p>
          <w:p w14:paraId="782A3D66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765"/>
              </w:tabs>
              <w:spacing w:after="100" w:line="240" w:lineRule="auto"/>
              <w:ind w:firstLine="360"/>
              <w:jc w:val="both"/>
            </w:pPr>
            <w:bookmarkStart w:id="15" w:name="bookmark2831"/>
            <w:bookmarkEnd w:id="15"/>
            <w:r>
              <w:t xml:space="preserve">GV </w:t>
            </w:r>
            <w:proofErr w:type="spellStart"/>
            <w:r>
              <w:t>gắn</w:t>
            </w:r>
            <w:proofErr w:type="spellEnd"/>
            <w:r>
              <w:t xml:space="preserve"> 2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, </w:t>
            </w:r>
            <w:proofErr w:type="spellStart"/>
            <w:r>
              <w:t>mời</w:t>
            </w:r>
            <w:proofErr w:type="spellEnd"/>
            <w:r>
              <w:t xml:space="preserve"> 2 HS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 / (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BT, 1 HS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GV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). /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: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lượm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...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ướp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>...</w:t>
            </w:r>
          </w:p>
          <w:p w14:paraId="07825E1B" w14:textId="77777777" w:rsidR="00627699" w:rsidRDefault="00627699" w:rsidP="0005216B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Hoạt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động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3: </w:t>
            </w:r>
            <w:proofErr w:type="spellStart"/>
            <w:proofErr w:type="gramStart"/>
            <w:r w:rsidRPr="006A5D26">
              <w:rPr>
                <w:b/>
                <w:bCs/>
              </w:rPr>
              <w:t>Tập</w:t>
            </w:r>
            <w:proofErr w:type="spellEnd"/>
            <w:r w:rsidRPr="006A5D26">
              <w:rPr>
                <w:b/>
                <w:bCs/>
              </w:rPr>
              <w:t xml:space="preserve"> .</w:t>
            </w:r>
            <w:proofErr w:type="spellStart"/>
            <w:r w:rsidRPr="006A5D26">
              <w:rPr>
                <w:b/>
                <w:bCs/>
              </w:rPr>
              <w:t>viết</w:t>
            </w:r>
            <w:proofErr w:type="spellEnd"/>
            <w:proofErr w:type="gram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bảng</w:t>
            </w:r>
            <w:proofErr w:type="spellEnd"/>
            <w:r>
              <w:t xml:space="preserve"> con - BT 4)</w:t>
            </w:r>
          </w:p>
          <w:p w14:paraId="2F60E297" w14:textId="77777777" w:rsidR="00627699" w:rsidRDefault="00627699" w:rsidP="00627699">
            <w:pPr>
              <w:pStyle w:val="Vnbnnidung0"/>
              <w:numPr>
                <w:ilvl w:val="0"/>
                <w:numId w:val="3"/>
              </w:numPr>
              <w:tabs>
                <w:tab w:val="left" w:pos="898"/>
              </w:tabs>
              <w:spacing w:line="240" w:lineRule="auto"/>
              <w:ind w:firstLine="540"/>
              <w:jc w:val="both"/>
            </w:pPr>
            <w:bookmarkStart w:id="16" w:name="bookmark2832"/>
            <w:bookmarkEnd w:id="16"/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bướm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mướp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32E177D9" w14:textId="77777777" w:rsidR="00627699" w:rsidRDefault="00627699" w:rsidP="00627699">
            <w:pPr>
              <w:pStyle w:val="Vnbnnidung0"/>
              <w:numPr>
                <w:ilvl w:val="0"/>
                <w:numId w:val="3"/>
              </w:numPr>
              <w:tabs>
                <w:tab w:val="left" w:pos="918"/>
              </w:tabs>
              <w:spacing w:line="240" w:lineRule="auto"/>
              <w:ind w:firstLine="540"/>
              <w:jc w:val="both"/>
            </w:pPr>
            <w:bookmarkStart w:id="17" w:name="bookmark2833"/>
            <w:bookmarkEnd w:id="17"/>
            <w:proofErr w:type="spellStart"/>
            <w:r>
              <w:t>Viết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</w:p>
          <w:p w14:paraId="0EBF9421" w14:textId="77777777" w:rsidR="00627699" w:rsidRDefault="00627699" w:rsidP="0005216B">
            <w:pPr>
              <w:pStyle w:val="Vnbnnidung0"/>
              <w:tabs>
                <w:tab w:val="left" w:pos="802"/>
              </w:tabs>
              <w:spacing w:line="240" w:lineRule="auto"/>
              <w:ind w:firstLine="540"/>
            </w:pPr>
            <w:r w:rsidRPr="006A5D26">
              <w:rPr>
                <w:b/>
                <w:bCs/>
                <w:sz w:val="22"/>
                <w:szCs w:val="22"/>
              </w:rPr>
              <w:t>-</w:t>
            </w:r>
            <w:r w:rsidRPr="006A5D26">
              <w:rPr>
                <w:b/>
                <w:bCs/>
                <w:sz w:val="22"/>
                <w:szCs w:val="22"/>
              </w:rPr>
              <w:tab/>
            </w:r>
            <w:r>
              <w:t xml:space="preserve">1 HS </w:t>
            </w:r>
            <w:proofErr w:type="spellStart"/>
            <w:r>
              <w:t>đọc</w:t>
            </w:r>
            <w:proofErr w:type="spellEnd"/>
            <w:r>
              <w:t xml:space="preserve">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. / </w:t>
            </w:r>
            <w:r>
              <w:t xml:space="preserve">GV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,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: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r w:rsidRPr="006A5D26">
              <w:rPr>
                <w:b/>
                <w:bCs/>
              </w:rPr>
              <w:t>m</w:t>
            </w:r>
          </w:p>
          <w:p w14:paraId="66A276B9" w14:textId="77777777" w:rsidR="00627699" w:rsidRDefault="00627699" w:rsidP="0005216B">
            <w:pPr>
              <w:pStyle w:val="Vnbnnidung0"/>
              <w:spacing w:line="240" w:lineRule="auto"/>
              <w:ind w:firstLine="180"/>
            </w:pPr>
            <w:proofErr w:type="spellStart"/>
            <w:r>
              <w:t>sau</w:t>
            </w:r>
            <w:proofErr w:type="spellEnd"/>
            <w:r>
              <w:t xml:space="preserve">;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chừ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ư, ơ, m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2 li. /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tưong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01B19504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firstLine="540"/>
            </w:pPr>
            <w:bookmarkStart w:id="18" w:name="bookmark2834"/>
            <w:bookmarkEnd w:id="18"/>
            <w:r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con: </w:t>
            </w:r>
            <w:proofErr w:type="spellStart"/>
            <w:r w:rsidRPr="006A5D26">
              <w:rPr>
                <w:b/>
                <w:bCs/>
              </w:rPr>
              <w:t>ươm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ươp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(2 </w:t>
            </w:r>
            <w:proofErr w:type="spellStart"/>
            <w:r>
              <w:t>lần</w:t>
            </w:r>
            <w:proofErr w:type="spellEnd"/>
            <w:r>
              <w:t>).</w:t>
            </w:r>
          </w:p>
          <w:p w14:paraId="14AE6CF5" w14:textId="77777777" w:rsidR="00627699" w:rsidRDefault="00627699" w:rsidP="0005216B">
            <w:pPr>
              <w:pStyle w:val="Vnbnnidung0"/>
              <w:spacing w:line="240" w:lineRule="auto"/>
              <w:ind w:firstLine="540"/>
            </w:pPr>
            <w:r w:rsidRPr="006A5D26">
              <w:rPr>
                <w:sz w:val="22"/>
                <w:szCs w:val="22"/>
              </w:rPr>
              <w:t xml:space="preserve">c)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bưóm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mướp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b)</w:t>
            </w:r>
          </w:p>
          <w:p w14:paraId="0296B6D2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left="180" w:firstLine="360"/>
            </w:pPr>
            <w:bookmarkStart w:id="19" w:name="bookmark2835"/>
            <w:bookmarkEnd w:id="19"/>
            <w:r>
              <w:t xml:space="preserve">GV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,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. </w:t>
            </w:r>
            <w:proofErr w:type="spellStart"/>
            <w:r>
              <w:t>Chú</w:t>
            </w:r>
            <w:proofErr w:type="spellEnd"/>
            <w:r>
              <w:t xml:space="preserve"> ý: </w:t>
            </w:r>
            <w:proofErr w:type="spellStart"/>
            <w:r w:rsidRPr="006A5D26">
              <w:rPr>
                <w:b/>
                <w:bCs/>
              </w:rPr>
              <w:t>bướm</w:t>
            </w:r>
            <w:proofErr w:type="spellEnd"/>
            <w:r w:rsidRPr="006A5D26">
              <w:rPr>
                <w:b/>
                <w:bCs/>
              </w:rPr>
              <w:t xml:space="preserve"> - b </w:t>
            </w:r>
            <w:proofErr w:type="spellStart"/>
            <w:r>
              <w:t>cao</w:t>
            </w:r>
            <w:proofErr w:type="spellEnd"/>
            <w:r>
              <w:t xml:space="preserve"> 5 li,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ơ / </w:t>
            </w:r>
            <w:proofErr w:type="spellStart"/>
            <w:r w:rsidRPr="006A5D26">
              <w:rPr>
                <w:b/>
                <w:bCs/>
              </w:rPr>
              <w:t>mướp</w:t>
            </w:r>
            <w:proofErr w:type="spellEnd"/>
            <w:r w:rsidRPr="006A5D26">
              <w:rPr>
                <w:b/>
                <w:bCs/>
              </w:rPr>
              <w:t xml:space="preserve"> - m </w:t>
            </w:r>
            <w:proofErr w:type="spellStart"/>
            <w:r>
              <w:t>cao</w:t>
            </w:r>
            <w:proofErr w:type="spellEnd"/>
            <w:r>
              <w:t xml:space="preserve"> 2 li, </w:t>
            </w:r>
            <w:r w:rsidRPr="006A5D26">
              <w:rPr>
                <w:b/>
                <w:bCs/>
              </w:rPr>
              <w:t xml:space="preserve">p </w:t>
            </w:r>
            <w:r>
              <w:t xml:space="preserve">4 li,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ơ.</w:t>
            </w:r>
          </w:p>
          <w:p w14:paraId="6AF0492A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after="160" w:line="240" w:lineRule="auto"/>
              <w:ind w:firstLine="540"/>
            </w:pPr>
            <w:bookmarkStart w:id="20" w:name="bookmark2836"/>
            <w:bookmarkEnd w:id="20"/>
            <w:r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con: </w:t>
            </w:r>
            <w:proofErr w:type="spellStart"/>
            <w:r w:rsidRPr="006A5D26">
              <w:rPr>
                <w:b/>
                <w:bCs/>
              </w:rPr>
              <w:t>bươm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bướm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r>
              <w:t>(</w:t>
            </w:r>
            <w:proofErr w:type="spellStart"/>
            <w:r>
              <w:t>quả</w:t>
            </w:r>
            <w:proofErr w:type="spellEnd"/>
            <w:r>
              <w:t xml:space="preserve">) </w:t>
            </w:r>
            <w:proofErr w:type="spellStart"/>
            <w:r w:rsidRPr="006A5D26">
              <w:rPr>
                <w:b/>
                <w:bCs/>
              </w:rPr>
              <w:t>mưóp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3148" w:type="dxa"/>
            <w:tcBorders>
              <w:top w:val="nil"/>
            </w:tcBorders>
            <w:shd w:val="clear" w:color="auto" w:fill="auto"/>
          </w:tcPr>
          <w:p w14:paraId="1F33B6EA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  <w:p w14:paraId="1DFCF3B8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0C1EA2FA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0E5F0F17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6FD296A8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7CEA98CC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4EF4CE5B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09D69D4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51F1ABA7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3F530401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tìm</w:t>
            </w:r>
            <w:proofErr w:type="spellEnd"/>
            <w:r w:rsidRPr="006A5D26">
              <w:rPr>
                <w:iCs/>
              </w:rPr>
              <w:t xml:space="preserve">, </w:t>
            </w:r>
            <w:proofErr w:type="spellStart"/>
            <w:r w:rsidRPr="006A5D26">
              <w:rPr>
                <w:iCs/>
              </w:rPr>
              <w:t>nêu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kết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quả</w:t>
            </w:r>
            <w:proofErr w:type="spellEnd"/>
          </w:p>
          <w:p w14:paraId="6ECD6823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/>
                <w:iCs/>
              </w:rPr>
            </w:pPr>
          </w:p>
          <w:p w14:paraId="5920F562" w14:textId="77777777" w:rsidR="00627699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60729561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26D98FD8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037010A3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D3AF568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59E59FD3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59314408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viết</w:t>
            </w:r>
            <w:proofErr w:type="spellEnd"/>
            <w:r w:rsidRPr="006A5D26">
              <w:rPr>
                <w:iCs/>
              </w:rPr>
              <w:t xml:space="preserve"> ở </w:t>
            </w:r>
            <w:proofErr w:type="spellStart"/>
            <w:r w:rsidRPr="006A5D26">
              <w:rPr>
                <w:iCs/>
              </w:rPr>
              <w:t>bảng</w:t>
            </w:r>
            <w:proofErr w:type="spellEnd"/>
            <w:r w:rsidRPr="006A5D26">
              <w:rPr>
                <w:iCs/>
              </w:rPr>
              <w:t xml:space="preserve"> con</w:t>
            </w:r>
          </w:p>
          <w:p w14:paraId="520BD3B4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AC57057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3738C2C" w14:textId="77777777" w:rsidR="00627699" w:rsidRPr="006A5D26" w:rsidRDefault="00627699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viết</w:t>
            </w:r>
            <w:proofErr w:type="spellEnd"/>
            <w:r w:rsidRPr="006A5D26">
              <w:rPr>
                <w:iCs/>
              </w:rPr>
              <w:t xml:space="preserve"> ở </w:t>
            </w:r>
            <w:proofErr w:type="spellStart"/>
            <w:r w:rsidRPr="006A5D26">
              <w:rPr>
                <w:iCs/>
              </w:rPr>
              <w:t>bảng</w:t>
            </w:r>
            <w:proofErr w:type="spellEnd"/>
            <w:r w:rsidRPr="006A5D26">
              <w:rPr>
                <w:iCs/>
              </w:rPr>
              <w:t xml:space="preserve"> con</w:t>
            </w:r>
          </w:p>
        </w:tc>
      </w:tr>
      <w:tr w:rsidR="00627699" w14:paraId="24975BDE" w14:textId="77777777" w:rsidTr="0005216B">
        <w:tc>
          <w:tcPr>
            <w:tcW w:w="648" w:type="dxa"/>
            <w:tcBorders>
              <w:bottom w:val="single" w:sz="4" w:space="0" w:color="auto"/>
            </w:tcBorders>
          </w:tcPr>
          <w:p w14:paraId="42CE5C10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EA908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2</w:t>
            </w:r>
          </w:p>
        </w:tc>
      </w:tr>
      <w:tr w:rsidR="00627699" w:rsidRPr="006A5D26" w14:paraId="756AD7C2" w14:textId="77777777" w:rsidTr="0005216B">
        <w:tc>
          <w:tcPr>
            <w:tcW w:w="648" w:type="dxa"/>
            <w:tcBorders>
              <w:bottom w:val="nil"/>
            </w:tcBorders>
          </w:tcPr>
          <w:p w14:paraId="5DAC23D3" w14:textId="77777777" w:rsidR="00627699" w:rsidRDefault="00627699" w:rsidP="0005216B">
            <w:pPr>
              <w:pStyle w:val="Vnbnnidung0"/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30’</w:t>
            </w:r>
          </w:p>
          <w:p w14:paraId="2FE72DC5" w14:textId="77777777" w:rsidR="00627699" w:rsidRPr="006A5D26" w:rsidRDefault="00627699" w:rsidP="0005216B">
            <w:pPr>
              <w:pStyle w:val="Vnbnnidung0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6212" w:type="dxa"/>
            <w:tcBorders>
              <w:bottom w:val="nil"/>
            </w:tcBorders>
            <w:shd w:val="clear" w:color="auto" w:fill="auto"/>
          </w:tcPr>
          <w:p w14:paraId="52D3A96B" w14:textId="77777777" w:rsidR="00627699" w:rsidRDefault="00627699" w:rsidP="0005216B">
            <w:pPr>
              <w:pStyle w:val="Vnbnnidung0"/>
              <w:spacing w:line="240" w:lineRule="auto"/>
              <w:ind w:firstLine="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4: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đọc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(BT 3)</w:t>
            </w:r>
          </w:p>
          <w:p w14:paraId="1D175952" w14:textId="77777777" w:rsidR="00627699" w:rsidRDefault="00627699" w:rsidP="00627699">
            <w:pPr>
              <w:pStyle w:val="Vnbnnidung0"/>
              <w:numPr>
                <w:ilvl w:val="0"/>
                <w:numId w:val="4"/>
              </w:numPr>
              <w:tabs>
                <w:tab w:val="left" w:pos="894"/>
              </w:tabs>
              <w:spacing w:line="240" w:lineRule="auto"/>
              <w:ind w:firstLine="540"/>
            </w:pPr>
            <w:bookmarkStart w:id="21" w:name="bookmark2837"/>
            <w:bookmarkEnd w:id="21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,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r w:rsidRPr="006A5D26">
              <w:rPr>
                <w:i/>
                <w:iCs/>
              </w:rPr>
              <w:t xml:space="preserve">ủ </w:t>
            </w:r>
            <w:proofErr w:type="spellStart"/>
            <w:r w:rsidRPr="006A5D26">
              <w:rPr>
                <w:i/>
                <w:iCs/>
              </w:rPr>
              <w:t>ấm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cho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>.</w:t>
            </w:r>
          </w:p>
          <w:p w14:paraId="23CA6466" w14:textId="77777777" w:rsidR="00627699" w:rsidRDefault="00627699" w:rsidP="00627699">
            <w:pPr>
              <w:pStyle w:val="Vnbnnidung0"/>
              <w:numPr>
                <w:ilvl w:val="0"/>
                <w:numId w:val="4"/>
              </w:numPr>
              <w:tabs>
                <w:tab w:val="left" w:pos="913"/>
              </w:tabs>
              <w:spacing w:line="240" w:lineRule="auto"/>
              <w:ind w:firstLine="540"/>
            </w:pPr>
            <w:bookmarkStart w:id="22" w:name="bookmark2838"/>
            <w:bookmarkEnd w:id="22"/>
            <w:r>
              <w:t xml:space="preserve">GV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.</w:t>
            </w:r>
          </w:p>
          <w:p w14:paraId="267A6D14" w14:textId="77777777" w:rsidR="00627699" w:rsidRDefault="00627699" w:rsidP="00627699">
            <w:pPr>
              <w:pStyle w:val="Vnbnnidung0"/>
              <w:numPr>
                <w:ilvl w:val="0"/>
                <w:numId w:val="4"/>
              </w:numPr>
              <w:tabs>
                <w:tab w:val="left" w:pos="913"/>
              </w:tabs>
              <w:spacing w:after="40" w:line="240" w:lineRule="auto"/>
              <w:ind w:left="180" w:firstLine="360"/>
            </w:pPr>
            <w:bookmarkStart w:id="23" w:name="bookmark2839"/>
            <w:bookmarkEnd w:id="23"/>
            <w:proofErr w:type="spellStart"/>
            <w:r>
              <w:lastRenderedPageBreak/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gió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mùa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tấm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nệm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tướp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ôm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ngủ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thì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thầm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bếp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lửa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đỏ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đượm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41B771CE" w14:textId="77777777" w:rsidR="00627699" w:rsidRDefault="00627699" w:rsidP="00627699">
            <w:pPr>
              <w:pStyle w:val="Vnbnnidung0"/>
              <w:numPr>
                <w:ilvl w:val="0"/>
                <w:numId w:val="4"/>
              </w:numPr>
              <w:tabs>
                <w:tab w:val="left" w:pos="913"/>
              </w:tabs>
              <w:spacing w:line="240" w:lineRule="auto"/>
              <w:ind w:firstLine="540"/>
            </w:pPr>
            <w:bookmarkStart w:id="24" w:name="bookmark2840"/>
            <w:bookmarkEnd w:id="24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  <w:p w14:paraId="3595C800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firstLine="540"/>
            </w:pPr>
            <w:bookmarkStart w:id="25" w:name="bookmark2841"/>
            <w:bookmarkEnd w:id="25"/>
            <w:r>
              <w:t xml:space="preserve">GV: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6 </w:t>
            </w:r>
            <w:proofErr w:type="spellStart"/>
            <w:r>
              <w:t>câu</w:t>
            </w:r>
            <w:proofErr w:type="spellEnd"/>
            <w:r>
              <w:t>.</w:t>
            </w:r>
          </w:p>
          <w:p w14:paraId="4E266B83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firstLine="540"/>
            </w:pPr>
            <w:bookmarkStart w:id="26" w:name="bookmark2842"/>
            <w:bookmarkEnd w:id="26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vỡ</w:t>
            </w:r>
            <w:proofErr w:type="spellEnd"/>
            <w:r>
              <w:t xml:space="preserve">.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liền</w:t>
            </w:r>
            <w:proofErr w:type="spellEnd"/>
            <w:r>
              <w:t xml:space="preserve"> 2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>.</w:t>
            </w:r>
          </w:p>
          <w:p w14:paraId="32F74D51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firstLine="540"/>
            </w:pPr>
            <w:bookmarkStart w:id="27" w:name="bookmark2843"/>
            <w:bookmarkEnd w:id="27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(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liền</w:t>
            </w:r>
            <w:proofErr w:type="spellEnd"/>
            <w:r>
              <w:t xml:space="preserve"> 2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>) (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/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cặp</w:t>
            </w:r>
            <w:proofErr w:type="spellEnd"/>
            <w:r>
              <w:t>).</w:t>
            </w:r>
          </w:p>
          <w:p w14:paraId="545DF644" w14:textId="77777777" w:rsidR="00627699" w:rsidRDefault="00627699" w:rsidP="00627699">
            <w:pPr>
              <w:pStyle w:val="Vnbnnidung0"/>
              <w:numPr>
                <w:ilvl w:val="0"/>
                <w:numId w:val="4"/>
              </w:numPr>
              <w:tabs>
                <w:tab w:val="left" w:pos="913"/>
              </w:tabs>
              <w:spacing w:line="240" w:lineRule="auto"/>
              <w:ind w:firstLine="540"/>
            </w:pPr>
            <w:bookmarkStart w:id="28" w:name="bookmark2844"/>
            <w:bookmarkEnd w:id="28"/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2 </w:t>
            </w:r>
            <w:proofErr w:type="spellStart"/>
            <w:r>
              <w:t>đoạn</w:t>
            </w:r>
            <w:proofErr w:type="spellEnd"/>
            <w:r>
              <w:t xml:space="preserve"> (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3 </w:t>
            </w:r>
            <w:proofErr w:type="spellStart"/>
            <w:r>
              <w:t>câu</w:t>
            </w:r>
            <w:proofErr w:type="spellEnd"/>
            <w:r>
              <w:t xml:space="preserve">);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</w:t>
            </w:r>
          </w:p>
          <w:p w14:paraId="33BD6060" w14:textId="77777777" w:rsidR="00627699" w:rsidRDefault="00627699" w:rsidP="0005216B">
            <w:pPr>
              <w:pStyle w:val="Vnbnnidung0"/>
              <w:spacing w:line="240" w:lineRule="auto"/>
              <w:ind w:firstLine="540"/>
            </w:pPr>
            <w:r>
              <w:t xml:space="preserve">g)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  <w:p w14:paraId="03271C45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firstLine="540"/>
            </w:pPr>
            <w:bookmarkStart w:id="29" w:name="bookmark2845"/>
            <w:bookmarkEnd w:id="29"/>
            <w:r>
              <w:t xml:space="preserve">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ở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vế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. /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VBT.</w:t>
            </w:r>
          </w:p>
          <w:p w14:paraId="0E742AEE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left="180" w:firstLine="360"/>
            </w:pPr>
            <w:bookmarkStart w:id="30" w:name="bookmark2846"/>
            <w:bookmarkEnd w:id="30"/>
            <w:r>
              <w:t xml:space="preserve">1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(GV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phấn</w:t>
            </w:r>
            <w:proofErr w:type="spellEnd"/>
            <w:r>
              <w:t xml:space="preserve"> /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vi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ý </w:t>
            </w:r>
            <w:proofErr w:type="spellStart"/>
            <w:r>
              <w:t>ưên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). /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: a - 2) </w:t>
            </w:r>
            <w:proofErr w:type="spellStart"/>
            <w:r w:rsidRPr="006A5D26">
              <w:rPr>
                <w:i/>
                <w:iCs/>
              </w:rPr>
              <w:t>Mẹ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mua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cho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tấm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nệm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ấm</w:t>
            </w:r>
            <w:proofErr w:type="spellEnd"/>
            <w:r w:rsidRPr="006A5D26">
              <w:rPr>
                <w:i/>
                <w:iCs/>
              </w:rPr>
              <w:t>.</w:t>
            </w:r>
            <w:r>
              <w:t xml:space="preserve"> / b - 1) </w:t>
            </w:r>
            <w:r w:rsidRPr="006A5D26">
              <w:rPr>
                <w:i/>
                <w:iCs/>
              </w:rPr>
              <w:t xml:space="preserve">Mi </w:t>
            </w:r>
            <w:proofErr w:type="spellStart"/>
            <w:r w:rsidRPr="006A5D26">
              <w:rPr>
                <w:i/>
                <w:iCs/>
              </w:rPr>
              <w:t>ôm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ngủ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để</w:t>
            </w:r>
            <w:proofErr w:type="spellEnd"/>
            <w:r w:rsidRPr="006A5D26">
              <w:rPr>
                <w:i/>
                <w:iCs/>
              </w:rPr>
              <w:t xml:space="preserve"> ủ </w:t>
            </w:r>
            <w:proofErr w:type="spellStart"/>
            <w:r w:rsidRPr="006A5D26">
              <w:rPr>
                <w:i/>
                <w:iCs/>
              </w:rPr>
              <w:t>ấm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cho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199FB838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line="240" w:lineRule="auto"/>
              <w:ind w:left="180" w:firstLine="360"/>
            </w:pPr>
            <w:bookmarkStart w:id="31" w:name="bookmark2847"/>
            <w:bookmarkEnd w:id="31"/>
            <w:r>
              <w:t xml:space="preserve">GV: Theo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ôm</w:t>
            </w:r>
            <w:proofErr w:type="spellEnd"/>
            <w:r>
              <w:t xml:space="preserve">, ủ </w:t>
            </w:r>
            <w:proofErr w:type="spellStart"/>
            <w:r>
              <w:t>ấm</w:t>
            </w:r>
            <w:proofErr w:type="spellEnd"/>
            <w:r>
              <w:t xml:space="preserve">, </w:t>
            </w:r>
            <w:proofErr w:type="spellStart"/>
            <w:r>
              <w:t>bà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 (</w:t>
            </w:r>
            <w:proofErr w:type="spellStart"/>
            <w:r>
              <w:t>Bà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 </w:t>
            </w:r>
            <w:proofErr w:type="spellStart"/>
            <w:r>
              <w:t>ngoãn</w:t>
            </w:r>
            <w:proofErr w:type="spellEnd"/>
            <w:r>
              <w:t xml:space="preserve">,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>).</w:t>
            </w:r>
          </w:p>
          <w:p w14:paraId="1F6AF8F7" w14:textId="77777777" w:rsidR="00627699" w:rsidRDefault="00627699" w:rsidP="0005216B">
            <w:pPr>
              <w:pStyle w:val="Vnbnnidung0"/>
              <w:numPr>
                <w:ilvl w:val="0"/>
                <w:numId w:val="1"/>
              </w:numPr>
              <w:tabs>
                <w:tab w:val="left" w:pos="887"/>
              </w:tabs>
              <w:spacing w:after="100" w:line="240" w:lineRule="auto"/>
              <w:ind w:left="180" w:firstLine="360"/>
            </w:pPr>
            <w:bookmarkStart w:id="32" w:name="bookmark2848"/>
            <w:bookmarkEnd w:id="32"/>
            <w:r>
              <w:t xml:space="preserve">GV: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nghĩ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Mi? (</w:t>
            </w:r>
            <w:proofErr w:type="spellStart"/>
            <w:r>
              <w:t>Bạn</w:t>
            </w:r>
            <w:proofErr w:type="spellEnd"/>
            <w:r>
              <w:t xml:space="preserve"> Mi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 xml:space="preserve">. / Mi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, </w:t>
            </w:r>
            <w:proofErr w:type="spellStart"/>
            <w:r>
              <w:t>giàu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. / Mi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 </w:t>
            </w:r>
            <w:proofErr w:type="spellStart"/>
            <w:r>
              <w:t>ngoãn</w:t>
            </w:r>
            <w:proofErr w:type="spellEnd"/>
            <w:r>
              <w:t xml:space="preserve">,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nghĩ</w:t>
            </w:r>
            <w:proofErr w:type="spellEnd"/>
            <w:r>
              <w:t xml:space="preserve"> ra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ủ </w:t>
            </w:r>
            <w:proofErr w:type="spellStart"/>
            <w:r>
              <w:t>ấm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>).</w:t>
            </w:r>
          </w:p>
        </w:tc>
        <w:tc>
          <w:tcPr>
            <w:tcW w:w="3148" w:type="dxa"/>
            <w:tcBorders>
              <w:bottom w:val="nil"/>
            </w:tcBorders>
            <w:shd w:val="clear" w:color="auto" w:fill="auto"/>
          </w:tcPr>
          <w:p w14:paraId="65DDCD2E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  <w:p w14:paraId="0915596C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13143371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lắng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nghe</w:t>
            </w:r>
            <w:proofErr w:type="spellEnd"/>
          </w:p>
          <w:p w14:paraId="09063A2A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>
              <w:lastRenderedPageBreak/>
              <w:t xml:space="preserve">- </w:t>
            </w:r>
            <w:r w:rsidRPr="006A5D26">
              <w:t xml:space="preserve">HS </w:t>
            </w:r>
            <w:proofErr w:type="spellStart"/>
            <w:r w:rsidRPr="006A5D26">
              <w:t>luyện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từ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ngữ</w:t>
            </w:r>
            <w:proofErr w:type="spellEnd"/>
          </w:p>
          <w:p w14:paraId="4EF21501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381CA699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3E301040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luyện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câu</w:t>
            </w:r>
            <w:proofErr w:type="spellEnd"/>
          </w:p>
          <w:p w14:paraId="54EC4AD4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07FF9038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thi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</w:p>
          <w:p w14:paraId="724C68B7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785A3368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37731198" w14:textId="77777777" w:rsidR="00627699" w:rsidRPr="006A5D26" w:rsidRDefault="00627699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thực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hiện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làm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trong</w:t>
            </w:r>
            <w:proofErr w:type="spellEnd"/>
            <w:r w:rsidRPr="006A5D26">
              <w:t xml:space="preserve"> </w:t>
            </w:r>
            <w:proofErr w:type="spellStart"/>
            <w:proofErr w:type="gramStart"/>
            <w:r w:rsidRPr="006A5D26">
              <w:t>vở</w:t>
            </w:r>
            <w:proofErr w:type="spellEnd"/>
            <w:r w:rsidRPr="006A5D26">
              <w:t xml:space="preserve">  BT</w:t>
            </w:r>
            <w:proofErr w:type="gramEnd"/>
          </w:p>
          <w:p w14:paraId="5476D4F3" w14:textId="77777777" w:rsidR="00627699" w:rsidRPr="006A5D26" w:rsidRDefault="00627699" w:rsidP="0005216B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jc w:val="both"/>
            </w:pPr>
          </w:p>
          <w:p w14:paraId="6DD45B38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đọc</w:t>
            </w:r>
            <w:proofErr w:type="spellEnd"/>
          </w:p>
          <w:p w14:paraId="06BC7799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  <w:p w14:paraId="0744CCA0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</w:p>
        </w:tc>
      </w:tr>
      <w:tr w:rsidR="00627699" w14:paraId="41028CD9" w14:textId="77777777" w:rsidTr="0005216B">
        <w:tc>
          <w:tcPr>
            <w:tcW w:w="648" w:type="dxa"/>
            <w:tcBorders>
              <w:top w:val="nil"/>
            </w:tcBorders>
          </w:tcPr>
          <w:p w14:paraId="1EE4322D" w14:textId="77777777" w:rsidR="00627699" w:rsidRPr="006A5D26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  <w:r>
              <w:lastRenderedPageBreak/>
              <w:t>5’</w:t>
            </w:r>
          </w:p>
        </w:tc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3365B633" w14:textId="77777777" w:rsidR="00627699" w:rsidRPr="00243BA1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A5D26">
              <w:t>4</w:t>
            </w:r>
            <w:r>
              <w:t>.</w:t>
            </w:r>
            <w:r>
              <w:tab/>
            </w:r>
            <w:proofErr w:type="spellStart"/>
            <w:r w:rsidRPr="00243BA1">
              <w:rPr>
                <w:b/>
              </w:rPr>
              <w:t>Củng</w:t>
            </w:r>
            <w:proofErr w:type="spellEnd"/>
            <w:r w:rsidRPr="00243BA1">
              <w:rPr>
                <w:b/>
              </w:rPr>
              <w:t xml:space="preserve"> </w:t>
            </w:r>
            <w:proofErr w:type="spellStart"/>
            <w:r w:rsidRPr="00243BA1">
              <w:rPr>
                <w:b/>
              </w:rPr>
              <w:t>cố</w:t>
            </w:r>
            <w:proofErr w:type="spellEnd"/>
            <w:r w:rsidRPr="00243BA1">
              <w:rPr>
                <w:b/>
              </w:rPr>
              <w:t xml:space="preserve">, </w:t>
            </w:r>
            <w:proofErr w:type="spellStart"/>
            <w:r w:rsidRPr="00243BA1">
              <w:rPr>
                <w:b/>
              </w:rPr>
              <w:t>nối</w:t>
            </w:r>
            <w:proofErr w:type="spellEnd"/>
            <w:r w:rsidRPr="00243BA1">
              <w:rPr>
                <w:b/>
              </w:rPr>
              <w:t xml:space="preserve"> </w:t>
            </w:r>
            <w:proofErr w:type="spellStart"/>
            <w:r w:rsidRPr="00243BA1">
              <w:rPr>
                <w:b/>
              </w:rPr>
              <w:t>tiếp</w:t>
            </w:r>
            <w:proofErr w:type="spellEnd"/>
            <w:r w:rsidRPr="00243BA1">
              <w:rPr>
                <w:b/>
              </w:rPr>
              <w:t>:</w:t>
            </w:r>
          </w:p>
          <w:p w14:paraId="600B91CD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14:paraId="36E5460E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  <w:r>
              <w:t xml:space="preserve">- </w:t>
            </w:r>
            <w:proofErr w:type="spellStart"/>
            <w:r>
              <w:t>Dặn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 HS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.</w:t>
            </w:r>
          </w:p>
          <w:p w14:paraId="14BD6619" w14:textId="77777777" w:rsidR="00627699" w:rsidRDefault="00627699" w:rsidP="0005216B">
            <w:pPr>
              <w:pStyle w:val="Vnbnnidung0"/>
              <w:tabs>
                <w:tab w:val="left" w:pos="858"/>
              </w:tabs>
              <w:spacing w:line="240" w:lineRule="auto"/>
              <w:ind w:firstLine="0"/>
              <w:jc w:val="both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</w:tr>
    </w:tbl>
    <w:p w14:paraId="19E22A6A" w14:textId="77777777" w:rsidR="00627699" w:rsidRPr="000C4270" w:rsidRDefault="00627699" w:rsidP="00627699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1481E639" w14:textId="77777777" w:rsidR="00627699" w:rsidRPr="000C4270" w:rsidRDefault="00627699" w:rsidP="0062769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669D7A5" w14:textId="77777777" w:rsidR="00627699" w:rsidRPr="000C4270" w:rsidRDefault="00627699" w:rsidP="0062769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582C4F6" w14:textId="77777777" w:rsidR="00627699" w:rsidRPr="000C4270" w:rsidRDefault="00627699" w:rsidP="00627699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2BA3DAB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1B9F"/>
    <w:multiLevelType w:val="multilevel"/>
    <w:tmpl w:val="23AB1B9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73B20"/>
    <w:multiLevelType w:val="multilevel"/>
    <w:tmpl w:val="2B273B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C725C10"/>
    <w:multiLevelType w:val="multilevel"/>
    <w:tmpl w:val="5C725C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99"/>
    <w:rsid w:val="00627699"/>
    <w:rsid w:val="00733CC2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4BC5"/>
  <w15:chartTrackingRefBased/>
  <w15:docId w15:val="{8E04C3D4-FF99-4DBB-BBB7-C3DECFD1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9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627699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627699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3">
    <w:name w:val="Tiêu đề #3_"/>
    <w:link w:val="Tiu30"/>
    <w:rsid w:val="00627699"/>
    <w:rPr>
      <w:b/>
      <w:bCs/>
      <w:szCs w:val="28"/>
    </w:rPr>
  </w:style>
  <w:style w:type="paragraph" w:customStyle="1" w:styleId="Tiu30">
    <w:name w:val="Tiêu đề #3"/>
    <w:basedOn w:val="Normal"/>
    <w:link w:val="Tiu3"/>
    <w:qFormat/>
    <w:rsid w:val="00627699"/>
    <w:pPr>
      <w:widowControl w:val="0"/>
      <w:spacing w:after="50" w:line="240" w:lineRule="auto"/>
      <w:ind w:firstLine="34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2026-03-03T07:27:00Z</dcterms:created>
  <dcterms:modified xsi:type="dcterms:W3CDTF">2026-03-03T07:27:00Z</dcterms:modified>
</cp:coreProperties>
</file>