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4"/>
        <w:gridCol w:w="2125"/>
        <w:gridCol w:w="3623"/>
        <w:gridCol w:w="745"/>
        <w:gridCol w:w="970"/>
      </w:tblGrid>
      <w:tr w:rsidR="00FE4151" w:rsidRPr="009E284B" w14:paraId="7D7CC625" w14:textId="77777777" w:rsidTr="00137B9B">
        <w:tc>
          <w:tcPr>
            <w:tcW w:w="9576" w:type="dxa"/>
            <w:gridSpan w:val="5"/>
          </w:tcPr>
          <w:p w14:paraId="7FC21553" w14:textId="77777777" w:rsidR="00FE4151" w:rsidRPr="009E284B" w:rsidRDefault="00FE4151" w:rsidP="00137B9B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53B90EE2" w14:textId="77777777" w:rsidR="00FE4151" w:rsidRPr="009E284B" w:rsidRDefault="00FE4151" w:rsidP="00137B9B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4151" w:rsidRPr="009E284B" w14:paraId="43E9BCDC" w14:textId="77777777" w:rsidTr="00137B9B">
        <w:tc>
          <w:tcPr>
            <w:tcW w:w="3936" w:type="dxa"/>
            <w:gridSpan w:val="2"/>
          </w:tcPr>
          <w:p w14:paraId="36CA75AC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3878" w:type="dxa"/>
          </w:tcPr>
          <w:p w14:paraId="1011279F" w14:textId="77777777" w:rsidR="00FE4151" w:rsidRPr="009E284B" w:rsidRDefault="00FE4151" w:rsidP="00137B9B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E28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DƯỚI CỜ </w:t>
            </w:r>
          </w:p>
        </w:tc>
        <w:tc>
          <w:tcPr>
            <w:tcW w:w="1762" w:type="dxa"/>
            <w:gridSpan w:val="2"/>
          </w:tcPr>
          <w:p w14:paraId="7D29B3F5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FE4151" w:rsidRPr="009E284B" w14:paraId="10E8FAFF" w14:textId="77777777" w:rsidTr="00137B9B">
        <w:tc>
          <w:tcPr>
            <w:tcW w:w="1620" w:type="dxa"/>
          </w:tcPr>
          <w:p w14:paraId="78FF0B53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6B627353" w14:textId="77777777" w:rsidR="00FE4151" w:rsidRPr="009E284B" w:rsidRDefault="00FE4151" w:rsidP="00137B9B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E28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VUI TẾT TRUNG THU</w:t>
            </w:r>
          </w:p>
        </w:tc>
        <w:tc>
          <w:tcPr>
            <w:tcW w:w="745" w:type="dxa"/>
          </w:tcPr>
          <w:p w14:paraId="3AEF20E0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02CD169B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E4151" w:rsidRPr="009E284B" w14:paraId="068FEFFD" w14:textId="77777777" w:rsidTr="00137B9B">
        <w:tc>
          <w:tcPr>
            <w:tcW w:w="9576" w:type="dxa"/>
            <w:gridSpan w:val="5"/>
          </w:tcPr>
          <w:p w14:paraId="54F1D571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Thời gian thực hiện: ngày </w:t>
            </w: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9E284B">
              <w:rPr>
                <w:color w:val="000000"/>
                <w:sz w:val="28"/>
                <w:szCs w:val="28"/>
              </w:rPr>
              <w:t xml:space="preserve"> tháng </w:t>
            </w:r>
            <w:r w:rsidRPr="009E284B">
              <w:rPr>
                <w:color w:val="000000"/>
                <w:sz w:val="28"/>
                <w:szCs w:val="28"/>
                <w:lang w:val="en-US"/>
              </w:rPr>
              <w:t xml:space="preserve">09 </w:t>
            </w:r>
            <w:r>
              <w:rPr>
                <w:color w:val="000000"/>
                <w:sz w:val="28"/>
                <w:szCs w:val="28"/>
              </w:rPr>
              <w:t>năm 2025</w:t>
            </w:r>
          </w:p>
          <w:p w14:paraId="5C96217F" w14:textId="77777777" w:rsidR="00FE4151" w:rsidRPr="009E284B" w:rsidRDefault="00FE4151" w:rsidP="00137B9B">
            <w:pPr>
              <w:spacing w:after="80"/>
              <w:rPr>
                <w:color w:val="000000"/>
                <w:sz w:val="28"/>
                <w:szCs w:val="28"/>
              </w:rPr>
            </w:pPr>
          </w:p>
        </w:tc>
      </w:tr>
    </w:tbl>
    <w:p w14:paraId="5AF67122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</w:p>
    <w:p w14:paraId="3B5F1658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I. YÊU CẦU CẦN ĐẠT</w:t>
      </w:r>
    </w:p>
    <w:p w14:paraId="49E90483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1. Mức độ</w:t>
      </w:r>
    </w:p>
    <w:p w14:paraId="0B5EE791" w14:textId="77777777" w:rsidR="00FE4151" w:rsidRPr="009E284B" w:rsidRDefault="00FE4151" w:rsidP="00FE4151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Hiểu được ý nghĩa và những hoạt động của ngày Tết trung thu. </w:t>
      </w:r>
    </w:p>
    <w:p w14:paraId="52E64E36" w14:textId="77777777" w:rsidR="00FE4151" w:rsidRPr="009E284B" w:rsidRDefault="00FE4151" w:rsidP="00FE4151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Tích cực tham gia biểu diễn văn nghệ hoặc cổ vũ các bạn. </w:t>
      </w:r>
    </w:p>
    <w:p w14:paraId="685351B8" w14:textId="77777777" w:rsidR="00FE4151" w:rsidRPr="009E284B" w:rsidRDefault="00FE4151" w:rsidP="00FE4151">
      <w:pPr>
        <w:jc w:val="both"/>
        <w:rPr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2. Năng lực</w:t>
      </w:r>
    </w:p>
    <w:p w14:paraId="5F72F375" w14:textId="77777777" w:rsidR="00FE4151" w:rsidRPr="009E284B" w:rsidRDefault="00FE4151" w:rsidP="00FE4151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 xml:space="preserve">Năng lực chung: </w:t>
      </w:r>
      <w:r w:rsidRPr="009E284B">
        <w:rPr>
          <w:color w:val="000000"/>
          <w:sz w:val="28"/>
          <w:szCs w:val="28"/>
        </w:rPr>
        <w:t xml:space="preserve">Giao tiếp, hợp tác; Tự chủ, tự học. </w:t>
      </w:r>
    </w:p>
    <w:p w14:paraId="57F2B3C2" w14:textId="77777777" w:rsidR="00FE4151" w:rsidRPr="009E284B" w:rsidRDefault="00FE4151" w:rsidP="00FE4151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Năng lực riêng:</w:t>
      </w:r>
      <w:r w:rsidRPr="009E284B">
        <w:rPr>
          <w:color w:val="000000"/>
          <w:sz w:val="28"/>
          <w:szCs w:val="28"/>
        </w:rPr>
        <w:t xml:space="preserve">Nhận thức được ý nghĩa của ngày Tết trung thu. </w:t>
      </w:r>
    </w:p>
    <w:p w14:paraId="14E6F4AB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3. Phẩm chất</w:t>
      </w:r>
    </w:p>
    <w:p w14:paraId="7B44F9C4" w14:textId="77777777" w:rsidR="00FE4151" w:rsidRPr="009E284B" w:rsidRDefault="00FE4151" w:rsidP="00FE4151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202ED681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II. ĐỒ DÙNG DẠY HỌC:</w:t>
      </w:r>
    </w:p>
    <w:p w14:paraId="3FE7E7E8" w14:textId="77777777" w:rsidR="00FE4151" w:rsidRPr="009E284B" w:rsidRDefault="00FE4151" w:rsidP="00FE4151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a. Giáo viên</w:t>
      </w:r>
    </w:p>
    <w:p w14:paraId="3EB88F57" w14:textId="77777777" w:rsidR="00FE4151" w:rsidRPr="009E284B" w:rsidRDefault="00FE4151" w:rsidP="00FE4151">
      <w:pPr>
        <w:widowControl/>
        <w:numPr>
          <w:ilvl w:val="0"/>
          <w:numId w:val="3"/>
        </w:numPr>
        <w:autoSpaceDE/>
        <w:autoSpaceDN/>
        <w:rPr>
          <w:b/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Nhắc HS mặc đúng đồng phục, quần áo gọn gàng, lịch sự. </w:t>
      </w:r>
    </w:p>
    <w:p w14:paraId="495FD133" w14:textId="77777777" w:rsidR="00FE4151" w:rsidRPr="009E284B" w:rsidRDefault="00FE4151" w:rsidP="00FE4151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a. Học sinh</w:t>
      </w:r>
    </w:p>
    <w:p w14:paraId="7BE96E23" w14:textId="77777777" w:rsidR="00FE4151" w:rsidRPr="009E284B" w:rsidRDefault="00FE4151" w:rsidP="00FE4151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>Mặc lịch sự, sạch sẽ; đầu tóc gọn gàng.</w:t>
      </w:r>
    </w:p>
    <w:p w14:paraId="45332209" w14:textId="77777777" w:rsidR="00FE4151" w:rsidRPr="009E284B" w:rsidRDefault="00FE4151" w:rsidP="00FE4151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Biểu diễn các tiết mục văn nghệ. </w:t>
      </w:r>
    </w:p>
    <w:p w14:paraId="55AD8DB5" w14:textId="77777777" w:rsidR="00FE4151" w:rsidRPr="009E284B" w:rsidRDefault="00FE4151" w:rsidP="00FE4151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Tham gia các cuộc thi liên quan đến ngày tết Trung thu. </w:t>
      </w:r>
    </w:p>
    <w:p w14:paraId="7E223BCE" w14:textId="77777777" w:rsidR="00FE4151" w:rsidRPr="009E284B" w:rsidRDefault="00FE4151" w:rsidP="00FE4151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37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5310"/>
        <w:gridCol w:w="4230"/>
      </w:tblGrid>
      <w:tr w:rsidR="00FE4151" w:rsidRPr="009E284B" w14:paraId="5928C012" w14:textId="77777777" w:rsidTr="00137B9B">
        <w:trPr>
          <w:trHeight w:val="44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2FD" w14:textId="77777777" w:rsidR="00FE4151" w:rsidRPr="009E284B" w:rsidRDefault="00FE4151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ED8" w14:textId="77777777" w:rsidR="00FE4151" w:rsidRPr="009E284B" w:rsidRDefault="00FE4151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161" w14:textId="77777777" w:rsidR="00FE4151" w:rsidRPr="009E284B" w:rsidRDefault="00FE4151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FE4151" w:rsidRPr="009E284B" w14:paraId="4EF2A8B4" w14:textId="77777777" w:rsidTr="00137B9B">
        <w:trPr>
          <w:trHeight w:val="44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9DE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5</w:t>
            </w:r>
          </w:p>
          <w:p w14:paraId="174D5FA2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E5A965B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446E5FE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EF21F4E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9A7F1F7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FA69AC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3B4B644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25</w:t>
            </w:r>
          </w:p>
          <w:p w14:paraId="16C10CD2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7159E06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35BF577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9E4B34A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5BF0EA7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DA1DE4D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5DA34AC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F237855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ECC4A84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E538A89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5F688DA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DED004A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83102B5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B419BEA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F0748C2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57F11C5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6D97D7F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D30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1428424B" w14:textId="77777777" w:rsidR="00FE4151" w:rsidRPr="009E284B" w:rsidRDefault="00FE4151" w:rsidP="00137B9B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a. Mục tiêu: </w:t>
            </w:r>
            <w:r w:rsidRPr="009E284B">
              <w:rPr>
                <w:color w:val="000000"/>
                <w:sz w:val="28"/>
                <w:szCs w:val="28"/>
              </w:rPr>
              <w:t>Tạo tâm thế hứng thú cho học sinh và từng bước làm quen với hoạt động sinh hoạt dưới cờ - Vui tết Trung thu.</w:t>
            </w:r>
          </w:p>
          <w:p w14:paraId="6783E147" w14:textId="77777777" w:rsidR="00FE4151" w:rsidRPr="009E284B" w:rsidRDefault="00FE4151" w:rsidP="00137B9B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b. Cách tiến hành: </w:t>
            </w:r>
            <w:r w:rsidRPr="009E284B">
              <w:rPr>
                <w:color w:val="000000"/>
                <w:sz w:val="28"/>
                <w:szCs w:val="28"/>
              </w:rPr>
              <w:t xml:space="preserve">GV cho HS ổn định tổ chức, nhắc nhở HS chỉnh đốn hàng ngũ, trang phục để thực hiện nghi lễ chào cờ. </w:t>
            </w:r>
          </w:p>
          <w:p w14:paraId="49665D2C" w14:textId="77777777" w:rsidR="00FE4151" w:rsidRPr="009E284B" w:rsidRDefault="00FE4151" w:rsidP="00137B9B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77114EE7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a. Mục tiêu: </w:t>
            </w:r>
            <w:r w:rsidRPr="009E284B">
              <w:rPr>
                <w:color w:val="000000"/>
                <w:sz w:val="28"/>
                <w:szCs w:val="28"/>
              </w:rPr>
              <w:t xml:space="preserve">HS sẵn sàng tham gia tích cực các hoạt động vui tết Trung thu. </w:t>
            </w:r>
          </w:p>
          <w:p w14:paraId="6E0CDFAA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b. Cách tiến hành: </w:t>
            </w:r>
          </w:p>
          <w:p w14:paraId="7EED5E63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GV nhắc nhở HS chỉnh đốn hàng ngũ, thực hiện nghi lễ chào cờ. </w:t>
            </w:r>
          </w:p>
          <w:p w14:paraId="734AEFE0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GV hướng dẫn HS ổn định hàng ngũ, ngồi </w:t>
            </w:r>
            <w:r w:rsidRPr="009E284B">
              <w:rPr>
                <w:color w:val="000000"/>
                <w:sz w:val="28"/>
                <w:szCs w:val="28"/>
              </w:rPr>
              <w:lastRenderedPageBreak/>
              <w:t xml:space="preserve">ngay ngắn đúng vị trí của mình, nghe GV phổ biến hoạt động của Sao Nhi đồng. </w:t>
            </w:r>
          </w:p>
          <w:p w14:paraId="1CE16494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Nhà trường phổ biển triển khai một số nội dung liên quan đến ngày tết Trung thu:</w:t>
            </w:r>
          </w:p>
          <w:p w14:paraId="0DDC5384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 xml:space="preserve">+ Kể cho HS nghe những câu chuyện hay và ý nghĩa về tết Trung thu. </w:t>
            </w:r>
          </w:p>
          <w:p w14:paraId="587CA8F2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 xml:space="preserve">+ Tổ chức múa, hát, rước đèn cho HS toàn trường. </w:t>
            </w:r>
          </w:p>
          <w:p w14:paraId="416A3C62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 xml:space="preserve">+ Tổ chức cuộc thi bày mâm cỗ trung thu. </w:t>
            </w:r>
          </w:p>
          <w:p w14:paraId="239B47BB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3. Hoạt động củng cố, nối tiếp</w:t>
            </w:r>
          </w:p>
          <w:p w14:paraId="171B9964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9E284B">
              <w:rPr>
                <w:color w:val="000000"/>
                <w:sz w:val="28"/>
                <w:szCs w:val="28"/>
              </w:rPr>
              <w:t>Cho HS nhắc lại các nội dung sinh hoạt</w:t>
            </w:r>
          </w:p>
          <w:p w14:paraId="18D85D9C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3F8BD9B4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Chuẩn bị tiết sau</w:t>
            </w:r>
          </w:p>
          <w:p w14:paraId="732B926C" w14:textId="77777777" w:rsidR="00FE4151" w:rsidRPr="009E284B" w:rsidRDefault="00FE4151" w:rsidP="00137B9B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36BD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F49D417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E5A519E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9F9FD61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67A4A0F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C77D06D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B83E187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D6FE2AB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8577FCD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FCED8D3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D61126F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HS chào cờ. </w:t>
            </w:r>
          </w:p>
          <w:p w14:paraId="500D08DC" w14:textId="77777777" w:rsidR="00FE4151" w:rsidRPr="009E284B" w:rsidRDefault="00FE4151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F19C647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HS lắng nghe. </w:t>
            </w:r>
          </w:p>
          <w:p w14:paraId="3AD849EA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69871B9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HS lắng nghe, tham gia vào các </w:t>
            </w:r>
            <w:r w:rsidRPr="009E284B">
              <w:rPr>
                <w:color w:val="000000"/>
                <w:sz w:val="28"/>
                <w:szCs w:val="28"/>
              </w:rPr>
              <w:lastRenderedPageBreak/>
              <w:t xml:space="preserve">hoạt động múa hát, rước đèn, bày mâm cỗ trung thu. </w:t>
            </w:r>
          </w:p>
          <w:p w14:paraId="714F8645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2DEEA86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CD7C810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D22B5D3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7A63957" w14:textId="77777777" w:rsidR="00FE4151" w:rsidRPr="009E284B" w:rsidRDefault="00FE4151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E3EE306" w14:textId="77777777" w:rsidR="00FE4151" w:rsidRPr="009E284B" w:rsidRDefault="00FE4151" w:rsidP="00FE4151">
      <w:pPr>
        <w:rPr>
          <w:color w:val="000000"/>
        </w:rPr>
      </w:pPr>
    </w:p>
    <w:p w14:paraId="5D982AA7" w14:textId="77777777" w:rsidR="00FE4151" w:rsidRPr="009E284B" w:rsidRDefault="00FE4151" w:rsidP="00FE4151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IV. Điều chỉnh sau bài dạy (nếu có):</w:t>
      </w:r>
    </w:p>
    <w:p w14:paraId="31A941D4" w14:textId="77777777" w:rsidR="00FE4151" w:rsidRPr="009E284B" w:rsidRDefault="00FE4151" w:rsidP="00FE4151">
      <w:pPr>
        <w:rPr>
          <w:sz w:val="26"/>
          <w:lang w:val="en-US"/>
        </w:rPr>
      </w:pPr>
      <w:r w:rsidRPr="009E284B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284B">
        <w:rPr>
          <w:color w:val="000000" w:themeColor="text1"/>
          <w:sz w:val="28"/>
          <w:szCs w:val="28"/>
          <w:lang w:val="en-US"/>
        </w:rPr>
        <w:t>…………………………………………………………………..</w:t>
      </w:r>
    </w:p>
    <w:p w14:paraId="38F40612" w14:textId="77777777" w:rsidR="006126EB" w:rsidRDefault="006126EB"/>
    <w:sectPr w:rsidR="006126EB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8879AEF"/>
    <w:multiLevelType w:val="multilevel"/>
    <w:tmpl w:val="C8879A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51"/>
    <w:rsid w:val="006126EB"/>
    <w:rsid w:val="00924060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02A4"/>
  <w15:chartTrackingRefBased/>
  <w15:docId w15:val="{ED1A1BB6-2D01-44FD-91D3-8A3CD42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415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51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151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2025-10-07T02:40:00Z</dcterms:created>
  <dcterms:modified xsi:type="dcterms:W3CDTF">2025-10-07T02:40:00Z</dcterms:modified>
</cp:coreProperties>
</file>