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8DC2" w14:textId="77777777" w:rsidR="00FD4F73" w:rsidRPr="00EA5286" w:rsidRDefault="00FD4F73" w:rsidP="00FD4F73">
      <w:pPr>
        <w:jc w:val="center"/>
        <w:rPr>
          <w:b/>
          <w:color w:val="000000"/>
          <w:sz w:val="28"/>
          <w:szCs w:val="28"/>
        </w:rPr>
      </w:pPr>
      <w:r w:rsidRPr="00EA5286">
        <w:rPr>
          <w:b/>
          <w:color w:val="000000"/>
          <w:sz w:val="28"/>
          <w:szCs w:val="28"/>
        </w:rPr>
        <w:t>KẾ HOẠCH BÀI DẠY</w:t>
      </w:r>
    </w:p>
    <w:p w14:paraId="39191F8C" w14:textId="77777777" w:rsidR="00FD4F73" w:rsidRPr="00EA5286" w:rsidRDefault="00FD4F73" w:rsidP="00FD4F73">
      <w:pPr>
        <w:jc w:val="center"/>
        <w:rPr>
          <w:b/>
          <w:color w:val="000000"/>
          <w:sz w:val="28"/>
          <w:szCs w:val="28"/>
        </w:rPr>
      </w:pPr>
    </w:p>
    <w:p w14:paraId="13DC100F" w14:textId="77777777" w:rsidR="00FD4F73" w:rsidRPr="00EA5286" w:rsidRDefault="00FD4F73" w:rsidP="00FD4F73">
      <w:pPr>
        <w:rPr>
          <w:color w:val="000000"/>
          <w:sz w:val="28"/>
          <w:szCs w:val="28"/>
        </w:rPr>
      </w:pPr>
      <w:r w:rsidRPr="00EA5286">
        <w:rPr>
          <w:color w:val="000000"/>
          <w:sz w:val="28"/>
          <w:szCs w:val="28"/>
        </w:rPr>
        <w:t xml:space="preserve">Môn học/hoạt động giáo dục: TỰ NHIÊN VÀ XÃ HỘI                               Lớp </w:t>
      </w:r>
      <w:r>
        <w:rPr>
          <w:color w:val="000000"/>
          <w:sz w:val="28"/>
          <w:szCs w:val="28"/>
        </w:rPr>
        <w:t>2A</w:t>
      </w:r>
    </w:p>
    <w:p w14:paraId="7C60CCE3" w14:textId="77777777" w:rsidR="00FD4F73" w:rsidRPr="00EA5286" w:rsidRDefault="00FD4F73" w:rsidP="00FD4F73">
      <w:pPr>
        <w:jc w:val="both"/>
        <w:rPr>
          <w:b/>
          <w:color w:val="000000"/>
          <w:sz w:val="28"/>
          <w:szCs w:val="28"/>
        </w:rPr>
      </w:pPr>
      <w:r w:rsidRPr="00EA5286">
        <w:rPr>
          <w:color w:val="000000"/>
          <w:sz w:val="28"/>
          <w:szCs w:val="28"/>
        </w:rPr>
        <w:t>Tên bài dạy</w:t>
      </w:r>
      <w:r>
        <w:rPr>
          <w:color w:val="000000"/>
          <w:sz w:val="28"/>
          <w:szCs w:val="28"/>
          <w:lang w:val="en-US"/>
        </w:rPr>
        <w:t xml:space="preserve">: </w:t>
      </w:r>
      <w:r w:rsidRPr="00EA5286">
        <w:rPr>
          <w:b/>
          <w:color w:val="000000"/>
          <w:sz w:val="28"/>
          <w:szCs w:val="28"/>
        </w:rPr>
        <w:t xml:space="preserve">PHÒNG TRÁNH NGỘ ĐỘC KHI Ở NHÀ </w:t>
      </w:r>
      <w:r w:rsidRPr="00EA5286">
        <w:rPr>
          <w:b/>
          <w:i/>
          <w:color w:val="000000"/>
          <w:sz w:val="28"/>
          <w:szCs w:val="28"/>
        </w:rPr>
        <w:t xml:space="preserve">( tiết 2) </w:t>
      </w:r>
      <w:r w:rsidRPr="00EA5286">
        <w:rPr>
          <w:color w:val="000000"/>
          <w:sz w:val="28"/>
          <w:szCs w:val="28"/>
        </w:rPr>
        <w:t xml:space="preserve">             TIẾT 6</w:t>
      </w:r>
    </w:p>
    <w:p w14:paraId="28A11E92" w14:textId="77777777" w:rsidR="00FD4F73" w:rsidRDefault="00FD4F73" w:rsidP="00FD4F73">
      <w:pPr>
        <w:jc w:val="both"/>
        <w:rPr>
          <w:color w:val="000000"/>
          <w:sz w:val="28"/>
          <w:szCs w:val="28"/>
        </w:rPr>
      </w:pPr>
      <w:r>
        <w:rPr>
          <w:color w:val="000000"/>
          <w:sz w:val="28"/>
          <w:szCs w:val="28"/>
        </w:rPr>
        <w:t>Thời gian thực hiện: ngày 2</w:t>
      </w:r>
      <w:r>
        <w:rPr>
          <w:color w:val="000000"/>
          <w:sz w:val="28"/>
          <w:szCs w:val="28"/>
          <w:lang w:val="en-US"/>
        </w:rPr>
        <w:t xml:space="preserve">6 </w:t>
      </w:r>
      <w:r>
        <w:rPr>
          <w:color w:val="000000"/>
          <w:sz w:val="28"/>
          <w:szCs w:val="28"/>
        </w:rPr>
        <w:t xml:space="preserve">tháng </w:t>
      </w:r>
      <w:r>
        <w:rPr>
          <w:color w:val="000000"/>
          <w:sz w:val="28"/>
          <w:szCs w:val="28"/>
          <w:lang w:val="en-US"/>
        </w:rPr>
        <w:t xml:space="preserve">09 </w:t>
      </w:r>
      <w:r>
        <w:rPr>
          <w:color w:val="000000"/>
          <w:sz w:val="28"/>
          <w:szCs w:val="28"/>
        </w:rPr>
        <w:t>năm 2025</w:t>
      </w:r>
    </w:p>
    <w:p w14:paraId="481E957D" w14:textId="77777777" w:rsidR="00FD4F73" w:rsidRPr="00EA5286" w:rsidRDefault="00FD4F73" w:rsidP="00FD4F73">
      <w:pPr>
        <w:jc w:val="both"/>
        <w:rPr>
          <w:color w:val="000000"/>
          <w:sz w:val="28"/>
          <w:szCs w:val="28"/>
        </w:rPr>
      </w:pPr>
    </w:p>
    <w:p w14:paraId="5859BD11" w14:textId="77777777" w:rsidR="00FD4F73" w:rsidRPr="00EA5286" w:rsidRDefault="00FD4F73" w:rsidP="00FD4F73">
      <w:pPr>
        <w:jc w:val="both"/>
        <w:rPr>
          <w:b/>
          <w:color w:val="000000"/>
          <w:sz w:val="28"/>
          <w:szCs w:val="28"/>
        </w:rPr>
      </w:pPr>
      <w:r w:rsidRPr="00EA5286">
        <w:rPr>
          <w:b/>
          <w:color w:val="000000"/>
          <w:sz w:val="28"/>
          <w:szCs w:val="28"/>
        </w:rPr>
        <w:t>I. YÊU CẦU CẦN ĐẠT</w:t>
      </w:r>
    </w:p>
    <w:p w14:paraId="05B71B28" w14:textId="77777777" w:rsidR="00FD4F73" w:rsidRPr="00EA5286" w:rsidRDefault="00FD4F73" w:rsidP="00FD4F73">
      <w:pPr>
        <w:jc w:val="both"/>
        <w:rPr>
          <w:b/>
          <w:color w:val="000000"/>
          <w:sz w:val="28"/>
          <w:szCs w:val="28"/>
        </w:rPr>
      </w:pPr>
      <w:r w:rsidRPr="00EA5286">
        <w:rPr>
          <w:b/>
          <w:color w:val="000000"/>
          <w:sz w:val="28"/>
          <w:szCs w:val="28"/>
        </w:rPr>
        <w:t>1. Mức độ</w:t>
      </w:r>
    </w:p>
    <w:p w14:paraId="5C99892C" w14:textId="77777777" w:rsidR="00FD4F73" w:rsidRPr="00EA5286" w:rsidRDefault="00FD4F73" w:rsidP="00FD4F73">
      <w:pPr>
        <w:widowControl/>
        <w:numPr>
          <w:ilvl w:val="0"/>
          <w:numId w:val="1"/>
        </w:numPr>
        <w:autoSpaceDE/>
        <w:autoSpaceDN/>
        <w:jc w:val="both"/>
        <w:rPr>
          <w:color w:val="000000"/>
          <w:sz w:val="28"/>
          <w:szCs w:val="28"/>
        </w:rPr>
      </w:pPr>
      <w:r w:rsidRPr="00EA5286">
        <w:rPr>
          <w:color w:val="000000"/>
          <w:sz w:val="28"/>
          <w:szCs w:val="28"/>
        </w:rPr>
        <w:t>Kể tên được một số đồ dùng và thức ăn, đồ uống có thể gây ngộ độc nếu không được cất giữ, bảo quản cẩn thận.</w:t>
      </w:r>
    </w:p>
    <w:p w14:paraId="09304D4E" w14:textId="77777777" w:rsidR="00FD4F73" w:rsidRPr="00EA5286" w:rsidRDefault="00FD4F73" w:rsidP="00FD4F73">
      <w:pPr>
        <w:widowControl/>
        <w:numPr>
          <w:ilvl w:val="0"/>
          <w:numId w:val="1"/>
        </w:numPr>
        <w:autoSpaceDE/>
        <w:autoSpaceDN/>
        <w:jc w:val="both"/>
        <w:rPr>
          <w:color w:val="000000"/>
          <w:sz w:val="28"/>
          <w:szCs w:val="28"/>
        </w:rPr>
      </w:pPr>
      <w:r w:rsidRPr="00EA5286">
        <w:rPr>
          <w:color w:val="000000"/>
          <w:sz w:val="28"/>
          <w:szCs w:val="28"/>
        </w:rPr>
        <w:t xml:space="preserve">Nêu được những việc làm để phòng tránh ngộ độc khi ở nhà. </w:t>
      </w:r>
    </w:p>
    <w:p w14:paraId="1D126787" w14:textId="77777777" w:rsidR="00FD4F73" w:rsidRPr="00EA5286" w:rsidRDefault="00FD4F73" w:rsidP="00FD4F73">
      <w:pPr>
        <w:jc w:val="both"/>
        <w:rPr>
          <w:color w:val="000000"/>
          <w:sz w:val="28"/>
          <w:szCs w:val="28"/>
        </w:rPr>
      </w:pPr>
      <w:r w:rsidRPr="00EA5286">
        <w:rPr>
          <w:b/>
          <w:color w:val="000000"/>
          <w:sz w:val="28"/>
          <w:szCs w:val="28"/>
        </w:rPr>
        <w:t>2. Năng lực</w:t>
      </w:r>
    </w:p>
    <w:p w14:paraId="661A76BD" w14:textId="77777777" w:rsidR="00FD4F73" w:rsidRPr="00EA5286" w:rsidRDefault="00FD4F73" w:rsidP="00FD4F73">
      <w:pPr>
        <w:widowControl/>
        <w:numPr>
          <w:ilvl w:val="0"/>
          <w:numId w:val="2"/>
        </w:numPr>
        <w:autoSpaceDE/>
        <w:autoSpaceDN/>
        <w:jc w:val="both"/>
        <w:rPr>
          <w:b/>
          <w:color w:val="000000"/>
          <w:sz w:val="28"/>
          <w:szCs w:val="28"/>
        </w:rPr>
      </w:pPr>
      <w:r w:rsidRPr="00EA5286">
        <w:rPr>
          <w:b/>
          <w:color w:val="000000"/>
          <w:sz w:val="28"/>
          <w:szCs w:val="28"/>
        </w:rPr>
        <w:t xml:space="preserve">Năng lực chung: </w:t>
      </w:r>
    </w:p>
    <w:p w14:paraId="204A228E" w14:textId="77777777" w:rsidR="00FD4F73" w:rsidRPr="00EA5286" w:rsidRDefault="00FD4F73" w:rsidP="00FD4F73">
      <w:pPr>
        <w:widowControl/>
        <w:numPr>
          <w:ilvl w:val="0"/>
          <w:numId w:val="3"/>
        </w:numPr>
        <w:autoSpaceDE/>
        <w:autoSpaceDN/>
        <w:jc w:val="both"/>
        <w:rPr>
          <w:color w:val="000000"/>
          <w:sz w:val="28"/>
          <w:szCs w:val="28"/>
        </w:rPr>
      </w:pPr>
      <w:r w:rsidRPr="00EA5286">
        <w:rPr>
          <w:color w:val="000000"/>
          <w:sz w:val="28"/>
          <w:szCs w:val="28"/>
        </w:rPr>
        <w:t>Năng lực giao tiếp, hợp tác: Trao đổi, thảo luận để thực hiện các nhiệm vụ học tập.</w:t>
      </w:r>
    </w:p>
    <w:p w14:paraId="571C58A8" w14:textId="77777777" w:rsidR="00FD4F73" w:rsidRPr="00EA5286" w:rsidRDefault="00FD4F73" w:rsidP="00FD4F73">
      <w:pPr>
        <w:widowControl/>
        <w:numPr>
          <w:ilvl w:val="0"/>
          <w:numId w:val="3"/>
        </w:numPr>
        <w:autoSpaceDE/>
        <w:autoSpaceDN/>
        <w:jc w:val="both"/>
        <w:rPr>
          <w:color w:val="000000"/>
          <w:sz w:val="28"/>
          <w:szCs w:val="28"/>
        </w:rPr>
      </w:pPr>
      <w:r w:rsidRPr="00EA5286">
        <w:rPr>
          <w:color w:val="000000"/>
          <w:sz w:val="28"/>
          <w:szCs w:val="28"/>
        </w:rPr>
        <w:t>Năng lực giải quyết vấn đề và sáng tạo: Sử dụng các kiến thức đã học ứng dụng vào thực tế, tìm tòi, phát hiện giải quyết các nhiệm vụ trong cuộc sống.</w:t>
      </w:r>
    </w:p>
    <w:p w14:paraId="75821246" w14:textId="77777777" w:rsidR="00FD4F73" w:rsidRPr="00EA5286" w:rsidRDefault="00FD4F73" w:rsidP="00FD4F73">
      <w:pPr>
        <w:widowControl/>
        <w:numPr>
          <w:ilvl w:val="0"/>
          <w:numId w:val="2"/>
        </w:numPr>
        <w:autoSpaceDE/>
        <w:autoSpaceDN/>
        <w:jc w:val="both"/>
        <w:rPr>
          <w:b/>
          <w:color w:val="000000"/>
          <w:sz w:val="28"/>
          <w:szCs w:val="28"/>
        </w:rPr>
      </w:pPr>
      <w:r w:rsidRPr="00EA5286">
        <w:rPr>
          <w:b/>
          <w:color w:val="000000"/>
          <w:sz w:val="28"/>
          <w:szCs w:val="28"/>
        </w:rPr>
        <w:t>Năng lực riêng:</w:t>
      </w:r>
      <w:r w:rsidRPr="00EA5286">
        <w:rPr>
          <w:color w:val="000000"/>
          <w:sz w:val="28"/>
          <w:szCs w:val="28"/>
        </w:rPr>
        <w:t xml:space="preserve"> </w:t>
      </w:r>
    </w:p>
    <w:p w14:paraId="1A040131" w14:textId="77777777" w:rsidR="00FD4F73" w:rsidRPr="00EA5286" w:rsidRDefault="00FD4F73" w:rsidP="00FD4F73">
      <w:pPr>
        <w:widowControl/>
        <w:numPr>
          <w:ilvl w:val="0"/>
          <w:numId w:val="4"/>
        </w:numPr>
        <w:autoSpaceDE/>
        <w:autoSpaceDN/>
        <w:jc w:val="both"/>
        <w:rPr>
          <w:b/>
          <w:color w:val="000000"/>
          <w:sz w:val="28"/>
          <w:szCs w:val="28"/>
        </w:rPr>
      </w:pPr>
      <w:r w:rsidRPr="00EA5286">
        <w:rPr>
          <w:color w:val="000000"/>
          <w:sz w:val="28"/>
          <w:szCs w:val="28"/>
        </w:rPr>
        <w:t>Đề xuất được những việc bản thân và các thành viên trong gia đình có thể làm để phòng tránh ngộ độc.</w:t>
      </w:r>
    </w:p>
    <w:p w14:paraId="26AE6EB9" w14:textId="77777777" w:rsidR="00FD4F73" w:rsidRPr="00EA5286" w:rsidRDefault="00FD4F73" w:rsidP="00FD4F73">
      <w:pPr>
        <w:widowControl/>
        <w:numPr>
          <w:ilvl w:val="0"/>
          <w:numId w:val="4"/>
        </w:numPr>
        <w:autoSpaceDE/>
        <w:autoSpaceDN/>
        <w:jc w:val="both"/>
        <w:rPr>
          <w:b/>
          <w:color w:val="000000"/>
          <w:sz w:val="28"/>
          <w:szCs w:val="28"/>
        </w:rPr>
      </w:pPr>
      <w:r w:rsidRPr="00EA5286">
        <w:rPr>
          <w:color w:val="000000"/>
          <w:sz w:val="28"/>
          <w:szCs w:val="28"/>
        </w:rPr>
        <w:t xml:space="preserve">Đưa ra được các tình huống xử lí khi bản thân hoặc người nhà bị ngộ độc. </w:t>
      </w:r>
    </w:p>
    <w:p w14:paraId="0CDA7259" w14:textId="77777777" w:rsidR="00FD4F73" w:rsidRPr="00EA5286" w:rsidRDefault="00FD4F73" w:rsidP="00FD4F73">
      <w:pPr>
        <w:jc w:val="both"/>
        <w:rPr>
          <w:b/>
          <w:color w:val="000000"/>
          <w:sz w:val="28"/>
          <w:szCs w:val="28"/>
        </w:rPr>
      </w:pPr>
      <w:r w:rsidRPr="00EA5286">
        <w:rPr>
          <w:b/>
          <w:color w:val="000000"/>
          <w:sz w:val="28"/>
          <w:szCs w:val="28"/>
        </w:rPr>
        <w:t>3. Phẩm chất</w:t>
      </w:r>
    </w:p>
    <w:p w14:paraId="33616A38" w14:textId="77777777" w:rsidR="00FD4F73" w:rsidRPr="00EA5286" w:rsidRDefault="00FD4F73" w:rsidP="00FD4F73">
      <w:pPr>
        <w:widowControl/>
        <w:numPr>
          <w:ilvl w:val="0"/>
          <w:numId w:val="5"/>
        </w:numPr>
        <w:autoSpaceDE/>
        <w:autoSpaceDN/>
        <w:jc w:val="both"/>
        <w:rPr>
          <w:color w:val="000000"/>
          <w:sz w:val="28"/>
          <w:szCs w:val="28"/>
        </w:rPr>
      </w:pPr>
      <w:r w:rsidRPr="00EA5286">
        <w:rPr>
          <w:color w:val="000000"/>
          <w:sz w:val="28"/>
          <w:szCs w:val="28"/>
        </w:rPr>
        <w:t xml:space="preserve">Thu thập được thông tin về một số lí do gây ngộ độc qua đường ăn uống. </w:t>
      </w:r>
    </w:p>
    <w:p w14:paraId="3B34AE6D" w14:textId="77777777" w:rsidR="00FD4F73" w:rsidRPr="00EA5286" w:rsidRDefault="00FD4F73" w:rsidP="00FD4F73">
      <w:pPr>
        <w:jc w:val="both"/>
        <w:rPr>
          <w:b/>
          <w:color w:val="000000"/>
          <w:sz w:val="28"/>
          <w:szCs w:val="28"/>
        </w:rPr>
      </w:pPr>
      <w:r w:rsidRPr="00EA5286">
        <w:rPr>
          <w:b/>
          <w:color w:val="000000"/>
          <w:sz w:val="28"/>
          <w:szCs w:val="28"/>
        </w:rPr>
        <w:t>II. ĐỒ DÙNG DẠY HỌC</w:t>
      </w:r>
    </w:p>
    <w:p w14:paraId="6F145B65" w14:textId="77777777" w:rsidR="00FD4F73" w:rsidRPr="00EA5286" w:rsidRDefault="00FD4F73" w:rsidP="00FD4F73">
      <w:pPr>
        <w:jc w:val="both"/>
        <w:rPr>
          <w:b/>
          <w:color w:val="000000"/>
          <w:sz w:val="28"/>
          <w:szCs w:val="28"/>
        </w:rPr>
      </w:pPr>
      <w:r w:rsidRPr="00EA5286">
        <w:rPr>
          <w:b/>
          <w:color w:val="000000"/>
          <w:sz w:val="28"/>
          <w:szCs w:val="28"/>
        </w:rPr>
        <w:t>a. Giáo viên</w:t>
      </w:r>
    </w:p>
    <w:p w14:paraId="7B031CB0" w14:textId="77777777" w:rsidR="00FD4F73" w:rsidRPr="00EA5286" w:rsidRDefault="00FD4F73" w:rsidP="00FD4F73">
      <w:pPr>
        <w:widowControl/>
        <w:numPr>
          <w:ilvl w:val="0"/>
          <w:numId w:val="2"/>
        </w:numPr>
        <w:autoSpaceDE/>
        <w:autoSpaceDN/>
        <w:jc w:val="both"/>
        <w:rPr>
          <w:color w:val="000000"/>
          <w:sz w:val="28"/>
          <w:szCs w:val="28"/>
        </w:rPr>
      </w:pPr>
      <w:r>
        <w:rPr>
          <w:color w:val="000000"/>
          <w:sz w:val="28"/>
          <w:szCs w:val="28"/>
        </w:rPr>
        <w:t>Kế hoạch bài dạy</w:t>
      </w:r>
    </w:p>
    <w:p w14:paraId="41707476" w14:textId="77777777" w:rsidR="00FD4F73" w:rsidRPr="00EA5286" w:rsidRDefault="00FD4F73" w:rsidP="00FD4F73">
      <w:pPr>
        <w:widowControl/>
        <w:numPr>
          <w:ilvl w:val="0"/>
          <w:numId w:val="2"/>
        </w:numPr>
        <w:autoSpaceDE/>
        <w:autoSpaceDN/>
        <w:jc w:val="both"/>
        <w:rPr>
          <w:color w:val="000000"/>
          <w:sz w:val="28"/>
          <w:szCs w:val="28"/>
        </w:rPr>
      </w:pPr>
      <w:r w:rsidRPr="00EA5286">
        <w:rPr>
          <w:color w:val="000000"/>
          <w:sz w:val="28"/>
          <w:szCs w:val="28"/>
        </w:rPr>
        <w:t>Các hình trong SGK.</w:t>
      </w:r>
    </w:p>
    <w:p w14:paraId="1230BBB2" w14:textId="77777777" w:rsidR="00FD4F73" w:rsidRPr="00EA5286" w:rsidRDefault="00FD4F73" w:rsidP="00FD4F73">
      <w:pPr>
        <w:widowControl/>
        <w:numPr>
          <w:ilvl w:val="0"/>
          <w:numId w:val="2"/>
        </w:numPr>
        <w:autoSpaceDE/>
        <w:autoSpaceDN/>
        <w:jc w:val="both"/>
        <w:rPr>
          <w:color w:val="000000"/>
          <w:sz w:val="28"/>
          <w:szCs w:val="28"/>
        </w:rPr>
      </w:pPr>
      <w:r w:rsidRPr="00EA5286">
        <w:rPr>
          <w:color w:val="000000"/>
          <w:sz w:val="28"/>
          <w:szCs w:val="28"/>
        </w:rPr>
        <w:t xml:space="preserve">Vở Bài tập Tự nhiện và Xã hội 2. </w:t>
      </w:r>
    </w:p>
    <w:p w14:paraId="729D538F" w14:textId="77777777" w:rsidR="00FD4F73" w:rsidRPr="00EA5286" w:rsidRDefault="00FD4F73" w:rsidP="00FD4F73">
      <w:pPr>
        <w:jc w:val="both"/>
        <w:rPr>
          <w:b/>
          <w:color w:val="000000"/>
          <w:sz w:val="28"/>
          <w:szCs w:val="28"/>
        </w:rPr>
      </w:pPr>
      <w:r w:rsidRPr="00EA5286">
        <w:rPr>
          <w:b/>
          <w:color w:val="000000"/>
          <w:sz w:val="28"/>
          <w:szCs w:val="28"/>
        </w:rPr>
        <w:t>b. Học sinh</w:t>
      </w:r>
    </w:p>
    <w:p w14:paraId="189B821F" w14:textId="77777777" w:rsidR="00FD4F73" w:rsidRPr="00EA5286" w:rsidRDefault="00FD4F73" w:rsidP="00FD4F73">
      <w:pPr>
        <w:widowControl/>
        <w:numPr>
          <w:ilvl w:val="0"/>
          <w:numId w:val="6"/>
        </w:numPr>
        <w:autoSpaceDE/>
        <w:autoSpaceDN/>
        <w:jc w:val="both"/>
        <w:rPr>
          <w:color w:val="000000"/>
          <w:sz w:val="28"/>
          <w:szCs w:val="28"/>
        </w:rPr>
      </w:pPr>
      <w:r w:rsidRPr="00EA5286">
        <w:rPr>
          <w:color w:val="000000"/>
          <w:sz w:val="28"/>
          <w:szCs w:val="28"/>
        </w:rPr>
        <w:t xml:space="preserve">SGK. </w:t>
      </w:r>
    </w:p>
    <w:p w14:paraId="20DBABC4" w14:textId="77777777" w:rsidR="00FD4F73" w:rsidRPr="00EA5286" w:rsidRDefault="00FD4F73" w:rsidP="00FD4F73">
      <w:pPr>
        <w:widowControl/>
        <w:numPr>
          <w:ilvl w:val="0"/>
          <w:numId w:val="6"/>
        </w:numPr>
        <w:autoSpaceDE/>
        <w:autoSpaceDN/>
        <w:jc w:val="both"/>
        <w:rPr>
          <w:color w:val="000000"/>
          <w:sz w:val="28"/>
          <w:szCs w:val="28"/>
        </w:rPr>
      </w:pPr>
      <w:r w:rsidRPr="00EA5286">
        <w:rPr>
          <w:color w:val="000000"/>
          <w:sz w:val="28"/>
          <w:szCs w:val="28"/>
        </w:rPr>
        <w:t>Tranh ảnh, tư liệu sưu tầm liên quan đến bài học (nếu có) và dụng cụ học tập theo yêu cầu của GV.</w:t>
      </w:r>
    </w:p>
    <w:p w14:paraId="26594324" w14:textId="77777777" w:rsidR="00FD4F73" w:rsidRPr="00EA5286" w:rsidRDefault="00FD4F73" w:rsidP="00FD4F73">
      <w:pPr>
        <w:jc w:val="both"/>
        <w:rPr>
          <w:b/>
          <w:color w:val="000000"/>
          <w:sz w:val="28"/>
          <w:szCs w:val="28"/>
        </w:rPr>
      </w:pPr>
      <w:r w:rsidRPr="00EA5286">
        <w:rPr>
          <w:b/>
          <w:color w:val="000000"/>
          <w:sz w:val="28"/>
          <w:szCs w:val="28"/>
        </w:rPr>
        <w:t>III. CÁC HOẠT ĐỘNG DẠY HỌC CHỦ YẾU</w:t>
      </w:r>
    </w:p>
    <w:tbl>
      <w:tblPr>
        <w:tblW w:w="99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4860"/>
        <w:gridCol w:w="4230"/>
      </w:tblGrid>
      <w:tr w:rsidR="00FD4F73" w:rsidRPr="00EA5286" w14:paraId="3746E4BB" w14:textId="77777777" w:rsidTr="00EC252D">
        <w:trPr>
          <w:trHeight w:val="444"/>
        </w:trPr>
        <w:tc>
          <w:tcPr>
            <w:tcW w:w="833" w:type="dxa"/>
          </w:tcPr>
          <w:p w14:paraId="497173C0" w14:textId="77777777" w:rsidR="00FD4F73" w:rsidRPr="00EA5286" w:rsidRDefault="00FD4F73" w:rsidP="00EC252D">
            <w:pPr>
              <w:jc w:val="center"/>
              <w:rPr>
                <w:b/>
                <w:color w:val="000000"/>
                <w:sz w:val="28"/>
                <w:szCs w:val="28"/>
              </w:rPr>
            </w:pPr>
            <w:r w:rsidRPr="00EA5286">
              <w:rPr>
                <w:b/>
                <w:color w:val="000000"/>
                <w:sz w:val="28"/>
                <w:szCs w:val="28"/>
              </w:rPr>
              <w:t>TG</w:t>
            </w:r>
          </w:p>
        </w:tc>
        <w:tc>
          <w:tcPr>
            <w:tcW w:w="4860" w:type="dxa"/>
          </w:tcPr>
          <w:p w14:paraId="20726505" w14:textId="77777777" w:rsidR="00FD4F73" w:rsidRPr="00EA5286" w:rsidRDefault="00FD4F73" w:rsidP="00EC252D">
            <w:pPr>
              <w:jc w:val="center"/>
              <w:rPr>
                <w:b/>
                <w:color w:val="000000"/>
                <w:sz w:val="28"/>
                <w:szCs w:val="28"/>
              </w:rPr>
            </w:pPr>
            <w:r w:rsidRPr="00EA5286">
              <w:rPr>
                <w:b/>
                <w:color w:val="000000"/>
                <w:sz w:val="28"/>
                <w:szCs w:val="28"/>
              </w:rPr>
              <w:t>HOẠT ĐỘNG CỦA GIÁO VIÊN</w:t>
            </w:r>
          </w:p>
        </w:tc>
        <w:tc>
          <w:tcPr>
            <w:tcW w:w="4230" w:type="dxa"/>
          </w:tcPr>
          <w:p w14:paraId="5F9A233E" w14:textId="77777777" w:rsidR="00FD4F73" w:rsidRPr="00EA5286" w:rsidRDefault="00FD4F73" w:rsidP="00EC252D">
            <w:pPr>
              <w:jc w:val="center"/>
              <w:rPr>
                <w:b/>
                <w:color w:val="000000"/>
                <w:sz w:val="28"/>
                <w:szCs w:val="28"/>
              </w:rPr>
            </w:pPr>
            <w:r w:rsidRPr="00EA5286">
              <w:rPr>
                <w:b/>
                <w:color w:val="000000"/>
                <w:sz w:val="28"/>
                <w:szCs w:val="28"/>
              </w:rPr>
              <w:t>HOẠT ĐỘNG CỦA HỌC SINH</w:t>
            </w:r>
          </w:p>
        </w:tc>
      </w:tr>
      <w:tr w:rsidR="00FD4F73" w:rsidRPr="00EA5286" w14:paraId="2E5036BE" w14:textId="77777777" w:rsidTr="00EC252D">
        <w:trPr>
          <w:trHeight w:val="444"/>
        </w:trPr>
        <w:tc>
          <w:tcPr>
            <w:tcW w:w="833" w:type="dxa"/>
          </w:tcPr>
          <w:p w14:paraId="35C1A04B" w14:textId="77777777" w:rsidR="00FD4F73" w:rsidRPr="00EA5286" w:rsidRDefault="00FD4F73" w:rsidP="00EC252D">
            <w:pPr>
              <w:jc w:val="both"/>
              <w:rPr>
                <w:b/>
                <w:color w:val="000000"/>
                <w:sz w:val="28"/>
                <w:szCs w:val="28"/>
              </w:rPr>
            </w:pPr>
            <w:r>
              <w:rPr>
                <w:b/>
                <w:color w:val="000000"/>
                <w:sz w:val="28"/>
                <w:szCs w:val="28"/>
              </w:rPr>
              <w:t>5</w:t>
            </w:r>
            <w:r w:rsidRPr="00EA5286">
              <w:rPr>
                <w:b/>
                <w:color w:val="000000"/>
                <w:sz w:val="28"/>
                <w:szCs w:val="28"/>
              </w:rPr>
              <w:t>’</w:t>
            </w:r>
          </w:p>
          <w:p w14:paraId="602F263A" w14:textId="77777777" w:rsidR="00FD4F73" w:rsidRPr="00EA5286" w:rsidRDefault="00FD4F73" w:rsidP="00EC252D">
            <w:pPr>
              <w:jc w:val="both"/>
              <w:rPr>
                <w:b/>
                <w:color w:val="000000"/>
                <w:sz w:val="28"/>
                <w:szCs w:val="28"/>
              </w:rPr>
            </w:pPr>
          </w:p>
          <w:p w14:paraId="0BDA55C4" w14:textId="77777777" w:rsidR="00FD4F73" w:rsidRPr="00EA5286" w:rsidRDefault="00FD4F73" w:rsidP="00EC252D">
            <w:pPr>
              <w:jc w:val="both"/>
              <w:rPr>
                <w:b/>
                <w:color w:val="000000"/>
                <w:sz w:val="28"/>
                <w:szCs w:val="28"/>
              </w:rPr>
            </w:pPr>
          </w:p>
          <w:p w14:paraId="5218F9BF" w14:textId="77777777" w:rsidR="00FD4F73" w:rsidRPr="00EA5286" w:rsidRDefault="00FD4F73" w:rsidP="00EC252D">
            <w:pPr>
              <w:jc w:val="both"/>
              <w:rPr>
                <w:b/>
                <w:color w:val="000000"/>
                <w:sz w:val="28"/>
                <w:szCs w:val="28"/>
              </w:rPr>
            </w:pPr>
          </w:p>
          <w:p w14:paraId="23320169" w14:textId="77777777" w:rsidR="00FD4F73" w:rsidRPr="00EA5286" w:rsidRDefault="00FD4F73" w:rsidP="00EC252D">
            <w:pPr>
              <w:jc w:val="both"/>
              <w:rPr>
                <w:b/>
                <w:color w:val="000000"/>
                <w:sz w:val="28"/>
                <w:szCs w:val="28"/>
              </w:rPr>
            </w:pPr>
          </w:p>
          <w:p w14:paraId="506CD7A2" w14:textId="77777777" w:rsidR="00FD4F73" w:rsidRPr="00EA5286" w:rsidRDefault="00FD4F73" w:rsidP="00EC252D">
            <w:pPr>
              <w:jc w:val="both"/>
              <w:rPr>
                <w:b/>
                <w:color w:val="000000"/>
                <w:sz w:val="28"/>
                <w:szCs w:val="28"/>
              </w:rPr>
            </w:pPr>
          </w:p>
          <w:p w14:paraId="7A994E6B" w14:textId="77777777" w:rsidR="00FD4F73" w:rsidRPr="00EA5286" w:rsidRDefault="00FD4F73" w:rsidP="00EC252D">
            <w:pPr>
              <w:jc w:val="both"/>
              <w:rPr>
                <w:b/>
                <w:color w:val="000000"/>
                <w:sz w:val="28"/>
                <w:szCs w:val="28"/>
              </w:rPr>
            </w:pPr>
          </w:p>
          <w:p w14:paraId="666266A4" w14:textId="77777777" w:rsidR="00FD4F73" w:rsidRPr="00EA5286" w:rsidRDefault="00FD4F73" w:rsidP="00EC252D">
            <w:pPr>
              <w:jc w:val="both"/>
              <w:rPr>
                <w:b/>
                <w:color w:val="000000"/>
                <w:sz w:val="28"/>
                <w:szCs w:val="28"/>
              </w:rPr>
            </w:pPr>
            <w:r>
              <w:rPr>
                <w:b/>
                <w:color w:val="000000"/>
                <w:sz w:val="28"/>
                <w:szCs w:val="28"/>
              </w:rPr>
              <w:t>25</w:t>
            </w:r>
            <w:r w:rsidRPr="00EA5286">
              <w:rPr>
                <w:b/>
                <w:color w:val="000000"/>
                <w:sz w:val="28"/>
                <w:szCs w:val="28"/>
              </w:rPr>
              <w:t>’</w:t>
            </w:r>
          </w:p>
          <w:p w14:paraId="68088083" w14:textId="77777777" w:rsidR="00FD4F73" w:rsidRPr="00EA5286" w:rsidRDefault="00FD4F73" w:rsidP="00EC252D">
            <w:pPr>
              <w:jc w:val="both"/>
              <w:rPr>
                <w:b/>
                <w:color w:val="000000"/>
                <w:sz w:val="28"/>
                <w:szCs w:val="28"/>
              </w:rPr>
            </w:pPr>
          </w:p>
          <w:p w14:paraId="293700C0" w14:textId="77777777" w:rsidR="00FD4F73" w:rsidRPr="00EA5286" w:rsidRDefault="00FD4F73" w:rsidP="00EC252D">
            <w:pPr>
              <w:jc w:val="both"/>
              <w:rPr>
                <w:b/>
                <w:color w:val="000000"/>
                <w:sz w:val="28"/>
                <w:szCs w:val="28"/>
              </w:rPr>
            </w:pPr>
          </w:p>
          <w:p w14:paraId="3E249373" w14:textId="77777777" w:rsidR="00FD4F73" w:rsidRPr="00EA5286" w:rsidRDefault="00FD4F73" w:rsidP="00EC252D">
            <w:pPr>
              <w:jc w:val="both"/>
              <w:rPr>
                <w:b/>
                <w:color w:val="000000"/>
                <w:sz w:val="28"/>
                <w:szCs w:val="28"/>
              </w:rPr>
            </w:pPr>
          </w:p>
          <w:p w14:paraId="1C398A7B" w14:textId="77777777" w:rsidR="00FD4F73" w:rsidRPr="00EA5286" w:rsidRDefault="00FD4F73" w:rsidP="00EC252D">
            <w:pPr>
              <w:jc w:val="both"/>
              <w:rPr>
                <w:b/>
                <w:color w:val="000000"/>
                <w:sz w:val="28"/>
                <w:szCs w:val="28"/>
              </w:rPr>
            </w:pPr>
          </w:p>
          <w:p w14:paraId="66825325" w14:textId="77777777" w:rsidR="00FD4F73" w:rsidRPr="00EA5286" w:rsidRDefault="00FD4F73" w:rsidP="00EC252D">
            <w:pPr>
              <w:jc w:val="both"/>
              <w:rPr>
                <w:b/>
                <w:color w:val="000000"/>
                <w:sz w:val="28"/>
                <w:szCs w:val="28"/>
              </w:rPr>
            </w:pPr>
          </w:p>
          <w:p w14:paraId="30BC90B4" w14:textId="77777777" w:rsidR="00FD4F73" w:rsidRPr="00EA5286" w:rsidRDefault="00FD4F73" w:rsidP="00EC252D">
            <w:pPr>
              <w:jc w:val="both"/>
              <w:rPr>
                <w:b/>
                <w:color w:val="000000"/>
                <w:sz w:val="28"/>
                <w:szCs w:val="28"/>
              </w:rPr>
            </w:pPr>
          </w:p>
          <w:p w14:paraId="4D081033" w14:textId="77777777" w:rsidR="00FD4F73" w:rsidRPr="00EA5286" w:rsidRDefault="00FD4F73" w:rsidP="00EC252D">
            <w:pPr>
              <w:jc w:val="both"/>
              <w:rPr>
                <w:b/>
                <w:color w:val="000000"/>
                <w:sz w:val="28"/>
                <w:szCs w:val="28"/>
              </w:rPr>
            </w:pPr>
          </w:p>
          <w:p w14:paraId="496240F4" w14:textId="77777777" w:rsidR="00FD4F73" w:rsidRPr="00EA5286" w:rsidRDefault="00FD4F73" w:rsidP="00EC252D">
            <w:pPr>
              <w:jc w:val="both"/>
              <w:rPr>
                <w:b/>
                <w:color w:val="000000"/>
                <w:sz w:val="28"/>
                <w:szCs w:val="28"/>
              </w:rPr>
            </w:pPr>
          </w:p>
          <w:p w14:paraId="5962B4F8" w14:textId="77777777" w:rsidR="00FD4F73" w:rsidRPr="00EA5286" w:rsidRDefault="00FD4F73" w:rsidP="00EC252D">
            <w:pPr>
              <w:jc w:val="both"/>
              <w:rPr>
                <w:b/>
                <w:color w:val="000000"/>
                <w:sz w:val="28"/>
                <w:szCs w:val="28"/>
              </w:rPr>
            </w:pPr>
          </w:p>
          <w:p w14:paraId="3AC57040" w14:textId="77777777" w:rsidR="00FD4F73" w:rsidRPr="00EA5286" w:rsidRDefault="00FD4F73" w:rsidP="00EC252D">
            <w:pPr>
              <w:jc w:val="both"/>
              <w:rPr>
                <w:b/>
                <w:color w:val="000000"/>
                <w:sz w:val="28"/>
                <w:szCs w:val="28"/>
              </w:rPr>
            </w:pPr>
          </w:p>
          <w:p w14:paraId="43701F24" w14:textId="77777777" w:rsidR="00FD4F73" w:rsidRPr="00EA5286" w:rsidRDefault="00FD4F73" w:rsidP="00EC252D">
            <w:pPr>
              <w:jc w:val="both"/>
              <w:rPr>
                <w:b/>
                <w:color w:val="000000"/>
                <w:sz w:val="28"/>
                <w:szCs w:val="28"/>
              </w:rPr>
            </w:pPr>
          </w:p>
          <w:p w14:paraId="3F678464" w14:textId="77777777" w:rsidR="00FD4F73" w:rsidRPr="00EA5286" w:rsidRDefault="00FD4F73" w:rsidP="00EC252D">
            <w:pPr>
              <w:jc w:val="both"/>
              <w:rPr>
                <w:b/>
                <w:color w:val="000000"/>
                <w:sz w:val="28"/>
                <w:szCs w:val="28"/>
              </w:rPr>
            </w:pPr>
          </w:p>
          <w:p w14:paraId="014EC1C8" w14:textId="77777777" w:rsidR="00FD4F73" w:rsidRPr="00EA5286" w:rsidRDefault="00FD4F73" w:rsidP="00EC252D">
            <w:pPr>
              <w:jc w:val="both"/>
              <w:rPr>
                <w:b/>
                <w:color w:val="000000"/>
                <w:sz w:val="28"/>
                <w:szCs w:val="28"/>
              </w:rPr>
            </w:pPr>
          </w:p>
          <w:p w14:paraId="456CB3C7" w14:textId="77777777" w:rsidR="00FD4F73" w:rsidRPr="00EA5286" w:rsidRDefault="00FD4F73" w:rsidP="00EC252D">
            <w:pPr>
              <w:jc w:val="both"/>
              <w:rPr>
                <w:b/>
                <w:color w:val="000000"/>
                <w:sz w:val="28"/>
                <w:szCs w:val="28"/>
              </w:rPr>
            </w:pPr>
          </w:p>
          <w:p w14:paraId="7639B3E1" w14:textId="77777777" w:rsidR="00FD4F73" w:rsidRPr="00EA5286" w:rsidRDefault="00FD4F73" w:rsidP="00EC252D">
            <w:pPr>
              <w:jc w:val="both"/>
              <w:rPr>
                <w:b/>
                <w:color w:val="000000"/>
                <w:sz w:val="28"/>
                <w:szCs w:val="28"/>
              </w:rPr>
            </w:pPr>
          </w:p>
          <w:p w14:paraId="1EB6BB32" w14:textId="77777777" w:rsidR="00FD4F73" w:rsidRPr="00EA5286" w:rsidRDefault="00FD4F73" w:rsidP="00EC252D">
            <w:pPr>
              <w:jc w:val="both"/>
              <w:rPr>
                <w:b/>
                <w:color w:val="000000"/>
                <w:sz w:val="28"/>
                <w:szCs w:val="28"/>
              </w:rPr>
            </w:pPr>
          </w:p>
          <w:p w14:paraId="63383BC3" w14:textId="77777777" w:rsidR="00FD4F73" w:rsidRPr="00EA5286" w:rsidRDefault="00FD4F73" w:rsidP="00EC252D">
            <w:pPr>
              <w:jc w:val="both"/>
              <w:rPr>
                <w:b/>
                <w:color w:val="000000"/>
                <w:sz w:val="28"/>
                <w:szCs w:val="28"/>
              </w:rPr>
            </w:pPr>
          </w:p>
          <w:p w14:paraId="7F59966E" w14:textId="77777777" w:rsidR="00FD4F73" w:rsidRPr="00EA5286" w:rsidRDefault="00FD4F73" w:rsidP="00EC252D">
            <w:pPr>
              <w:jc w:val="both"/>
              <w:rPr>
                <w:b/>
                <w:color w:val="000000"/>
                <w:sz w:val="28"/>
                <w:szCs w:val="28"/>
              </w:rPr>
            </w:pPr>
          </w:p>
          <w:p w14:paraId="2AECFE10" w14:textId="77777777" w:rsidR="00FD4F73" w:rsidRPr="00EA5286" w:rsidRDefault="00FD4F73" w:rsidP="00EC252D">
            <w:pPr>
              <w:jc w:val="both"/>
              <w:rPr>
                <w:b/>
                <w:color w:val="000000"/>
                <w:sz w:val="28"/>
                <w:szCs w:val="28"/>
              </w:rPr>
            </w:pPr>
          </w:p>
          <w:p w14:paraId="60DB6847" w14:textId="77777777" w:rsidR="00FD4F73" w:rsidRPr="00EA5286" w:rsidRDefault="00FD4F73" w:rsidP="00EC252D">
            <w:pPr>
              <w:jc w:val="both"/>
              <w:rPr>
                <w:b/>
                <w:color w:val="000000"/>
                <w:sz w:val="28"/>
                <w:szCs w:val="28"/>
              </w:rPr>
            </w:pPr>
          </w:p>
          <w:p w14:paraId="5C3C5C09" w14:textId="77777777" w:rsidR="00FD4F73" w:rsidRPr="00EA5286" w:rsidRDefault="00FD4F73" w:rsidP="00EC252D">
            <w:pPr>
              <w:jc w:val="both"/>
              <w:rPr>
                <w:b/>
                <w:color w:val="000000"/>
                <w:sz w:val="28"/>
                <w:szCs w:val="28"/>
              </w:rPr>
            </w:pPr>
          </w:p>
          <w:p w14:paraId="12A3A2DC" w14:textId="77777777" w:rsidR="00FD4F73" w:rsidRPr="00EA5286" w:rsidRDefault="00FD4F73" w:rsidP="00EC252D">
            <w:pPr>
              <w:jc w:val="both"/>
              <w:rPr>
                <w:b/>
                <w:color w:val="000000"/>
                <w:sz w:val="28"/>
                <w:szCs w:val="28"/>
              </w:rPr>
            </w:pPr>
          </w:p>
          <w:p w14:paraId="2AAB8061" w14:textId="77777777" w:rsidR="00FD4F73" w:rsidRPr="00EA5286" w:rsidRDefault="00FD4F73" w:rsidP="00EC252D">
            <w:pPr>
              <w:jc w:val="both"/>
              <w:rPr>
                <w:b/>
                <w:color w:val="000000"/>
                <w:sz w:val="28"/>
                <w:szCs w:val="28"/>
              </w:rPr>
            </w:pPr>
          </w:p>
          <w:p w14:paraId="1068D465" w14:textId="77777777" w:rsidR="00FD4F73" w:rsidRPr="00EA5286" w:rsidRDefault="00FD4F73" w:rsidP="00EC252D">
            <w:pPr>
              <w:jc w:val="both"/>
              <w:rPr>
                <w:b/>
                <w:color w:val="000000"/>
                <w:sz w:val="28"/>
                <w:szCs w:val="28"/>
              </w:rPr>
            </w:pPr>
          </w:p>
          <w:p w14:paraId="20A8E14A" w14:textId="77777777" w:rsidR="00FD4F73" w:rsidRPr="00EA5286" w:rsidRDefault="00FD4F73" w:rsidP="00EC252D">
            <w:pPr>
              <w:jc w:val="both"/>
              <w:rPr>
                <w:b/>
                <w:color w:val="000000"/>
                <w:sz w:val="28"/>
                <w:szCs w:val="28"/>
              </w:rPr>
            </w:pPr>
          </w:p>
          <w:p w14:paraId="09D78903" w14:textId="77777777" w:rsidR="00FD4F73" w:rsidRPr="00EA5286" w:rsidRDefault="00FD4F73" w:rsidP="00EC252D">
            <w:pPr>
              <w:jc w:val="both"/>
              <w:rPr>
                <w:b/>
                <w:color w:val="000000"/>
                <w:sz w:val="28"/>
                <w:szCs w:val="28"/>
              </w:rPr>
            </w:pPr>
          </w:p>
          <w:p w14:paraId="2CAFE340" w14:textId="77777777" w:rsidR="00FD4F73" w:rsidRPr="00EA5286" w:rsidRDefault="00FD4F73" w:rsidP="00EC252D">
            <w:pPr>
              <w:jc w:val="both"/>
              <w:rPr>
                <w:b/>
                <w:color w:val="000000"/>
                <w:sz w:val="28"/>
                <w:szCs w:val="28"/>
              </w:rPr>
            </w:pPr>
          </w:p>
          <w:p w14:paraId="72ADD9B3" w14:textId="77777777" w:rsidR="00FD4F73" w:rsidRPr="00EA5286" w:rsidRDefault="00FD4F73" w:rsidP="00EC252D">
            <w:pPr>
              <w:jc w:val="both"/>
              <w:rPr>
                <w:b/>
                <w:color w:val="000000"/>
                <w:sz w:val="28"/>
                <w:szCs w:val="28"/>
              </w:rPr>
            </w:pPr>
          </w:p>
          <w:p w14:paraId="1285A4DC" w14:textId="77777777" w:rsidR="00FD4F73" w:rsidRPr="00EA5286" w:rsidRDefault="00FD4F73" w:rsidP="00EC252D">
            <w:pPr>
              <w:jc w:val="both"/>
              <w:rPr>
                <w:b/>
                <w:color w:val="000000"/>
                <w:sz w:val="28"/>
                <w:szCs w:val="28"/>
              </w:rPr>
            </w:pPr>
          </w:p>
          <w:p w14:paraId="2C125714" w14:textId="77777777" w:rsidR="00FD4F73" w:rsidRPr="00EA5286" w:rsidRDefault="00FD4F73" w:rsidP="00EC252D">
            <w:pPr>
              <w:jc w:val="both"/>
              <w:rPr>
                <w:b/>
                <w:color w:val="000000"/>
                <w:sz w:val="28"/>
                <w:szCs w:val="28"/>
              </w:rPr>
            </w:pPr>
          </w:p>
          <w:p w14:paraId="56A354DC" w14:textId="77777777" w:rsidR="00FD4F73" w:rsidRPr="00EA5286" w:rsidRDefault="00FD4F73" w:rsidP="00EC252D">
            <w:pPr>
              <w:jc w:val="both"/>
              <w:rPr>
                <w:b/>
                <w:color w:val="000000"/>
                <w:sz w:val="28"/>
                <w:szCs w:val="28"/>
              </w:rPr>
            </w:pPr>
          </w:p>
          <w:p w14:paraId="52FB5769" w14:textId="77777777" w:rsidR="00FD4F73" w:rsidRPr="00EA5286" w:rsidRDefault="00FD4F73" w:rsidP="00EC252D">
            <w:pPr>
              <w:jc w:val="both"/>
              <w:rPr>
                <w:b/>
                <w:color w:val="000000"/>
                <w:sz w:val="28"/>
                <w:szCs w:val="28"/>
              </w:rPr>
            </w:pPr>
          </w:p>
          <w:p w14:paraId="0F5528AB" w14:textId="77777777" w:rsidR="00FD4F73" w:rsidRPr="00EA5286" w:rsidRDefault="00FD4F73" w:rsidP="00EC252D">
            <w:pPr>
              <w:jc w:val="both"/>
              <w:rPr>
                <w:b/>
                <w:color w:val="000000"/>
                <w:sz w:val="28"/>
                <w:szCs w:val="28"/>
              </w:rPr>
            </w:pPr>
          </w:p>
          <w:p w14:paraId="5105F393" w14:textId="77777777" w:rsidR="00FD4F73" w:rsidRPr="00EA5286" w:rsidRDefault="00FD4F73" w:rsidP="00EC252D">
            <w:pPr>
              <w:jc w:val="both"/>
              <w:rPr>
                <w:b/>
                <w:color w:val="000000"/>
                <w:sz w:val="28"/>
                <w:szCs w:val="28"/>
              </w:rPr>
            </w:pPr>
          </w:p>
          <w:p w14:paraId="6C5E24DE" w14:textId="77777777" w:rsidR="00FD4F73" w:rsidRPr="00EA5286" w:rsidRDefault="00FD4F73" w:rsidP="00EC252D">
            <w:pPr>
              <w:jc w:val="both"/>
              <w:rPr>
                <w:b/>
                <w:color w:val="000000"/>
                <w:sz w:val="28"/>
                <w:szCs w:val="28"/>
              </w:rPr>
            </w:pPr>
          </w:p>
          <w:p w14:paraId="72B94A03" w14:textId="77777777" w:rsidR="00FD4F73" w:rsidRPr="00EA5286" w:rsidRDefault="00FD4F73" w:rsidP="00EC252D">
            <w:pPr>
              <w:jc w:val="both"/>
              <w:rPr>
                <w:b/>
                <w:color w:val="000000"/>
                <w:sz w:val="28"/>
                <w:szCs w:val="28"/>
              </w:rPr>
            </w:pPr>
          </w:p>
          <w:p w14:paraId="49594E8C" w14:textId="77777777" w:rsidR="00FD4F73" w:rsidRPr="00EA5286" w:rsidRDefault="00FD4F73" w:rsidP="00EC252D">
            <w:pPr>
              <w:jc w:val="both"/>
              <w:rPr>
                <w:b/>
                <w:color w:val="000000"/>
                <w:sz w:val="28"/>
                <w:szCs w:val="28"/>
              </w:rPr>
            </w:pPr>
          </w:p>
          <w:p w14:paraId="02273BA3" w14:textId="77777777" w:rsidR="00FD4F73" w:rsidRPr="00EA5286" w:rsidRDefault="00FD4F73" w:rsidP="00EC252D">
            <w:pPr>
              <w:jc w:val="both"/>
              <w:rPr>
                <w:b/>
                <w:color w:val="000000"/>
                <w:sz w:val="28"/>
                <w:szCs w:val="28"/>
              </w:rPr>
            </w:pPr>
          </w:p>
          <w:p w14:paraId="36278979" w14:textId="77777777" w:rsidR="00FD4F73" w:rsidRPr="00EA5286" w:rsidRDefault="00FD4F73" w:rsidP="00EC252D">
            <w:pPr>
              <w:jc w:val="both"/>
              <w:rPr>
                <w:b/>
                <w:color w:val="000000"/>
                <w:sz w:val="28"/>
                <w:szCs w:val="28"/>
              </w:rPr>
            </w:pPr>
          </w:p>
          <w:p w14:paraId="25D1B5B6" w14:textId="77777777" w:rsidR="00FD4F73" w:rsidRPr="00EA5286" w:rsidRDefault="00FD4F73" w:rsidP="00EC252D">
            <w:pPr>
              <w:jc w:val="both"/>
              <w:rPr>
                <w:b/>
                <w:color w:val="000000"/>
                <w:sz w:val="28"/>
                <w:szCs w:val="28"/>
              </w:rPr>
            </w:pPr>
          </w:p>
          <w:p w14:paraId="7934CDEC" w14:textId="77777777" w:rsidR="00FD4F73" w:rsidRPr="00EA5286" w:rsidRDefault="00FD4F73" w:rsidP="00EC252D">
            <w:pPr>
              <w:jc w:val="both"/>
              <w:rPr>
                <w:b/>
                <w:color w:val="000000"/>
                <w:sz w:val="28"/>
                <w:szCs w:val="28"/>
              </w:rPr>
            </w:pPr>
          </w:p>
          <w:p w14:paraId="79CCC985" w14:textId="77777777" w:rsidR="00FD4F73" w:rsidRPr="00EA5286" w:rsidRDefault="00FD4F73" w:rsidP="00EC252D">
            <w:pPr>
              <w:jc w:val="both"/>
              <w:rPr>
                <w:b/>
                <w:color w:val="000000"/>
                <w:sz w:val="28"/>
                <w:szCs w:val="28"/>
              </w:rPr>
            </w:pPr>
          </w:p>
          <w:p w14:paraId="405BFE02" w14:textId="77777777" w:rsidR="00FD4F73" w:rsidRPr="00EA5286" w:rsidRDefault="00FD4F73" w:rsidP="00EC252D">
            <w:pPr>
              <w:jc w:val="both"/>
              <w:rPr>
                <w:b/>
                <w:color w:val="000000"/>
                <w:sz w:val="28"/>
                <w:szCs w:val="28"/>
              </w:rPr>
            </w:pPr>
          </w:p>
          <w:p w14:paraId="242C74F6" w14:textId="77777777" w:rsidR="00FD4F73" w:rsidRPr="00EA5286" w:rsidRDefault="00FD4F73" w:rsidP="00EC252D">
            <w:pPr>
              <w:jc w:val="both"/>
              <w:rPr>
                <w:b/>
                <w:color w:val="000000"/>
                <w:sz w:val="28"/>
                <w:szCs w:val="28"/>
              </w:rPr>
            </w:pPr>
          </w:p>
          <w:p w14:paraId="588FB9DD" w14:textId="77777777" w:rsidR="00FD4F73" w:rsidRPr="00EA5286" w:rsidRDefault="00FD4F73" w:rsidP="00EC252D">
            <w:pPr>
              <w:jc w:val="both"/>
              <w:rPr>
                <w:b/>
                <w:color w:val="000000"/>
                <w:sz w:val="28"/>
                <w:szCs w:val="28"/>
              </w:rPr>
            </w:pPr>
          </w:p>
          <w:p w14:paraId="1CDA2B7A" w14:textId="77777777" w:rsidR="00FD4F73" w:rsidRPr="00EA5286" w:rsidRDefault="00FD4F73" w:rsidP="00EC252D">
            <w:pPr>
              <w:jc w:val="both"/>
              <w:rPr>
                <w:b/>
                <w:color w:val="000000"/>
                <w:sz w:val="28"/>
                <w:szCs w:val="28"/>
              </w:rPr>
            </w:pPr>
          </w:p>
          <w:p w14:paraId="78C2B924" w14:textId="77777777" w:rsidR="00FD4F73" w:rsidRPr="00EA5286" w:rsidRDefault="00FD4F73" w:rsidP="00EC252D">
            <w:pPr>
              <w:jc w:val="both"/>
              <w:rPr>
                <w:b/>
                <w:color w:val="000000"/>
                <w:sz w:val="28"/>
                <w:szCs w:val="28"/>
              </w:rPr>
            </w:pPr>
          </w:p>
          <w:p w14:paraId="61458167" w14:textId="77777777" w:rsidR="00FD4F73" w:rsidRPr="00EA5286" w:rsidRDefault="00FD4F73" w:rsidP="00EC252D">
            <w:pPr>
              <w:jc w:val="both"/>
              <w:rPr>
                <w:b/>
                <w:color w:val="000000"/>
                <w:sz w:val="28"/>
                <w:szCs w:val="28"/>
              </w:rPr>
            </w:pPr>
          </w:p>
          <w:p w14:paraId="428238D7" w14:textId="77777777" w:rsidR="00FD4F73" w:rsidRPr="00EA5286" w:rsidRDefault="00FD4F73" w:rsidP="00EC252D">
            <w:pPr>
              <w:jc w:val="both"/>
              <w:rPr>
                <w:b/>
                <w:color w:val="000000"/>
                <w:sz w:val="28"/>
                <w:szCs w:val="28"/>
              </w:rPr>
            </w:pPr>
          </w:p>
          <w:p w14:paraId="18CB6394" w14:textId="77777777" w:rsidR="00FD4F73" w:rsidRPr="00EA5286" w:rsidRDefault="00FD4F73" w:rsidP="00EC252D">
            <w:pPr>
              <w:jc w:val="both"/>
              <w:rPr>
                <w:b/>
                <w:color w:val="000000"/>
                <w:sz w:val="28"/>
                <w:szCs w:val="28"/>
              </w:rPr>
            </w:pPr>
          </w:p>
          <w:p w14:paraId="4DB7E594" w14:textId="77777777" w:rsidR="00FD4F73" w:rsidRPr="00EA5286" w:rsidRDefault="00FD4F73" w:rsidP="00EC252D">
            <w:pPr>
              <w:jc w:val="both"/>
              <w:rPr>
                <w:b/>
                <w:color w:val="000000"/>
                <w:sz w:val="28"/>
                <w:szCs w:val="28"/>
              </w:rPr>
            </w:pPr>
          </w:p>
          <w:p w14:paraId="22EF3D2D" w14:textId="77777777" w:rsidR="00FD4F73" w:rsidRPr="00EA5286" w:rsidRDefault="00FD4F73" w:rsidP="00EC252D">
            <w:pPr>
              <w:jc w:val="both"/>
              <w:rPr>
                <w:b/>
                <w:color w:val="000000"/>
                <w:sz w:val="28"/>
                <w:szCs w:val="28"/>
              </w:rPr>
            </w:pPr>
          </w:p>
          <w:p w14:paraId="4F0ABC17" w14:textId="77777777" w:rsidR="00FD4F73" w:rsidRPr="00EA5286" w:rsidRDefault="00FD4F73" w:rsidP="00EC252D">
            <w:pPr>
              <w:jc w:val="both"/>
              <w:rPr>
                <w:b/>
                <w:color w:val="000000"/>
                <w:sz w:val="28"/>
                <w:szCs w:val="28"/>
              </w:rPr>
            </w:pPr>
          </w:p>
          <w:p w14:paraId="69DEA8E7" w14:textId="77777777" w:rsidR="00FD4F73" w:rsidRPr="00EA5286" w:rsidRDefault="00FD4F73" w:rsidP="00EC252D">
            <w:pPr>
              <w:jc w:val="both"/>
              <w:rPr>
                <w:b/>
                <w:color w:val="000000"/>
                <w:sz w:val="28"/>
                <w:szCs w:val="28"/>
              </w:rPr>
            </w:pPr>
          </w:p>
          <w:p w14:paraId="1E028B00" w14:textId="77777777" w:rsidR="00FD4F73" w:rsidRPr="00EA5286" w:rsidRDefault="00FD4F73" w:rsidP="00EC252D">
            <w:pPr>
              <w:jc w:val="both"/>
              <w:rPr>
                <w:b/>
                <w:color w:val="000000"/>
                <w:sz w:val="28"/>
                <w:szCs w:val="28"/>
              </w:rPr>
            </w:pPr>
          </w:p>
          <w:p w14:paraId="629B33BF" w14:textId="77777777" w:rsidR="00FD4F73" w:rsidRPr="00EA5286" w:rsidRDefault="00FD4F73" w:rsidP="00EC252D">
            <w:pPr>
              <w:jc w:val="both"/>
              <w:rPr>
                <w:b/>
                <w:color w:val="000000"/>
                <w:sz w:val="28"/>
                <w:szCs w:val="28"/>
              </w:rPr>
            </w:pPr>
          </w:p>
          <w:p w14:paraId="771D21CA" w14:textId="77777777" w:rsidR="00FD4F73" w:rsidRPr="00EA5286" w:rsidRDefault="00FD4F73" w:rsidP="00EC252D">
            <w:pPr>
              <w:jc w:val="both"/>
              <w:rPr>
                <w:b/>
                <w:color w:val="000000"/>
                <w:sz w:val="28"/>
                <w:szCs w:val="28"/>
              </w:rPr>
            </w:pPr>
          </w:p>
          <w:p w14:paraId="33A648CE" w14:textId="77777777" w:rsidR="00FD4F73" w:rsidRPr="00EA5286" w:rsidRDefault="00FD4F73" w:rsidP="00EC252D">
            <w:pPr>
              <w:jc w:val="both"/>
              <w:rPr>
                <w:b/>
                <w:color w:val="000000"/>
                <w:sz w:val="28"/>
                <w:szCs w:val="28"/>
              </w:rPr>
            </w:pPr>
          </w:p>
          <w:p w14:paraId="0D43DB95" w14:textId="77777777" w:rsidR="00FD4F73" w:rsidRPr="00EA5286" w:rsidRDefault="00FD4F73" w:rsidP="00EC252D">
            <w:pPr>
              <w:jc w:val="both"/>
              <w:rPr>
                <w:b/>
                <w:color w:val="000000"/>
                <w:sz w:val="28"/>
                <w:szCs w:val="28"/>
              </w:rPr>
            </w:pPr>
          </w:p>
          <w:p w14:paraId="7F4BA74F" w14:textId="77777777" w:rsidR="00FD4F73" w:rsidRPr="00EA5286" w:rsidRDefault="00FD4F73" w:rsidP="00EC252D">
            <w:pPr>
              <w:jc w:val="both"/>
              <w:rPr>
                <w:b/>
                <w:color w:val="000000"/>
                <w:sz w:val="28"/>
                <w:szCs w:val="28"/>
              </w:rPr>
            </w:pPr>
          </w:p>
          <w:p w14:paraId="145E8D25" w14:textId="77777777" w:rsidR="00FD4F73" w:rsidRPr="00EA5286" w:rsidRDefault="00FD4F73" w:rsidP="00EC252D">
            <w:pPr>
              <w:jc w:val="both"/>
              <w:rPr>
                <w:b/>
                <w:color w:val="000000"/>
                <w:sz w:val="28"/>
                <w:szCs w:val="28"/>
              </w:rPr>
            </w:pPr>
          </w:p>
          <w:p w14:paraId="0A597945" w14:textId="77777777" w:rsidR="00FD4F73" w:rsidRPr="00EA5286" w:rsidRDefault="00FD4F73" w:rsidP="00EC252D">
            <w:pPr>
              <w:jc w:val="both"/>
              <w:rPr>
                <w:b/>
                <w:color w:val="000000"/>
                <w:sz w:val="28"/>
                <w:szCs w:val="28"/>
              </w:rPr>
            </w:pPr>
          </w:p>
          <w:p w14:paraId="258E01B8" w14:textId="77777777" w:rsidR="00FD4F73" w:rsidRPr="00EA5286" w:rsidRDefault="00FD4F73" w:rsidP="00EC252D">
            <w:pPr>
              <w:jc w:val="both"/>
              <w:rPr>
                <w:b/>
                <w:color w:val="000000"/>
                <w:sz w:val="28"/>
                <w:szCs w:val="28"/>
              </w:rPr>
            </w:pPr>
          </w:p>
          <w:p w14:paraId="53E4A56B" w14:textId="77777777" w:rsidR="00FD4F73" w:rsidRPr="00EA5286" w:rsidRDefault="00FD4F73" w:rsidP="00EC252D">
            <w:pPr>
              <w:jc w:val="both"/>
              <w:rPr>
                <w:b/>
                <w:color w:val="000000"/>
                <w:sz w:val="28"/>
                <w:szCs w:val="28"/>
              </w:rPr>
            </w:pPr>
          </w:p>
          <w:p w14:paraId="05AACED8" w14:textId="77777777" w:rsidR="00FD4F73" w:rsidRPr="00EA5286" w:rsidRDefault="00FD4F73" w:rsidP="00EC252D">
            <w:pPr>
              <w:jc w:val="both"/>
              <w:rPr>
                <w:b/>
                <w:color w:val="000000"/>
                <w:sz w:val="28"/>
                <w:szCs w:val="28"/>
              </w:rPr>
            </w:pPr>
          </w:p>
          <w:p w14:paraId="04CDE733" w14:textId="77777777" w:rsidR="00FD4F73" w:rsidRPr="00EA5286" w:rsidRDefault="00FD4F73" w:rsidP="00EC252D">
            <w:pPr>
              <w:jc w:val="both"/>
              <w:rPr>
                <w:b/>
                <w:color w:val="000000"/>
                <w:sz w:val="28"/>
                <w:szCs w:val="28"/>
              </w:rPr>
            </w:pPr>
          </w:p>
          <w:p w14:paraId="6A2B41E0" w14:textId="77777777" w:rsidR="00FD4F73" w:rsidRPr="00EA5286" w:rsidRDefault="00FD4F73" w:rsidP="00EC252D">
            <w:pPr>
              <w:jc w:val="both"/>
              <w:rPr>
                <w:b/>
                <w:color w:val="000000"/>
                <w:sz w:val="28"/>
                <w:szCs w:val="28"/>
              </w:rPr>
            </w:pPr>
          </w:p>
          <w:p w14:paraId="188B30FA" w14:textId="77777777" w:rsidR="00FD4F73" w:rsidRDefault="00FD4F73" w:rsidP="00EC252D">
            <w:pPr>
              <w:jc w:val="both"/>
              <w:rPr>
                <w:b/>
                <w:color w:val="000000"/>
                <w:sz w:val="28"/>
                <w:szCs w:val="28"/>
              </w:rPr>
            </w:pPr>
          </w:p>
          <w:p w14:paraId="2EE2B14D" w14:textId="77777777" w:rsidR="00FD4F73" w:rsidRPr="00EA5286" w:rsidRDefault="00FD4F73" w:rsidP="00EC252D">
            <w:pPr>
              <w:jc w:val="both"/>
              <w:rPr>
                <w:b/>
                <w:color w:val="000000"/>
                <w:sz w:val="28"/>
                <w:szCs w:val="28"/>
              </w:rPr>
            </w:pPr>
          </w:p>
          <w:p w14:paraId="49B89F94" w14:textId="77777777" w:rsidR="00FD4F73" w:rsidRPr="00EA5286" w:rsidRDefault="00FD4F73" w:rsidP="00EC252D">
            <w:pPr>
              <w:jc w:val="both"/>
              <w:rPr>
                <w:b/>
                <w:color w:val="000000"/>
                <w:sz w:val="28"/>
                <w:szCs w:val="28"/>
              </w:rPr>
            </w:pPr>
          </w:p>
          <w:p w14:paraId="4ACECAFB" w14:textId="77777777" w:rsidR="00FD4F73" w:rsidRPr="00EA5286" w:rsidRDefault="00FD4F73" w:rsidP="00EC252D">
            <w:pPr>
              <w:jc w:val="both"/>
              <w:rPr>
                <w:b/>
                <w:color w:val="000000"/>
                <w:sz w:val="28"/>
                <w:szCs w:val="28"/>
              </w:rPr>
            </w:pPr>
            <w:r>
              <w:rPr>
                <w:b/>
                <w:color w:val="000000"/>
                <w:sz w:val="28"/>
                <w:szCs w:val="28"/>
              </w:rPr>
              <w:t>5</w:t>
            </w:r>
            <w:r w:rsidRPr="00EA5286">
              <w:rPr>
                <w:b/>
                <w:color w:val="000000"/>
                <w:sz w:val="28"/>
                <w:szCs w:val="28"/>
              </w:rPr>
              <w:t>’</w:t>
            </w:r>
          </w:p>
          <w:p w14:paraId="7A4DCD55" w14:textId="77777777" w:rsidR="00FD4F73" w:rsidRPr="00EA5286" w:rsidRDefault="00FD4F73" w:rsidP="00EC252D">
            <w:pPr>
              <w:jc w:val="both"/>
              <w:rPr>
                <w:b/>
                <w:color w:val="000000"/>
                <w:sz w:val="28"/>
                <w:szCs w:val="28"/>
              </w:rPr>
            </w:pPr>
          </w:p>
        </w:tc>
        <w:tc>
          <w:tcPr>
            <w:tcW w:w="4860" w:type="dxa"/>
          </w:tcPr>
          <w:p w14:paraId="15CB2107" w14:textId="77777777" w:rsidR="00FD4F73" w:rsidRPr="00EA5286" w:rsidRDefault="00FD4F73" w:rsidP="00EC252D">
            <w:pPr>
              <w:jc w:val="both"/>
              <w:rPr>
                <w:b/>
                <w:color w:val="000000"/>
                <w:sz w:val="28"/>
                <w:szCs w:val="28"/>
              </w:rPr>
            </w:pPr>
            <w:r w:rsidRPr="00EA5286">
              <w:rPr>
                <w:b/>
                <w:color w:val="000000"/>
                <w:sz w:val="28"/>
                <w:szCs w:val="28"/>
              </w:rPr>
              <w:lastRenderedPageBreak/>
              <w:t>1. HOẠT ĐỘNG KHỞI ĐỘNG</w:t>
            </w:r>
          </w:p>
          <w:p w14:paraId="2CBED9CB" w14:textId="77777777" w:rsidR="00FD4F73" w:rsidRPr="00EA5286" w:rsidRDefault="00FD4F73" w:rsidP="00EC252D">
            <w:pPr>
              <w:jc w:val="both"/>
              <w:rPr>
                <w:color w:val="000000"/>
                <w:sz w:val="28"/>
                <w:szCs w:val="28"/>
              </w:rPr>
            </w:pPr>
            <w:r w:rsidRPr="00EA5286">
              <w:rPr>
                <w:b/>
                <w:color w:val="000000"/>
                <w:sz w:val="28"/>
                <w:szCs w:val="28"/>
              </w:rPr>
              <w:t xml:space="preserve">a. YÊU CẦU CẦN ĐẠT: </w:t>
            </w:r>
            <w:r w:rsidRPr="00EA5286">
              <w:rPr>
                <w:color w:val="000000"/>
                <w:sz w:val="28"/>
                <w:szCs w:val="28"/>
              </w:rPr>
              <w:t>Tạo tâm thế hứng thú cho học sinh và từng bước làm quen bài học.</w:t>
            </w:r>
          </w:p>
          <w:p w14:paraId="30B608D4" w14:textId="77777777" w:rsidR="00FD4F73" w:rsidRPr="00EA5286" w:rsidRDefault="00FD4F73" w:rsidP="00EC252D">
            <w:pPr>
              <w:jc w:val="both"/>
              <w:rPr>
                <w:b/>
                <w:color w:val="000000"/>
                <w:sz w:val="28"/>
                <w:szCs w:val="28"/>
              </w:rPr>
            </w:pPr>
            <w:r w:rsidRPr="00EA5286">
              <w:rPr>
                <w:b/>
                <w:color w:val="000000"/>
                <w:sz w:val="28"/>
                <w:szCs w:val="28"/>
              </w:rPr>
              <w:lastRenderedPageBreak/>
              <w:t xml:space="preserve">b. Cách thức tiến hành: </w:t>
            </w:r>
          </w:p>
          <w:p w14:paraId="527D7CD0" w14:textId="77777777" w:rsidR="00FD4F73" w:rsidRPr="00EA5286" w:rsidRDefault="00FD4F73" w:rsidP="00EC252D">
            <w:pPr>
              <w:jc w:val="both"/>
              <w:rPr>
                <w:color w:val="000000"/>
                <w:sz w:val="28"/>
                <w:szCs w:val="28"/>
              </w:rPr>
            </w:pPr>
            <w:r w:rsidRPr="00EA5286">
              <w:rPr>
                <w:color w:val="000000"/>
                <w:sz w:val="28"/>
                <w:szCs w:val="28"/>
              </w:rPr>
              <w:t>- GV giới trực tiếp vào bài Phòng tránh ngộ độc khi ở nhà (tiết 2).</w:t>
            </w:r>
          </w:p>
          <w:p w14:paraId="332A2290" w14:textId="77777777" w:rsidR="00FD4F73" w:rsidRPr="00EA5286" w:rsidRDefault="00FD4F73" w:rsidP="00EC252D">
            <w:pPr>
              <w:jc w:val="both"/>
              <w:rPr>
                <w:b/>
                <w:color w:val="000000"/>
                <w:sz w:val="28"/>
                <w:szCs w:val="28"/>
              </w:rPr>
            </w:pPr>
            <w:r w:rsidRPr="00EA5286">
              <w:rPr>
                <w:b/>
                <w:color w:val="000000"/>
                <w:sz w:val="28"/>
                <w:szCs w:val="28"/>
              </w:rPr>
              <w:t>2.HOẠT ĐỘNG LUYỆN TẬP, THỰC HÀNH</w:t>
            </w:r>
          </w:p>
          <w:p w14:paraId="727CB079" w14:textId="77777777" w:rsidR="00FD4F73" w:rsidRPr="00EA5286" w:rsidRDefault="00FD4F73" w:rsidP="00EC252D">
            <w:pPr>
              <w:jc w:val="both"/>
              <w:rPr>
                <w:b/>
                <w:color w:val="000000"/>
                <w:sz w:val="28"/>
                <w:szCs w:val="28"/>
                <w:u w:val="single"/>
              </w:rPr>
            </w:pPr>
            <w:r w:rsidRPr="00EA5286">
              <w:rPr>
                <w:b/>
                <w:color w:val="000000"/>
                <w:sz w:val="28"/>
                <w:szCs w:val="28"/>
                <w:u w:val="single"/>
              </w:rPr>
              <w:t>Hoạt động 1: Những việc làm để phòng tránh và xử lí ngộ độc qua đường ăn uống khi ở nhà</w:t>
            </w:r>
          </w:p>
          <w:p w14:paraId="348AFAB5" w14:textId="77777777" w:rsidR="00FD4F73" w:rsidRPr="00EA5286" w:rsidRDefault="00FD4F73" w:rsidP="00EC252D">
            <w:pPr>
              <w:jc w:val="both"/>
              <w:rPr>
                <w:b/>
                <w:color w:val="000000"/>
                <w:sz w:val="28"/>
                <w:szCs w:val="28"/>
              </w:rPr>
            </w:pPr>
            <w:r w:rsidRPr="00EA5286">
              <w:rPr>
                <w:b/>
                <w:color w:val="000000"/>
                <w:sz w:val="28"/>
                <w:szCs w:val="28"/>
              </w:rPr>
              <w:t>a. YÊU CẦU CẦN ĐẠT:</w:t>
            </w:r>
          </w:p>
          <w:p w14:paraId="52C0C932" w14:textId="77777777" w:rsidR="00FD4F73" w:rsidRPr="00EA5286" w:rsidRDefault="00FD4F73" w:rsidP="00EC252D">
            <w:pPr>
              <w:jc w:val="both"/>
              <w:rPr>
                <w:color w:val="000000"/>
                <w:sz w:val="28"/>
                <w:szCs w:val="28"/>
              </w:rPr>
            </w:pPr>
            <w:r w:rsidRPr="00EA5286">
              <w:rPr>
                <w:color w:val="000000"/>
                <w:sz w:val="28"/>
                <w:szCs w:val="28"/>
              </w:rPr>
              <w:t>- Nêu được những việc làm để phòng tránh ngộ độc khi ở nhà thông qua quan sát tranh ảnh.</w:t>
            </w:r>
          </w:p>
          <w:p w14:paraId="48F35C07" w14:textId="77777777" w:rsidR="00FD4F73" w:rsidRPr="00EA5286" w:rsidRDefault="00FD4F73" w:rsidP="00EC252D">
            <w:pPr>
              <w:jc w:val="both"/>
              <w:rPr>
                <w:color w:val="000000"/>
                <w:sz w:val="28"/>
                <w:szCs w:val="28"/>
              </w:rPr>
            </w:pPr>
            <w:r w:rsidRPr="00EA5286">
              <w:rPr>
                <w:color w:val="000000"/>
                <w:sz w:val="28"/>
                <w:szCs w:val="28"/>
              </w:rPr>
              <w:t>- Đề xuất những việc bản thân và các thành viên trong gia đình có thể làm để phòng tránh ngộc độc.</w:t>
            </w:r>
          </w:p>
          <w:p w14:paraId="3B1E62B8" w14:textId="77777777" w:rsidR="00FD4F73" w:rsidRPr="00EA5286" w:rsidRDefault="00FD4F73" w:rsidP="00EC252D">
            <w:pPr>
              <w:jc w:val="both"/>
              <w:rPr>
                <w:b/>
                <w:color w:val="000000"/>
                <w:sz w:val="28"/>
                <w:szCs w:val="28"/>
              </w:rPr>
            </w:pPr>
            <w:r w:rsidRPr="00EA5286">
              <w:rPr>
                <w:b/>
                <w:color w:val="000000"/>
                <w:sz w:val="28"/>
                <w:szCs w:val="28"/>
              </w:rPr>
              <w:t xml:space="preserve">b. Cách tiến hành: </w:t>
            </w:r>
          </w:p>
          <w:p w14:paraId="17BDEF15" w14:textId="77777777" w:rsidR="00FD4F73" w:rsidRPr="00EA5286" w:rsidRDefault="00FD4F73" w:rsidP="00EC252D">
            <w:pPr>
              <w:jc w:val="both"/>
              <w:rPr>
                <w:b/>
                <w:i/>
                <w:color w:val="000000"/>
                <w:sz w:val="28"/>
                <w:szCs w:val="28"/>
              </w:rPr>
            </w:pPr>
            <w:r w:rsidRPr="00EA5286">
              <w:rPr>
                <w:b/>
                <w:i/>
                <w:color w:val="000000"/>
                <w:sz w:val="28"/>
                <w:szCs w:val="28"/>
              </w:rPr>
              <w:t>Bước 1: Làm việc nhóm 4</w:t>
            </w:r>
            <w:r w:rsidRPr="00EA5286">
              <w:rPr>
                <w:noProof/>
                <w:color w:val="000000"/>
                <w:sz w:val="28"/>
                <w:szCs w:val="28"/>
                <w:lang w:val="en-US"/>
              </w:rPr>
              <w:drawing>
                <wp:anchor distT="0" distB="0" distL="114300" distR="114300" simplePos="0" relativeHeight="251659264" behindDoc="0" locked="0" layoutInCell="1" allowOverlap="1" wp14:anchorId="18A1ED0B" wp14:editId="170F8FD9">
                  <wp:simplePos x="0" y="0"/>
                  <wp:positionH relativeFrom="column">
                    <wp:posOffset>1969135</wp:posOffset>
                  </wp:positionH>
                  <wp:positionV relativeFrom="paragraph">
                    <wp:posOffset>259080</wp:posOffset>
                  </wp:positionV>
                  <wp:extent cx="1584960" cy="2045335"/>
                  <wp:effectExtent l="0" t="0" r="0" b="0"/>
                  <wp:wrapSquare wrapText="bothSides"/>
                  <wp:docPr id="28" name="Picture 28" descr="C:\Users\HP\OneDrive\Desktop\Screenshot_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6.png" descr="C:\Users\HP\OneDrive\Desktop\Screenshot_16.png"/>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2045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9C1FB" w14:textId="77777777" w:rsidR="00FD4F73" w:rsidRPr="00EA5286" w:rsidRDefault="00FD4F73" w:rsidP="00EC252D">
            <w:pPr>
              <w:jc w:val="both"/>
              <w:rPr>
                <w:color w:val="000000"/>
                <w:sz w:val="28"/>
                <w:szCs w:val="28"/>
              </w:rPr>
            </w:pPr>
            <w:r w:rsidRPr="00EA5286">
              <w:rPr>
                <w:b/>
                <w:color w:val="000000"/>
                <w:sz w:val="28"/>
                <w:szCs w:val="28"/>
              </w:rPr>
              <w:t xml:space="preserve">- </w:t>
            </w:r>
            <w:r w:rsidRPr="00EA5286">
              <w:rPr>
                <w:color w:val="000000"/>
                <w:sz w:val="28"/>
                <w:szCs w:val="28"/>
              </w:rPr>
              <w:t>GV yêu HS:</w:t>
            </w:r>
          </w:p>
          <w:p w14:paraId="7BE3B3B7" w14:textId="77777777" w:rsidR="00FD4F73" w:rsidRPr="00EA5286" w:rsidRDefault="00FD4F73" w:rsidP="00EC252D">
            <w:pPr>
              <w:jc w:val="both"/>
              <w:rPr>
                <w:i/>
                <w:color w:val="000000"/>
                <w:sz w:val="28"/>
                <w:szCs w:val="28"/>
              </w:rPr>
            </w:pPr>
            <w:r w:rsidRPr="00EA5286">
              <w:rPr>
                <w:i/>
                <w:color w:val="000000"/>
                <w:sz w:val="28"/>
                <w:szCs w:val="28"/>
              </w:rPr>
              <w:t>+ Quan sát các hình từ Hình 1 đến Hình 3 SGK trang 16 và trả lời câu hỏi: Mọi người trong gia đình bạn An và bạn Hà đang làm gì để phòng tránh ngộ độc qua đường ăn uống?</w:t>
            </w:r>
          </w:p>
          <w:p w14:paraId="6972654B" w14:textId="77777777" w:rsidR="00FD4F73" w:rsidRPr="00EA5286" w:rsidRDefault="00FD4F73" w:rsidP="00EC252D">
            <w:pPr>
              <w:jc w:val="both"/>
              <w:rPr>
                <w:i/>
                <w:color w:val="000000"/>
                <w:sz w:val="28"/>
                <w:szCs w:val="28"/>
              </w:rPr>
            </w:pPr>
            <w:r w:rsidRPr="00EA5286">
              <w:rPr>
                <w:i/>
                <w:color w:val="000000"/>
                <w:sz w:val="28"/>
                <w:szCs w:val="28"/>
              </w:rPr>
              <w:t xml:space="preserve">+ Em và các thành viên trong gia đình cần làm gì để phòng tránh ngộ độc qua đường ăn uống? </w:t>
            </w:r>
          </w:p>
          <w:p w14:paraId="64A4EB26" w14:textId="77777777" w:rsidR="00FD4F73" w:rsidRPr="00EA5286" w:rsidRDefault="00FD4F73" w:rsidP="00EC252D">
            <w:pPr>
              <w:jc w:val="both"/>
              <w:rPr>
                <w:b/>
                <w:i/>
                <w:color w:val="000000"/>
                <w:sz w:val="28"/>
                <w:szCs w:val="28"/>
              </w:rPr>
            </w:pPr>
            <w:r w:rsidRPr="00EA5286">
              <w:rPr>
                <w:b/>
                <w:i/>
                <w:color w:val="000000"/>
                <w:sz w:val="28"/>
                <w:szCs w:val="28"/>
              </w:rPr>
              <w:t>Bước 2: Làm việc cả lớp</w:t>
            </w:r>
          </w:p>
          <w:p w14:paraId="25DE0924" w14:textId="77777777" w:rsidR="00FD4F73" w:rsidRPr="00EA5286" w:rsidRDefault="00FD4F73" w:rsidP="00EC252D">
            <w:pPr>
              <w:jc w:val="both"/>
              <w:rPr>
                <w:color w:val="000000"/>
                <w:sz w:val="28"/>
                <w:szCs w:val="28"/>
              </w:rPr>
            </w:pPr>
            <w:r w:rsidRPr="00EA5286">
              <w:rPr>
                <w:color w:val="000000"/>
                <w:sz w:val="28"/>
                <w:szCs w:val="28"/>
              </w:rPr>
              <w:t>- GV mời đại diện một số cặp lên trình bày kết quả làm việc nhóm trước lớp.</w:t>
            </w:r>
          </w:p>
          <w:p w14:paraId="521178FA" w14:textId="77777777" w:rsidR="00FD4F73" w:rsidRPr="00EA5286" w:rsidRDefault="00FD4F73" w:rsidP="00EC252D">
            <w:pPr>
              <w:jc w:val="both"/>
              <w:rPr>
                <w:color w:val="000000"/>
                <w:sz w:val="28"/>
                <w:szCs w:val="28"/>
              </w:rPr>
            </w:pPr>
            <w:r w:rsidRPr="00EA5286">
              <w:rPr>
                <w:color w:val="000000"/>
                <w:sz w:val="28"/>
                <w:szCs w:val="28"/>
              </w:rPr>
              <w:t>- GV yêu cầu các HS khác nhận xét phần trình bày của các bạn.</w:t>
            </w:r>
          </w:p>
          <w:p w14:paraId="035AF2EE" w14:textId="77777777" w:rsidR="00FD4F73" w:rsidRPr="00EA5286" w:rsidRDefault="00FD4F73" w:rsidP="00EC252D">
            <w:pPr>
              <w:jc w:val="both"/>
              <w:rPr>
                <w:color w:val="000000"/>
                <w:sz w:val="28"/>
                <w:szCs w:val="28"/>
              </w:rPr>
            </w:pPr>
            <w:r w:rsidRPr="00EA5286">
              <w:rPr>
                <w:color w:val="000000"/>
                <w:sz w:val="28"/>
                <w:szCs w:val="28"/>
              </w:rPr>
              <w:t>- GV bổ sung và hoàn thiện phần trình bày của HS.</w:t>
            </w:r>
          </w:p>
          <w:p w14:paraId="53263B59" w14:textId="77777777" w:rsidR="00FD4F73" w:rsidRPr="00EA5286" w:rsidRDefault="00FD4F73" w:rsidP="00EC252D">
            <w:pPr>
              <w:jc w:val="both"/>
              <w:rPr>
                <w:b/>
                <w:color w:val="000000"/>
                <w:sz w:val="28"/>
                <w:szCs w:val="28"/>
                <w:u w:val="single"/>
              </w:rPr>
            </w:pPr>
            <w:r w:rsidRPr="00EA5286">
              <w:rPr>
                <w:b/>
                <w:color w:val="000000"/>
                <w:sz w:val="28"/>
                <w:szCs w:val="28"/>
                <w:u w:val="single"/>
              </w:rPr>
              <w:t>Hoạt động 2: Đóng vai xử lí tình huống</w:t>
            </w:r>
          </w:p>
          <w:p w14:paraId="7CBFA995" w14:textId="77777777" w:rsidR="00FD4F73" w:rsidRPr="00EA5286" w:rsidRDefault="00FD4F73" w:rsidP="00EC252D">
            <w:pPr>
              <w:jc w:val="both"/>
              <w:rPr>
                <w:color w:val="000000"/>
                <w:sz w:val="28"/>
                <w:szCs w:val="28"/>
              </w:rPr>
            </w:pPr>
            <w:r w:rsidRPr="00EA5286">
              <w:rPr>
                <w:b/>
                <w:color w:val="000000"/>
                <w:sz w:val="28"/>
                <w:szCs w:val="28"/>
              </w:rPr>
              <w:t>a. YÊU CẦU CẦN ĐẠT</w:t>
            </w:r>
            <w:r w:rsidRPr="00EA5286">
              <w:rPr>
                <w:color w:val="000000"/>
                <w:sz w:val="28"/>
                <w:szCs w:val="28"/>
              </w:rPr>
              <w:t xml:space="preserve">: Đưa ra các tình huống xử lí khi bản thân hoặc người nhà bị ngộ độc. </w:t>
            </w:r>
          </w:p>
          <w:p w14:paraId="5FD9BAAE" w14:textId="77777777" w:rsidR="00FD4F73" w:rsidRPr="00EA5286" w:rsidRDefault="00FD4F73" w:rsidP="00EC252D">
            <w:pPr>
              <w:jc w:val="both"/>
              <w:rPr>
                <w:b/>
                <w:color w:val="000000"/>
                <w:sz w:val="28"/>
                <w:szCs w:val="28"/>
              </w:rPr>
            </w:pPr>
            <w:r w:rsidRPr="00EA5286">
              <w:rPr>
                <w:b/>
                <w:color w:val="000000"/>
                <w:sz w:val="28"/>
                <w:szCs w:val="28"/>
              </w:rPr>
              <w:lastRenderedPageBreak/>
              <w:t>b</w:t>
            </w:r>
            <w:r w:rsidRPr="00EA5286">
              <w:rPr>
                <w:color w:val="000000"/>
                <w:sz w:val="28"/>
                <w:szCs w:val="28"/>
              </w:rPr>
              <w:t xml:space="preserve">. </w:t>
            </w:r>
            <w:r w:rsidRPr="00EA5286">
              <w:rPr>
                <w:b/>
                <w:color w:val="000000"/>
                <w:sz w:val="28"/>
                <w:szCs w:val="28"/>
              </w:rPr>
              <w:t xml:space="preserve">Cách tiến hành: </w:t>
            </w:r>
          </w:p>
          <w:p w14:paraId="3EDB814C" w14:textId="77777777" w:rsidR="00FD4F73" w:rsidRPr="00EA5286" w:rsidRDefault="00FD4F73" w:rsidP="00EC252D">
            <w:pPr>
              <w:jc w:val="both"/>
              <w:rPr>
                <w:b/>
                <w:i/>
                <w:color w:val="000000"/>
                <w:sz w:val="28"/>
                <w:szCs w:val="28"/>
              </w:rPr>
            </w:pPr>
            <w:r w:rsidRPr="00EA5286">
              <w:rPr>
                <w:b/>
                <w:i/>
                <w:color w:val="000000"/>
                <w:sz w:val="28"/>
                <w:szCs w:val="28"/>
              </w:rPr>
              <w:t>Bước 1: Làm việc nhóm 6</w:t>
            </w:r>
          </w:p>
          <w:p w14:paraId="05FC2385" w14:textId="77777777" w:rsidR="00FD4F73" w:rsidRPr="00EA5286" w:rsidRDefault="00FD4F73" w:rsidP="00EC252D">
            <w:pPr>
              <w:jc w:val="both"/>
              <w:rPr>
                <w:color w:val="000000"/>
                <w:sz w:val="28"/>
                <w:szCs w:val="28"/>
              </w:rPr>
            </w:pPr>
            <w:r w:rsidRPr="00EA5286">
              <w:rPr>
                <w:color w:val="000000"/>
                <w:sz w:val="28"/>
                <w:szCs w:val="28"/>
              </w:rPr>
              <w:t>- GV yêu cầu HS:</w:t>
            </w:r>
          </w:p>
          <w:p w14:paraId="34EB4FCD" w14:textId="77777777" w:rsidR="00FD4F73" w:rsidRPr="00EA5286" w:rsidRDefault="00FD4F73" w:rsidP="00EC252D">
            <w:pPr>
              <w:jc w:val="both"/>
              <w:rPr>
                <w:color w:val="000000"/>
                <w:sz w:val="28"/>
                <w:szCs w:val="28"/>
              </w:rPr>
            </w:pPr>
            <w:r w:rsidRPr="00EA5286">
              <w:rPr>
                <w:color w:val="000000"/>
                <w:sz w:val="28"/>
                <w:szCs w:val="28"/>
              </w:rPr>
              <w:t>+ Nhóm chẵn: Tập cách ứng xử khi bản thân bị ngộ độc.</w:t>
            </w:r>
          </w:p>
          <w:p w14:paraId="426144F0" w14:textId="77777777" w:rsidR="00FD4F73" w:rsidRPr="00EA5286" w:rsidRDefault="00FD4F73" w:rsidP="00EC252D">
            <w:pPr>
              <w:jc w:val="both"/>
              <w:rPr>
                <w:color w:val="000000"/>
                <w:sz w:val="28"/>
                <w:szCs w:val="28"/>
              </w:rPr>
            </w:pPr>
            <w:r w:rsidRPr="00EA5286">
              <w:rPr>
                <w:color w:val="000000"/>
                <w:sz w:val="28"/>
                <w:szCs w:val="28"/>
              </w:rPr>
              <w:t xml:space="preserve">+ Nhóm lẻ: Tập cách ứng xử khi người nhà bị ngộc độc. </w:t>
            </w:r>
          </w:p>
          <w:p w14:paraId="289E8062" w14:textId="77777777" w:rsidR="00FD4F73" w:rsidRPr="00EA5286" w:rsidRDefault="00FD4F73" w:rsidP="00EC252D">
            <w:pPr>
              <w:jc w:val="both"/>
              <w:rPr>
                <w:color w:val="000000"/>
                <w:sz w:val="28"/>
                <w:szCs w:val="28"/>
              </w:rPr>
            </w:pPr>
            <w:r w:rsidRPr="00EA5286">
              <w:rPr>
                <w:color w:val="000000"/>
                <w:sz w:val="28"/>
                <w:szCs w:val="28"/>
              </w:rPr>
              <w:t xml:space="preserve">+ Các nhóm thảo luận, phân vai và tập đóng trong nhóm. </w:t>
            </w:r>
          </w:p>
          <w:p w14:paraId="63AFF73B" w14:textId="77777777" w:rsidR="00FD4F73" w:rsidRPr="00EA5286" w:rsidRDefault="00FD4F73" w:rsidP="00EC252D">
            <w:pPr>
              <w:jc w:val="both"/>
              <w:rPr>
                <w:color w:val="000000"/>
                <w:sz w:val="28"/>
                <w:szCs w:val="28"/>
              </w:rPr>
            </w:pPr>
            <w:r w:rsidRPr="00EA5286">
              <w:rPr>
                <w:noProof/>
                <w:color w:val="000000"/>
                <w:sz w:val="28"/>
                <w:szCs w:val="28"/>
                <w:lang w:val="en-US"/>
              </w:rPr>
              <w:drawing>
                <wp:anchor distT="0" distB="0" distL="114300" distR="114300" simplePos="0" relativeHeight="251660288" behindDoc="0" locked="0" layoutInCell="1" allowOverlap="1" wp14:anchorId="4B0E2AEF" wp14:editId="7991E804">
                  <wp:simplePos x="0" y="0"/>
                  <wp:positionH relativeFrom="column">
                    <wp:posOffset>175260</wp:posOffset>
                  </wp:positionH>
                  <wp:positionV relativeFrom="paragraph">
                    <wp:posOffset>49530</wp:posOffset>
                  </wp:positionV>
                  <wp:extent cx="2839085" cy="1402080"/>
                  <wp:effectExtent l="0" t="0" r="0" b="7620"/>
                  <wp:wrapSquare wrapText="bothSides"/>
                  <wp:docPr id="27" name="Picture 27" descr="C:\Users\HP\OneDrive\Desktop\Screenshot_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7.png" descr="C:\Users\HP\OneDrive\Desktop\Screenshot_17.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085" cy="140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C8525" w14:textId="77777777" w:rsidR="00FD4F73" w:rsidRPr="00EA5286" w:rsidRDefault="00FD4F73" w:rsidP="00EC252D">
            <w:pPr>
              <w:jc w:val="both"/>
              <w:rPr>
                <w:color w:val="000000"/>
                <w:sz w:val="28"/>
                <w:szCs w:val="28"/>
              </w:rPr>
            </w:pPr>
          </w:p>
          <w:p w14:paraId="257CE02B" w14:textId="77777777" w:rsidR="00FD4F73" w:rsidRPr="00EA5286" w:rsidRDefault="00FD4F73" w:rsidP="00EC252D">
            <w:pPr>
              <w:jc w:val="both"/>
              <w:rPr>
                <w:b/>
                <w:i/>
                <w:color w:val="000000"/>
                <w:sz w:val="28"/>
                <w:szCs w:val="28"/>
              </w:rPr>
            </w:pPr>
            <w:r w:rsidRPr="00EA5286">
              <w:rPr>
                <w:b/>
                <w:i/>
                <w:color w:val="000000"/>
                <w:sz w:val="28"/>
                <w:szCs w:val="28"/>
              </w:rPr>
              <w:t>Bước 2: Làm việc cả lớp</w:t>
            </w:r>
          </w:p>
          <w:p w14:paraId="42B091AF" w14:textId="77777777" w:rsidR="00FD4F73" w:rsidRPr="00EA5286" w:rsidRDefault="00FD4F73" w:rsidP="00EC252D">
            <w:pPr>
              <w:jc w:val="both"/>
              <w:rPr>
                <w:color w:val="000000"/>
                <w:sz w:val="28"/>
                <w:szCs w:val="28"/>
              </w:rPr>
            </w:pPr>
            <w:r w:rsidRPr="00EA5286">
              <w:rPr>
                <w:color w:val="000000"/>
                <w:sz w:val="28"/>
                <w:szCs w:val="28"/>
              </w:rPr>
              <w:t>- GV mời đại diện một số nhóm lên đóng vai trước lớp.</w:t>
            </w:r>
          </w:p>
          <w:p w14:paraId="0AD1CC08" w14:textId="77777777" w:rsidR="00FD4F73" w:rsidRPr="00EA5286" w:rsidRDefault="00FD4F73" w:rsidP="00EC252D">
            <w:pPr>
              <w:jc w:val="both"/>
              <w:rPr>
                <w:color w:val="000000"/>
                <w:sz w:val="28"/>
                <w:szCs w:val="28"/>
              </w:rPr>
            </w:pPr>
            <w:r w:rsidRPr="00EA5286">
              <w:rPr>
                <w:color w:val="000000"/>
                <w:sz w:val="28"/>
                <w:szCs w:val="28"/>
              </w:rPr>
              <w:t xml:space="preserve">- GV yêu cầu các HS còn lại nhận xét phần đóng vai của các bạn </w:t>
            </w:r>
          </w:p>
          <w:p w14:paraId="2D8D0023" w14:textId="77777777" w:rsidR="00FD4F73" w:rsidRPr="00EA5286" w:rsidRDefault="00FD4F73" w:rsidP="00EC252D">
            <w:pPr>
              <w:jc w:val="both"/>
              <w:rPr>
                <w:color w:val="000000"/>
                <w:sz w:val="28"/>
                <w:szCs w:val="28"/>
              </w:rPr>
            </w:pPr>
            <w:r w:rsidRPr="00EA5286">
              <w:rPr>
                <w:color w:val="000000"/>
                <w:sz w:val="28"/>
                <w:szCs w:val="28"/>
              </w:rPr>
              <w:t>- GV bình luận và hoàn thiện phần đóng vai của HS.</w:t>
            </w:r>
          </w:p>
          <w:p w14:paraId="154AFF28" w14:textId="77777777" w:rsidR="00FD4F73" w:rsidRPr="00EA5286" w:rsidRDefault="00FD4F73" w:rsidP="00EC252D">
            <w:pPr>
              <w:jc w:val="both"/>
              <w:rPr>
                <w:color w:val="000000"/>
                <w:sz w:val="28"/>
                <w:szCs w:val="28"/>
              </w:rPr>
            </w:pPr>
            <w:r w:rsidRPr="00EA5286">
              <w:rPr>
                <w:color w:val="000000"/>
                <w:sz w:val="28"/>
                <w:szCs w:val="28"/>
              </w:rPr>
              <w:t xml:space="preserve">- GV chốt lại nội dung toàn bài: </w:t>
            </w:r>
            <w:r w:rsidRPr="00EA5286">
              <w:rPr>
                <w:i/>
                <w:color w:val="000000"/>
                <w:sz w:val="28"/>
                <w:szCs w:val="28"/>
              </w:rPr>
              <w:t>Một số thức ăn, đồ uống và đồ dùng trong gia đình có thể gây ngộ độc. Vì vậy, chúng ta cần phải bảo quản thức ăn, đồ uống đảm bảo vệ sinh; cất giữ thuốc và đồ dùng cẩn thận.</w:t>
            </w:r>
            <w:r w:rsidRPr="00EA5286">
              <w:rPr>
                <w:color w:val="000000"/>
                <w:sz w:val="28"/>
                <w:szCs w:val="28"/>
              </w:rPr>
              <w:t xml:space="preserve"> </w:t>
            </w:r>
          </w:p>
          <w:p w14:paraId="792B5D19" w14:textId="77777777" w:rsidR="00FD4F73" w:rsidRPr="00EA5286" w:rsidRDefault="00FD4F73" w:rsidP="00EC252D">
            <w:pPr>
              <w:jc w:val="both"/>
              <w:rPr>
                <w:b/>
                <w:color w:val="000000"/>
                <w:sz w:val="28"/>
                <w:szCs w:val="28"/>
              </w:rPr>
            </w:pPr>
            <w:r w:rsidRPr="00EA5286">
              <w:rPr>
                <w:b/>
                <w:color w:val="000000"/>
                <w:sz w:val="28"/>
                <w:szCs w:val="28"/>
              </w:rPr>
              <w:t>3. Hoạt động củng cố, nối tiếp</w:t>
            </w:r>
          </w:p>
          <w:p w14:paraId="0F9F716F" w14:textId="77777777" w:rsidR="00FD4F73" w:rsidRPr="00EA5286" w:rsidRDefault="00FD4F73" w:rsidP="00EC252D">
            <w:pPr>
              <w:jc w:val="both"/>
              <w:rPr>
                <w:color w:val="000000"/>
                <w:sz w:val="28"/>
                <w:szCs w:val="28"/>
              </w:rPr>
            </w:pPr>
            <w:r w:rsidRPr="00EA5286">
              <w:rPr>
                <w:b/>
                <w:color w:val="000000"/>
                <w:sz w:val="28"/>
                <w:szCs w:val="28"/>
              </w:rPr>
              <w:t xml:space="preserve">- </w:t>
            </w:r>
            <w:r w:rsidRPr="00EA5286">
              <w:rPr>
                <w:color w:val="000000"/>
                <w:sz w:val="28"/>
                <w:szCs w:val="28"/>
              </w:rPr>
              <w:t>Cho HS nhắc lại các nội dung đã học</w:t>
            </w:r>
          </w:p>
          <w:p w14:paraId="72CF71C8" w14:textId="77777777" w:rsidR="00FD4F73" w:rsidRPr="00EA5286" w:rsidRDefault="00FD4F73" w:rsidP="00EC252D">
            <w:pPr>
              <w:jc w:val="both"/>
              <w:rPr>
                <w:color w:val="000000"/>
                <w:sz w:val="28"/>
                <w:szCs w:val="28"/>
              </w:rPr>
            </w:pPr>
            <w:r w:rsidRPr="00EA5286">
              <w:rPr>
                <w:color w:val="000000"/>
                <w:sz w:val="28"/>
                <w:szCs w:val="28"/>
              </w:rPr>
              <w:t>- Dặn dò HS về nhà tiếp tục ôn lại bài</w:t>
            </w:r>
          </w:p>
          <w:p w14:paraId="1B4D0A48" w14:textId="77777777" w:rsidR="00FD4F73" w:rsidRPr="00EA5286" w:rsidRDefault="00FD4F73" w:rsidP="00EC252D">
            <w:pPr>
              <w:rPr>
                <w:color w:val="000000"/>
                <w:sz w:val="28"/>
                <w:szCs w:val="28"/>
              </w:rPr>
            </w:pPr>
            <w:r w:rsidRPr="00EA5286">
              <w:rPr>
                <w:color w:val="000000"/>
                <w:sz w:val="28"/>
                <w:szCs w:val="28"/>
              </w:rPr>
              <w:t>- Chuẩn bị bài sau</w:t>
            </w:r>
          </w:p>
          <w:p w14:paraId="7590331C" w14:textId="77777777" w:rsidR="00FD4F73" w:rsidRPr="00EA5286" w:rsidRDefault="00FD4F73" w:rsidP="00EC252D">
            <w:pPr>
              <w:jc w:val="both"/>
              <w:rPr>
                <w:color w:val="000000"/>
                <w:sz w:val="28"/>
                <w:szCs w:val="28"/>
              </w:rPr>
            </w:pPr>
          </w:p>
        </w:tc>
        <w:tc>
          <w:tcPr>
            <w:tcW w:w="4230" w:type="dxa"/>
          </w:tcPr>
          <w:p w14:paraId="3805B9E6" w14:textId="77777777" w:rsidR="00FD4F73" w:rsidRPr="00EA5286" w:rsidRDefault="00FD4F73" w:rsidP="00EC252D">
            <w:pPr>
              <w:tabs>
                <w:tab w:val="center" w:pos="4977"/>
                <w:tab w:val="left" w:pos="9040"/>
              </w:tabs>
              <w:jc w:val="both"/>
              <w:rPr>
                <w:b/>
                <w:color w:val="000000"/>
                <w:sz w:val="28"/>
                <w:szCs w:val="28"/>
              </w:rPr>
            </w:pPr>
          </w:p>
          <w:p w14:paraId="4EB988CA" w14:textId="77777777" w:rsidR="00FD4F73" w:rsidRPr="00EA5286" w:rsidRDefault="00FD4F73" w:rsidP="00EC252D">
            <w:pPr>
              <w:tabs>
                <w:tab w:val="center" w:pos="4977"/>
                <w:tab w:val="left" w:pos="9040"/>
              </w:tabs>
              <w:jc w:val="both"/>
              <w:rPr>
                <w:b/>
                <w:color w:val="000000"/>
                <w:sz w:val="28"/>
                <w:szCs w:val="28"/>
              </w:rPr>
            </w:pPr>
          </w:p>
          <w:p w14:paraId="3EC19E3A" w14:textId="77777777" w:rsidR="00FD4F73" w:rsidRPr="00EA5286" w:rsidRDefault="00FD4F73" w:rsidP="00EC252D">
            <w:pPr>
              <w:tabs>
                <w:tab w:val="center" w:pos="4977"/>
                <w:tab w:val="left" w:pos="9040"/>
              </w:tabs>
              <w:jc w:val="both"/>
              <w:rPr>
                <w:b/>
                <w:color w:val="000000"/>
                <w:sz w:val="28"/>
                <w:szCs w:val="28"/>
              </w:rPr>
            </w:pPr>
          </w:p>
          <w:p w14:paraId="24DFDFAE" w14:textId="77777777" w:rsidR="00FD4F73" w:rsidRPr="00EA5286" w:rsidRDefault="00FD4F73" w:rsidP="00EC252D">
            <w:pPr>
              <w:tabs>
                <w:tab w:val="center" w:pos="4977"/>
                <w:tab w:val="left" w:pos="9040"/>
              </w:tabs>
              <w:jc w:val="both"/>
              <w:rPr>
                <w:b/>
                <w:color w:val="000000"/>
                <w:sz w:val="28"/>
                <w:szCs w:val="28"/>
              </w:rPr>
            </w:pPr>
          </w:p>
          <w:p w14:paraId="3B94CA10" w14:textId="77777777" w:rsidR="00FD4F73" w:rsidRPr="00EA5286" w:rsidRDefault="00FD4F73" w:rsidP="00EC252D">
            <w:pPr>
              <w:tabs>
                <w:tab w:val="center" w:pos="4977"/>
                <w:tab w:val="left" w:pos="9040"/>
              </w:tabs>
              <w:jc w:val="both"/>
              <w:rPr>
                <w:b/>
                <w:color w:val="000000"/>
                <w:sz w:val="28"/>
                <w:szCs w:val="28"/>
              </w:rPr>
            </w:pPr>
          </w:p>
          <w:p w14:paraId="561895F6" w14:textId="77777777" w:rsidR="00FD4F73" w:rsidRPr="00EA5286" w:rsidRDefault="00FD4F73" w:rsidP="00EC252D">
            <w:pPr>
              <w:tabs>
                <w:tab w:val="center" w:pos="4977"/>
                <w:tab w:val="left" w:pos="9040"/>
              </w:tabs>
              <w:jc w:val="both"/>
              <w:rPr>
                <w:b/>
                <w:color w:val="000000"/>
                <w:sz w:val="28"/>
                <w:szCs w:val="28"/>
              </w:rPr>
            </w:pPr>
          </w:p>
          <w:p w14:paraId="083DE985" w14:textId="77777777" w:rsidR="00FD4F73" w:rsidRPr="00EA5286" w:rsidRDefault="00FD4F73" w:rsidP="00EC252D">
            <w:pPr>
              <w:tabs>
                <w:tab w:val="center" w:pos="4977"/>
                <w:tab w:val="left" w:pos="9040"/>
              </w:tabs>
              <w:jc w:val="both"/>
              <w:rPr>
                <w:b/>
                <w:color w:val="000000"/>
                <w:sz w:val="28"/>
                <w:szCs w:val="28"/>
              </w:rPr>
            </w:pPr>
          </w:p>
          <w:p w14:paraId="4A343D0D" w14:textId="77777777" w:rsidR="00FD4F73" w:rsidRPr="00EA5286" w:rsidRDefault="00FD4F73" w:rsidP="00EC252D">
            <w:pPr>
              <w:tabs>
                <w:tab w:val="center" w:pos="4977"/>
                <w:tab w:val="left" w:pos="9040"/>
              </w:tabs>
              <w:jc w:val="both"/>
              <w:rPr>
                <w:b/>
                <w:color w:val="000000"/>
                <w:sz w:val="28"/>
                <w:szCs w:val="28"/>
              </w:rPr>
            </w:pPr>
          </w:p>
          <w:p w14:paraId="5116FC3B" w14:textId="77777777" w:rsidR="00FD4F73" w:rsidRPr="00EA5286" w:rsidRDefault="00FD4F73" w:rsidP="00EC252D">
            <w:pPr>
              <w:tabs>
                <w:tab w:val="center" w:pos="4977"/>
                <w:tab w:val="left" w:pos="9040"/>
              </w:tabs>
              <w:jc w:val="both"/>
              <w:rPr>
                <w:b/>
                <w:color w:val="000000"/>
                <w:sz w:val="28"/>
                <w:szCs w:val="28"/>
              </w:rPr>
            </w:pPr>
          </w:p>
          <w:p w14:paraId="79D73B79" w14:textId="77777777" w:rsidR="00FD4F73" w:rsidRPr="00EA5286" w:rsidRDefault="00FD4F73" w:rsidP="00EC252D">
            <w:pPr>
              <w:tabs>
                <w:tab w:val="center" w:pos="4977"/>
                <w:tab w:val="left" w:pos="9040"/>
              </w:tabs>
              <w:jc w:val="both"/>
              <w:rPr>
                <w:b/>
                <w:color w:val="000000"/>
                <w:sz w:val="28"/>
                <w:szCs w:val="28"/>
              </w:rPr>
            </w:pPr>
          </w:p>
          <w:p w14:paraId="51117B34" w14:textId="77777777" w:rsidR="00FD4F73" w:rsidRPr="00EA5286" w:rsidRDefault="00FD4F73" w:rsidP="00EC252D">
            <w:pPr>
              <w:tabs>
                <w:tab w:val="center" w:pos="4977"/>
                <w:tab w:val="left" w:pos="9040"/>
              </w:tabs>
              <w:jc w:val="both"/>
              <w:rPr>
                <w:b/>
                <w:color w:val="000000"/>
                <w:sz w:val="28"/>
                <w:szCs w:val="28"/>
              </w:rPr>
            </w:pPr>
          </w:p>
          <w:p w14:paraId="26B0699C" w14:textId="77777777" w:rsidR="00FD4F73" w:rsidRPr="00EA5286" w:rsidRDefault="00FD4F73" w:rsidP="00EC252D">
            <w:pPr>
              <w:tabs>
                <w:tab w:val="center" w:pos="4977"/>
                <w:tab w:val="left" w:pos="9040"/>
              </w:tabs>
              <w:jc w:val="both"/>
              <w:rPr>
                <w:b/>
                <w:color w:val="000000"/>
                <w:sz w:val="28"/>
                <w:szCs w:val="28"/>
              </w:rPr>
            </w:pPr>
          </w:p>
          <w:p w14:paraId="58D058D7" w14:textId="77777777" w:rsidR="00FD4F73" w:rsidRPr="00EA5286" w:rsidRDefault="00FD4F73" w:rsidP="00EC252D">
            <w:pPr>
              <w:tabs>
                <w:tab w:val="center" w:pos="4977"/>
                <w:tab w:val="left" w:pos="9040"/>
              </w:tabs>
              <w:jc w:val="both"/>
              <w:rPr>
                <w:b/>
                <w:color w:val="000000"/>
                <w:sz w:val="28"/>
                <w:szCs w:val="28"/>
              </w:rPr>
            </w:pPr>
          </w:p>
          <w:p w14:paraId="4BED21C5" w14:textId="77777777" w:rsidR="00FD4F73" w:rsidRPr="00EA5286" w:rsidRDefault="00FD4F73" w:rsidP="00EC252D">
            <w:pPr>
              <w:tabs>
                <w:tab w:val="center" w:pos="4977"/>
                <w:tab w:val="left" w:pos="9040"/>
              </w:tabs>
              <w:jc w:val="both"/>
              <w:rPr>
                <w:b/>
                <w:color w:val="000000"/>
                <w:sz w:val="28"/>
                <w:szCs w:val="28"/>
              </w:rPr>
            </w:pPr>
          </w:p>
          <w:p w14:paraId="63357175" w14:textId="77777777" w:rsidR="00FD4F73" w:rsidRPr="00EA5286" w:rsidRDefault="00FD4F73" w:rsidP="00EC252D">
            <w:pPr>
              <w:tabs>
                <w:tab w:val="center" w:pos="4977"/>
                <w:tab w:val="left" w:pos="9040"/>
              </w:tabs>
              <w:jc w:val="both"/>
              <w:rPr>
                <w:b/>
                <w:color w:val="000000"/>
                <w:sz w:val="28"/>
                <w:szCs w:val="28"/>
              </w:rPr>
            </w:pPr>
          </w:p>
          <w:p w14:paraId="144E8F1E" w14:textId="77777777" w:rsidR="00FD4F73" w:rsidRPr="00EA5286" w:rsidRDefault="00FD4F73" w:rsidP="00EC252D">
            <w:pPr>
              <w:tabs>
                <w:tab w:val="center" w:pos="4977"/>
                <w:tab w:val="left" w:pos="9040"/>
              </w:tabs>
              <w:jc w:val="both"/>
              <w:rPr>
                <w:color w:val="000000"/>
                <w:sz w:val="28"/>
                <w:szCs w:val="28"/>
              </w:rPr>
            </w:pPr>
          </w:p>
          <w:p w14:paraId="24D51DCF" w14:textId="77777777" w:rsidR="00FD4F73" w:rsidRPr="00EA5286" w:rsidRDefault="00FD4F73" w:rsidP="00EC252D">
            <w:pPr>
              <w:tabs>
                <w:tab w:val="center" w:pos="4977"/>
                <w:tab w:val="left" w:pos="9040"/>
              </w:tabs>
              <w:jc w:val="both"/>
              <w:rPr>
                <w:color w:val="000000"/>
                <w:sz w:val="28"/>
                <w:szCs w:val="28"/>
              </w:rPr>
            </w:pPr>
            <w:r w:rsidRPr="00EA5286">
              <w:rPr>
                <w:color w:val="000000"/>
                <w:sz w:val="28"/>
                <w:szCs w:val="28"/>
              </w:rPr>
              <w:t xml:space="preserve">- HS quan sát tranh, trả lời câu hỏi. </w:t>
            </w:r>
          </w:p>
          <w:p w14:paraId="1EE5529C" w14:textId="77777777" w:rsidR="00FD4F73" w:rsidRPr="00EA5286" w:rsidRDefault="00FD4F73" w:rsidP="00EC252D">
            <w:pPr>
              <w:tabs>
                <w:tab w:val="center" w:pos="4977"/>
                <w:tab w:val="left" w:pos="9040"/>
              </w:tabs>
              <w:jc w:val="both"/>
              <w:rPr>
                <w:color w:val="000000"/>
                <w:sz w:val="28"/>
                <w:szCs w:val="28"/>
              </w:rPr>
            </w:pPr>
          </w:p>
          <w:p w14:paraId="5E9EFE4A" w14:textId="77777777" w:rsidR="00FD4F73" w:rsidRPr="00EA5286" w:rsidRDefault="00FD4F73" w:rsidP="00EC252D">
            <w:pPr>
              <w:tabs>
                <w:tab w:val="center" w:pos="4977"/>
                <w:tab w:val="left" w:pos="9040"/>
              </w:tabs>
              <w:jc w:val="both"/>
              <w:rPr>
                <w:color w:val="000000"/>
                <w:sz w:val="28"/>
                <w:szCs w:val="28"/>
              </w:rPr>
            </w:pPr>
          </w:p>
          <w:p w14:paraId="148E5200" w14:textId="77777777" w:rsidR="00FD4F73" w:rsidRPr="00EA5286" w:rsidRDefault="00FD4F73" w:rsidP="00EC252D">
            <w:pPr>
              <w:tabs>
                <w:tab w:val="center" w:pos="4977"/>
                <w:tab w:val="left" w:pos="9040"/>
              </w:tabs>
              <w:jc w:val="both"/>
              <w:rPr>
                <w:color w:val="000000"/>
                <w:sz w:val="28"/>
                <w:szCs w:val="28"/>
              </w:rPr>
            </w:pPr>
          </w:p>
          <w:p w14:paraId="32EC79CE" w14:textId="77777777" w:rsidR="00FD4F73" w:rsidRPr="00EA5286" w:rsidRDefault="00FD4F73" w:rsidP="00EC252D">
            <w:pPr>
              <w:tabs>
                <w:tab w:val="center" w:pos="4977"/>
                <w:tab w:val="left" w:pos="9040"/>
              </w:tabs>
              <w:jc w:val="both"/>
              <w:rPr>
                <w:color w:val="000000"/>
                <w:sz w:val="28"/>
                <w:szCs w:val="28"/>
              </w:rPr>
            </w:pPr>
          </w:p>
          <w:p w14:paraId="3509A955" w14:textId="77777777" w:rsidR="00FD4F73" w:rsidRPr="00EA5286" w:rsidRDefault="00FD4F73" w:rsidP="00EC252D">
            <w:pPr>
              <w:tabs>
                <w:tab w:val="center" w:pos="4977"/>
                <w:tab w:val="left" w:pos="9040"/>
              </w:tabs>
              <w:jc w:val="both"/>
              <w:rPr>
                <w:b/>
                <w:color w:val="000000"/>
                <w:sz w:val="28"/>
                <w:szCs w:val="28"/>
              </w:rPr>
            </w:pPr>
            <w:r w:rsidRPr="00EA5286">
              <w:rPr>
                <w:color w:val="000000"/>
                <w:sz w:val="28"/>
                <w:szCs w:val="28"/>
              </w:rPr>
              <w:t>- HS trao đổi, thảo luận, trả lời câu hỏi.</w:t>
            </w:r>
            <w:r w:rsidRPr="00EA5286">
              <w:rPr>
                <w:b/>
                <w:color w:val="000000"/>
                <w:sz w:val="28"/>
                <w:szCs w:val="28"/>
              </w:rPr>
              <w:t xml:space="preserve"> </w:t>
            </w:r>
          </w:p>
          <w:p w14:paraId="4EB1DF05" w14:textId="77777777" w:rsidR="00FD4F73" w:rsidRPr="00EA5286" w:rsidRDefault="00FD4F73" w:rsidP="00EC252D">
            <w:pPr>
              <w:tabs>
                <w:tab w:val="center" w:pos="4977"/>
                <w:tab w:val="left" w:pos="9040"/>
              </w:tabs>
              <w:jc w:val="both"/>
              <w:rPr>
                <w:b/>
                <w:color w:val="000000"/>
                <w:sz w:val="28"/>
                <w:szCs w:val="28"/>
              </w:rPr>
            </w:pPr>
          </w:p>
          <w:p w14:paraId="18C5A50D" w14:textId="77777777" w:rsidR="00FD4F73" w:rsidRPr="00EA5286" w:rsidRDefault="00FD4F73" w:rsidP="00EC252D">
            <w:pPr>
              <w:tabs>
                <w:tab w:val="center" w:pos="4977"/>
                <w:tab w:val="left" w:pos="9040"/>
              </w:tabs>
              <w:jc w:val="both"/>
              <w:rPr>
                <w:b/>
                <w:color w:val="000000"/>
                <w:sz w:val="28"/>
                <w:szCs w:val="28"/>
              </w:rPr>
            </w:pPr>
          </w:p>
          <w:p w14:paraId="71599C37" w14:textId="77777777" w:rsidR="00FD4F73" w:rsidRPr="00EA5286" w:rsidRDefault="00FD4F73" w:rsidP="00EC252D">
            <w:pPr>
              <w:tabs>
                <w:tab w:val="center" w:pos="4977"/>
                <w:tab w:val="left" w:pos="9040"/>
              </w:tabs>
              <w:jc w:val="both"/>
              <w:rPr>
                <w:color w:val="000000"/>
                <w:sz w:val="28"/>
                <w:szCs w:val="28"/>
              </w:rPr>
            </w:pPr>
            <w:r w:rsidRPr="00EA5286">
              <w:rPr>
                <w:color w:val="000000"/>
                <w:sz w:val="28"/>
                <w:szCs w:val="28"/>
              </w:rPr>
              <w:t xml:space="preserve">- HS trả lời: </w:t>
            </w:r>
          </w:p>
          <w:p w14:paraId="15CAE88A" w14:textId="77777777" w:rsidR="00FD4F73" w:rsidRPr="00EA5286" w:rsidRDefault="00FD4F73" w:rsidP="00EC252D">
            <w:pPr>
              <w:jc w:val="both"/>
              <w:rPr>
                <w:i/>
                <w:color w:val="000000"/>
                <w:sz w:val="28"/>
                <w:szCs w:val="28"/>
              </w:rPr>
            </w:pPr>
            <w:r w:rsidRPr="00EA5286">
              <w:rPr>
                <w:i/>
                <w:color w:val="000000"/>
                <w:sz w:val="28"/>
                <w:szCs w:val="28"/>
              </w:rPr>
              <w:t>- Mọi người trong gia đình bạn An và bạn Hà phòng tránh ngộ độc qua đường ăn uống bằng cách: đạy lồng bàn mâm cơm khi chưa ăn; để thuốc vào tủ thuốc; cất giữ các chất tẩy rửa và hóa chất ở chỗ riêng, xa chỗ thức ăn và có nhãn mác để tránh sử dụng nhầm lẫn.</w:t>
            </w:r>
          </w:p>
          <w:p w14:paraId="2447A1AB" w14:textId="77777777" w:rsidR="00FD4F73" w:rsidRPr="00EA5286" w:rsidRDefault="00FD4F73" w:rsidP="00EC252D">
            <w:pPr>
              <w:jc w:val="both"/>
              <w:rPr>
                <w:i/>
                <w:color w:val="000000"/>
                <w:sz w:val="28"/>
                <w:szCs w:val="28"/>
              </w:rPr>
            </w:pPr>
            <w:r w:rsidRPr="00EA5286">
              <w:rPr>
                <w:i/>
                <w:color w:val="000000"/>
                <w:sz w:val="28"/>
                <w:szCs w:val="28"/>
              </w:rPr>
              <w:t>- Để phòng tránh ngộ độc qua đường ăn uống, em và các thành viên trong gia đình cần: Vệ sinh tay chân sạch sẽ khi ăn; giữ gìn vệ sinh môi trường sống; đạy thức ăn kín trước và sau khi dùng bữa; để dụng cụ nấu ngay ngắn, đúng nơi quy định.</w:t>
            </w:r>
          </w:p>
          <w:p w14:paraId="6B11E50D" w14:textId="77777777" w:rsidR="00FD4F73" w:rsidRPr="00EA5286" w:rsidRDefault="00FD4F73" w:rsidP="00EC252D">
            <w:pPr>
              <w:jc w:val="both"/>
              <w:rPr>
                <w:color w:val="000000"/>
                <w:sz w:val="28"/>
                <w:szCs w:val="28"/>
              </w:rPr>
            </w:pPr>
          </w:p>
          <w:p w14:paraId="288D0BF3" w14:textId="77777777" w:rsidR="00FD4F73" w:rsidRPr="00EA5286" w:rsidRDefault="00FD4F73" w:rsidP="00EC252D">
            <w:pPr>
              <w:jc w:val="both"/>
              <w:rPr>
                <w:color w:val="000000"/>
                <w:sz w:val="28"/>
                <w:szCs w:val="28"/>
              </w:rPr>
            </w:pPr>
          </w:p>
          <w:p w14:paraId="4610363B" w14:textId="77777777" w:rsidR="00FD4F73" w:rsidRPr="00EA5286" w:rsidRDefault="00FD4F73" w:rsidP="00EC252D">
            <w:pPr>
              <w:jc w:val="both"/>
              <w:rPr>
                <w:color w:val="000000"/>
                <w:sz w:val="28"/>
                <w:szCs w:val="28"/>
              </w:rPr>
            </w:pPr>
          </w:p>
          <w:p w14:paraId="76FD3DD0" w14:textId="77777777" w:rsidR="00FD4F73" w:rsidRPr="00EA5286" w:rsidRDefault="00FD4F73" w:rsidP="00EC252D">
            <w:pPr>
              <w:jc w:val="both"/>
              <w:rPr>
                <w:color w:val="000000"/>
                <w:sz w:val="28"/>
                <w:szCs w:val="28"/>
              </w:rPr>
            </w:pPr>
            <w:r w:rsidRPr="00EA5286">
              <w:rPr>
                <w:color w:val="000000"/>
                <w:sz w:val="28"/>
                <w:szCs w:val="28"/>
              </w:rPr>
              <w:t>- HS lắng nghe, thực hiện phân vai và tập đóng trong nhóm.</w:t>
            </w:r>
          </w:p>
          <w:p w14:paraId="6C39403B" w14:textId="77777777" w:rsidR="00FD4F73" w:rsidRPr="00EA5286" w:rsidRDefault="00FD4F73" w:rsidP="00EC252D">
            <w:pPr>
              <w:jc w:val="both"/>
              <w:rPr>
                <w:color w:val="000000"/>
                <w:sz w:val="28"/>
                <w:szCs w:val="28"/>
              </w:rPr>
            </w:pPr>
          </w:p>
          <w:p w14:paraId="6B621862" w14:textId="77777777" w:rsidR="00FD4F73" w:rsidRPr="00EA5286" w:rsidRDefault="00FD4F73" w:rsidP="00EC252D">
            <w:pPr>
              <w:jc w:val="both"/>
              <w:rPr>
                <w:color w:val="000000"/>
                <w:sz w:val="28"/>
                <w:szCs w:val="28"/>
              </w:rPr>
            </w:pPr>
          </w:p>
          <w:p w14:paraId="2D4E58AB" w14:textId="77777777" w:rsidR="00FD4F73" w:rsidRPr="00EA5286" w:rsidRDefault="00FD4F73" w:rsidP="00EC252D">
            <w:pPr>
              <w:jc w:val="both"/>
              <w:rPr>
                <w:color w:val="000000"/>
                <w:sz w:val="28"/>
                <w:szCs w:val="28"/>
              </w:rPr>
            </w:pPr>
          </w:p>
          <w:p w14:paraId="31AC75B5" w14:textId="77777777" w:rsidR="00FD4F73" w:rsidRPr="00EA5286" w:rsidRDefault="00FD4F73" w:rsidP="00EC252D">
            <w:pPr>
              <w:jc w:val="both"/>
              <w:rPr>
                <w:color w:val="000000"/>
                <w:sz w:val="28"/>
                <w:szCs w:val="28"/>
              </w:rPr>
            </w:pPr>
          </w:p>
          <w:p w14:paraId="402C7593" w14:textId="77777777" w:rsidR="00FD4F73" w:rsidRPr="00EA5286" w:rsidRDefault="00FD4F73" w:rsidP="00EC252D">
            <w:pPr>
              <w:jc w:val="both"/>
              <w:rPr>
                <w:color w:val="000000"/>
                <w:sz w:val="28"/>
                <w:szCs w:val="28"/>
              </w:rPr>
            </w:pPr>
          </w:p>
          <w:p w14:paraId="04A7538F" w14:textId="77777777" w:rsidR="00FD4F73" w:rsidRPr="00EA5286" w:rsidRDefault="00FD4F73" w:rsidP="00EC252D">
            <w:pPr>
              <w:jc w:val="both"/>
              <w:rPr>
                <w:color w:val="000000"/>
                <w:sz w:val="28"/>
                <w:szCs w:val="28"/>
              </w:rPr>
            </w:pPr>
          </w:p>
          <w:p w14:paraId="223D4F8C" w14:textId="77777777" w:rsidR="00FD4F73" w:rsidRPr="00EA5286" w:rsidRDefault="00FD4F73" w:rsidP="00EC252D">
            <w:pPr>
              <w:jc w:val="both"/>
              <w:rPr>
                <w:color w:val="000000"/>
                <w:sz w:val="28"/>
                <w:szCs w:val="28"/>
              </w:rPr>
            </w:pPr>
            <w:r w:rsidRPr="00EA5286">
              <w:rPr>
                <w:color w:val="000000"/>
                <w:sz w:val="28"/>
                <w:szCs w:val="28"/>
              </w:rPr>
              <w:t>- HS trình bày:</w:t>
            </w:r>
          </w:p>
          <w:p w14:paraId="252162FC" w14:textId="77777777" w:rsidR="00FD4F73" w:rsidRPr="00EA5286" w:rsidRDefault="00FD4F73" w:rsidP="00EC252D">
            <w:pPr>
              <w:jc w:val="both"/>
              <w:rPr>
                <w:color w:val="000000"/>
                <w:sz w:val="28"/>
                <w:szCs w:val="28"/>
              </w:rPr>
            </w:pPr>
            <w:r w:rsidRPr="00EA5286">
              <w:rPr>
                <w:color w:val="000000"/>
                <w:sz w:val="28"/>
                <w:szCs w:val="28"/>
              </w:rPr>
              <w:t>Con: Bố ơi, con buồn nôn và đau bụng quá.</w:t>
            </w:r>
          </w:p>
          <w:p w14:paraId="0CDF2F13" w14:textId="77777777" w:rsidR="00FD4F73" w:rsidRPr="00EA5286" w:rsidRDefault="00FD4F73" w:rsidP="00EC252D">
            <w:pPr>
              <w:jc w:val="both"/>
              <w:rPr>
                <w:color w:val="000000"/>
                <w:sz w:val="28"/>
                <w:szCs w:val="28"/>
              </w:rPr>
            </w:pPr>
            <w:r w:rsidRPr="00EA5286">
              <w:rPr>
                <w:color w:val="000000"/>
                <w:sz w:val="28"/>
                <w:szCs w:val="28"/>
              </w:rPr>
              <w:t xml:space="preserve">Bố: Chắc là do con vừa uống sữa lạnh quá hoặc hết hạn sử dụng rồi. Để bố lấy thuốc đau bụng cho con và theo dõi thêm. Nếu con không đỡ bố sẽ đưa con đế bệnh viện kiểm tra. </w:t>
            </w:r>
          </w:p>
          <w:p w14:paraId="691D90FD" w14:textId="77777777" w:rsidR="00FD4F73" w:rsidRPr="00EA5286" w:rsidRDefault="00FD4F73" w:rsidP="00EC252D">
            <w:pPr>
              <w:jc w:val="both"/>
              <w:rPr>
                <w:color w:val="000000"/>
                <w:sz w:val="28"/>
                <w:szCs w:val="28"/>
              </w:rPr>
            </w:pPr>
            <w:r w:rsidRPr="00EA5286">
              <w:rPr>
                <w:color w:val="000000"/>
                <w:sz w:val="28"/>
                <w:szCs w:val="28"/>
              </w:rPr>
              <w:t xml:space="preserve">- HS lắng nghe, tiếp thu. </w:t>
            </w:r>
          </w:p>
        </w:tc>
      </w:tr>
    </w:tbl>
    <w:p w14:paraId="5650E207" w14:textId="77777777" w:rsidR="00FD4F73" w:rsidRPr="00EA5286" w:rsidRDefault="00FD4F73" w:rsidP="00FD4F73">
      <w:pPr>
        <w:rPr>
          <w:b/>
          <w:color w:val="000000"/>
          <w:sz w:val="28"/>
          <w:szCs w:val="28"/>
        </w:rPr>
      </w:pPr>
      <w:r w:rsidRPr="00EA5286">
        <w:rPr>
          <w:b/>
          <w:color w:val="000000"/>
          <w:sz w:val="28"/>
          <w:szCs w:val="28"/>
        </w:rPr>
        <w:lastRenderedPageBreak/>
        <w:t>IV. Điều chỉnh sau bài dạy (nếu có):</w:t>
      </w:r>
    </w:p>
    <w:p w14:paraId="2B28CEEB" w14:textId="77FBF98F" w:rsidR="00390D1C" w:rsidRDefault="00FD4F73" w:rsidP="00FD4F73">
      <w:r w:rsidRPr="00F45606">
        <w:rPr>
          <w:color w:val="000000" w:themeColor="text1"/>
          <w:sz w:val="28"/>
          <w:szCs w:val="28"/>
        </w:rPr>
        <w:t>………………………………………………………………………………………………………………………………………………………………………………………………………………………………………………………………………………………………………………………………………………………………………………………………………………………………………………………………………………………………………………………………</w:t>
      </w:r>
      <w:r w:rsidRPr="00F45606">
        <w:rPr>
          <w:color w:val="000000" w:themeColor="text1"/>
          <w:sz w:val="28"/>
          <w:szCs w:val="28"/>
        </w:rPr>
        <w:lastRenderedPageBreak/>
        <w:t>…………………………………………………………………………………………………………………………………………………………………………………………………………………………………………………………………………………………………………</w:t>
      </w:r>
    </w:p>
    <w:sectPr w:rsidR="00390D1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8B902"/>
    <w:multiLevelType w:val="multilevel"/>
    <w:tmpl w:val="9288B90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B0F1ACD9"/>
    <w:multiLevelType w:val="multilevel"/>
    <w:tmpl w:val="B0F1ACD9"/>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BE923771"/>
    <w:multiLevelType w:val="multilevel"/>
    <w:tmpl w:val="BE923771"/>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A08BB8"/>
    <w:multiLevelType w:val="multilevel"/>
    <w:tmpl w:val="46A08B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ECEA79"/>
    <w:multiLevelType w:val="multilevel"/>
    <w:tmpl w:val="77ECEA7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246926"/>
    <w:multiLevelType w:val="multilevel"/>
    <w:tmpl w:val="7C246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73"/>
    <w:rsid w:val="00390D1C"/>
    <w:rsid w:val="00924060"/>
    <w:rsid w:val="00FD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D553"/>
  <w15:chartTrackingRefBased/>
  <w15:docId w15:val="{E1BB8EE5-5130-4610-BC12-91C91E7C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4F73"/>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2025-10-07T02:38:00Z</dcterms:created>
  <dcterms:modified xsi:type="dcterms:W3CDTF">2025-10-07T02:38:00Z</dcterms:modified>
</cp:coreProperties>
</file>