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415A" w14:textId="77777777" w:rsidR="00D86471" w:rsidRPr="00F45606" w:rsidRDefault="00D86471" w:rsidP="00D86471">
      <w:pPr>
        <w:jc w:val="center"/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t>KẾ HOẠCH BÀI DẠY</w:t>
      </w:r>
    </w:p>
    <w:p w14:paraId="5B340597" w14:textId="77777777" w:rsidR="00D86471" w:rsidRPr="00F45606" w:rsidRDefault="00D86471" w:rsidP="00D86471">
      <w:pPr>
        <w:jc w:val="center"/>
        <w:rPr>
          <w:b/>
          <w:color w:val="000000" w:themeColor="text1"/>
          <w:sz w:val="28"/>
          <w:szCs w:val="28"/>
        </w:rPr>
      </w:pPr>
    </w:p>
    <w:p w14:paraId="75C76145" w14:textId="77777777" w:rsidR="00D86471" w:rsidRPr="00F45606" w:rsidRDefault="00D86471" w:rsidP="00D86471">
      <w:pPr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</w:rPr>
        <w:t>Môn học/hoạt động giáo dục: TIẾNG VIỆT</w:t>
      </w:r>
      <w:r w:rsidRPr="00F45606">
        <w:rPr>
          <w:b/>
          <w:color w:val="000000" w:themeColor="text1"/>
          <w:sz w:val="28"/>
          <w:szCs w:val="28"/>
        </w:rPr>
        <w:t xml:space="preserve"> </w:t>
      </w:r>
      <w:r w:rsidRPr="00F45606">
        <w:rPr>
          <w:b/>
          <w:color w:val="000000" w:themeColor="text1"/>
          <w:sz w:val="28"/>
          <w:szCs w:val="28"/>
        </w:rPr>
        <w:tab/>
      </w:r>
      <w:r w:rsidRPr="00F45606">
        <w:rPr>
          <w:b/>
          <w:color w:val="000000" w:themeColor="text1"/>
          <w:sz w:val="28"/>
          <w:szCs w:val="28"/>
        </w:rPr>
        <w:tab/>
      </w:r>
      <w:r w:rsidRPr="00F45606">
        <w:rPr>
          <w:b/>
          <w:color w:val="000000" w:themeColor="text1"/>
          <w:sz w:val="28"/>
          <w:szCs w:val="28"/>
        </w:rPr>
        <w:tab/>
      </w:r>
      <w:r w:rsidRPr="00F45606">
        <w:rPr>
          <w:b/>
          <w:color w:val="000000" w:themeColor="text1"/>
          <w:sz w:val="28"/>
          <w:szCs w:val="28"/>
        </w:rPr>
        <w:tab/>
      </w:r>
      <w:r w:rsidRPr="00F45606">
        <w:rPr>
          <w:b/>
          <w:color w:val="000000" w:themeColor="text1"/>
          <w:sz w:val="28"/>
          <w:szCs w:val="28"/>
        </w:rPr>
        <w:tab/>
        <w:t xml:space="preserve"> </w:t>
      </w:r>
      <w:r w:rsidRPr="00F45606">
        <w:rPr>
          <w:color w:val="000000" w:themeColor="text1"/>
          <w:sz w:val="28"/>
          <w:szCs w:val="28"/>
        </w:rPr>
        <w:t xml:space="preserve">Lớp </w:t>
      </w:r>
      <w:r>
        <w:rPr>
          <w:color w:val="000000" w:themeColor="text1"/>
          <w:sz w:val="28"/>
          <w:szCs w:val="28"/>
        </w:rPr>
        <w:t>2A</w:t>
      </w:r>
    </w:p>
    <w:p w14:paraId="7CEB9816" w14:textId="77777777" w:rsidR="00D86471" w:rsidRPr="00F45606" w:rsidRDefault="00D86471" w:rsidP="00D86471">
      <w:pPr>
        <w:pStyle w:val="Heading2"/>
        <w:spacing w:before="0"/>
        <w:rPr>
          <w:rFonts w:ascii="Times New Roman" w:hAnsi="Times New Roman" w:cs="Times New Roman"/>
          <w:color w:val="000000" w:themeColor="text1"/>
          <w:szCs w:val="28"/>
          <w:lang w:val="vi-VN"/>
        </w:rPr>
      </w:pPr>
      <w:r w:rsidRPr="00F45606">
        <w:rPr>
          <w:rFonts w:ascii="Times New Roman" w:hAnsi="Times New Roman" w:cs="Times New Roman"/>
          <w:color w:val="000000" w:themeColor="text1"/>
          <w:szCs w:val="28"/>
        </w:rPr>
        <w:t>Tên bài dạy:  VIẾT: LUYỆN TẬP CHÀO HỎI, TỰ GIỚI THIỆU</w:t>
      </w:r>
      <w:r w:rsidRPr="00F45606">
        <w:rPr>
          <w:rFonts w:ascii="Times New Roman" w:hAnsi="Times New Roman" w:cs="Times New Roman"/>
          <w:color w:val="000000" w:themeColor="text1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Cs w:val="28"/>
          <w:lang w:val="en-US"/>
        </w:rPr>
        <w:t xml:space="preserve">     </w:t>
      </w:r>
      <w:r w:rsidRPr="00F4560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45606">
        <w:rPr>
          <w:rFonts w:ascii="Times New Roman" w:hAnsi="Times New Roman" w:cs="Times New Roman"/>
          <w:color w:val="000000" w:themeColor="text1"/>
          <w:szCs w:val="28"/>
          <w:lang w:val="vi-VN"/>
        </w:rPr>
        <w:t>Tiết</w:t>
      </w:r>
      <w:r w:rsidRPr="00F45606">
        <w:rPr>
          <w:rFonts w:ascii="Times New Roman" w:hAnsi="Times New Roman" w:cs="Times New Roman"/>
          <w:color w:val="000000" w:themeColor="text1"/>
          <w:szCs w:val="28"/>
        </w:rPr>
        <w:t xml:space="preserve"> 8  </w:t>
      </w:r>
    </w:p>
    <w:p w14:paraId="7536864A" w14:textId="77777777" w:rsidR="00D86471" w:rsidRDefault="00D86471" w:rsidP="00D864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Thời gian thực hiện: ngày </w:t>
      </w:r>
      <w:r>
        <w:rPr>
          <w:color w:val="000000"/>
          <w:sz w:val="28"/>
          <w:szCs w:val="28"/>
          <w:lang w:val="en-US"/>
        </w:rPr>
        <w:t xml:space="preserve">11 </w:t>
      </w:r>
      <w:r>
        <w:rPr>
          <w:color w:val="000000"/>
          <w:sz w:val="28"/>
          <w:szCs w:val="28"/>
        </w:rPr>
        <w:t>tháng 09 năm 2025</w:t>
      </w:r>
    </w:p>
    <w:p w14:paraId="47CAC04A" w14:textId="77777777" w:rsidR="00D86471" w:rsidRDefault="00D86471" w:rsidP="00D86471">
      <w:pPr>
        <w:jc w:val="both"/>
        <w:rPr>
          <w:b/>
          <w:color w:val="000000" w:themeColor="text1"/>
          <w:sz w:val="28"/>
          <w:szCs w:val="28"/>
          <w:lang w:val="vi-VN"/>
        </w:rPr>
      </w:pPr>
    </w:p>
    <w:p w14:paraId="483FB704" w14:textId="77777777" w:rsidR="00D86471" w:rsidRDefault="00D86471" w:rsidP="00D86471">
      <w:pPr>
        <w:jc w:val="both"/>
        <w:rPr>
          <w:b/>
          <w:color w:val="000000" w:themeColor="text1"/>
          <w:sz w:val="28"/>
          <w:szCs w:val="28"/>
          <w:lang w:val="vi-VN"/>
        </w:rPr>
      </w:pPr>
    </w:p>
    <w:p w14:paraId="4F5CF004" w14:textId="77777777" w:rsidR="00D86471" w:rsidRPr="00F45606" w:rsidRDefault="00D86471" w:rsidP="00D86471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I. YÊU CẦU CẦN ĐẠT</w:t>
      </w:r>
    </w:p>
    <w:p w14:paraId="3B70A1F2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 xml:space="preserve">1. </w:t>
      </w:r>
      <w:r w:rsidRPr="00F45606">
        <w:rPr>
          <w:b/>
          <w:color w:val="000000" w:themeColor="text1"/>
          <w:sz w:val="28"/>
          <w:szCs w:val="28"/>
        </w:rPr>
        <w:t>N</w:t>
      </w:r>
      <w:r w:rsidRPr="00F45606">
        <w:rPr>
          <w:b/>
          <w:color w:val="000000" w:themeColor="text1"/>
          <w:sz w:val="28"/>
          <w:szCs w:val="28"/>
          <w:lang w:val="vi-VN"/>
        </w:rPr>
        <w:t>ăng lực</w:t>
      </w:r>
    </w:p>
    <w:p w14:paraId="6B01883E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đặc thù: Năng lực giao tiếp.</w:t>
      </w:r>
    </w:p>
    <w:p w14:paraId="34D4AFBB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riêng: Năng lực ngôn ngữ:</w:t>
      </w:r>
    </w:p>
    <w:p w14:paraId="5E66607D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+ Biết nói, viết thành câu theo mẫu </w:t>
      </w:r>
      <w:r w:rsidRPr="00F45606">
        <w:rPr>
          <w:i/>
          <w:color w:val="000000" w:themeColor="text1"/>
          <w:sz w:val="28"/>
          <w:szCs w:val="28"/>
          <w:lang w:val="vi-VN"/>
        </w:rPr>
        <w:t>Ai (cái gì, con gì) là gì?</w:t>
      </w:r>
      <w:r w:rsidRPr="00F45606">
        <w:rPr>
          <w:color w:val="000000" w:themeColor="text1"/>
          <w:sz w:val="28"/>
          <w:szCs w:val="28"/>
          <w:lang w:val="vi-VN"/>
        </w:rPr>
        <w:t>. Viết hoa đúng chính tả các tên riêng.</w:t>
      </w:r>
    </w:p>
    <w:p w14:paraId="18908729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2. Phẩm chất</w:t>
      </w:r>
    </w:p>
    <w:p w14:paraId="7B9DEB02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142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Ý thức trách nhiệm.</w:t>
      </w:r>
    </w:p>
    <w:p w14:paraId="744DB7FD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II. ĐỒ DÙNG DẠY HỌC</w:t>
      </w:r>
    </w:p>
    <w:p w14:paraId="6498664F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1. Giáo viên</w:t>
      </w:r>
    </w:p>
    <w:p w14:paraId="4599D936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Kế hoạch bài dạy, SGK</w:t>
      </w:r>
    </w:p>
    <w:p w14:paraId="3A2ED7C4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2. Học sinh</w:t>
      </w:r>
    </w:p>
    <w:p w14:paraId="32184A4D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SGK.</w:t>
      </w:r>
    </w:p>
    <w:p w14:paraId="68E74C7A" w14:textId="77777777" w:rsidR="00D86471" w:rsidRPr="00F45606" w:rsidRDefault="00D86471" w:rsidP="00D86471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VBT.</w:t>
      </w:r>
    </w:p>
    <w:p w14:paraId="0C6DE2BA" w14:textId="77777777" w:rsidR="00D86471" w:rsidRPr="00F45606" w:rsidRDefault="00D86471" w:rsidP="00D86471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III. CÁC HOẠT ĐỘNG DẠY HỌC CHỦ YẾU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647"/>
        <w:gridCol w:w="5439"/>
        <w:gridCol w:w="4354"/>
      </w:tblGrid>
      <w:tr w:rsidR="00D86471" w:rsidRPr="00F45606" w14:paraId="41AC791D" w14:textId="77777777" w:rsidTr="00C228A7">
        <w:tc>
          <w:tcPr>
            <w:tcW w:w="647" w:type="dxa"/>
          </w:tcPr>
          <w:p w14:paraId="6E9FBD74" w14:textId="77777777" w:rsidR="00D86471" w:rsidRPr="00F45606" w:rsidRDefault="00D86471" w:rsidP="00C228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439" w:type="dxa"/>
          </w:tcPr>
          <w:p w14:paraId="0133FAB7" w14:textId="77777777" w:rsidR="00D86471" w:rsidRPr="00F45606" w:rsidRDefault="00D86471" w:rsidP="00C228A7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354" w:type="dxa"/>
          </w:tcPr>
          <w:p w14:paraId="4225DD6D" w14:textId="77777777" w:rsidR="00D86471" w:rsidRPr="00F45606" w:rsidRDefault="00D86471" w:rsidP="00C228A7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HS</w:t>
            </w:r>
          </w:p>
        </w:tc>
      </w:tr>
      <w:tr w:rsidR="00D86471" w:rsidRPr="00F45606" w14:paraId="64B984EB" w14:textId="77777777" w:rsidTr="00C228A7">
        <w:tc>
          <w:tcPr>
            <w:tcW w:w="647" w:type="dxa"/>
          </w:tcPr>
          <w:p w14:paraId="10AF1CAA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  <w:p w14:paraId="28EB520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6B730E2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CDB337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052C64F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8E894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1348A88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B3704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25’</w:t>
            </w:r>
          </w:p>
          <w:p w14:paraId="69E72AB5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45E569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22BD95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3D77D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C2BEE9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C6BFAA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7AD70A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9891B2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C1A253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211A63C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A23390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502E8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3165247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5F4814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5D22C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40AE06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05012F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F5045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B38F2A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87FBED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D8796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9B5669D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F2E6FD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385B75E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D85B5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634789D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03E37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39600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260804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0E7DFC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04020A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FCF1D2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9DA9F2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8D87C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9E8F2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3E56A15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3238EF5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630131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D582048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8DB5154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0CC084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66D3A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9D18BAC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6E82AB7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BB712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8F14B6D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E74F0A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3D0268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63A2B4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657EC5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BD524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0AAB22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65437C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ECBF68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77EB2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83E52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5FA90F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8980E8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C71915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BE21AC2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C29885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060B28C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8AE7422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AA1CEF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424DBD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12608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D0D24CF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C49DAE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86001F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3790EF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CBFE981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96DDB0C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679256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  <w:p w14:paraId="209C327D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349B21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D40E2AF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D45295F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39" w:type="dxa"/>
          </w:tcPr>
          <w:p w14:paraId="0150D42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1. </w:t>
            </w:r>
            <w:r w:rsidRPr="00F45606">
              <w:rPr>
                <w:b/>
                <w:color w:val="000000" w:themeColor="text1"/>
                <w:sz w:val="28"/>
                <w:szCs w:val="28"/>
              </w:rPr>
              <w:t>Hoạt động khởi động</w:t>
            </w:r>
          </w:p>
          <w:p w14:paraId="14E8210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nêu MĐYC của bài học: Tiết học trước, các em đã học các từ ngữ chỉ người, vật, con vật, thời gian và các từ trả lời CH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Ai?, Con gì?, Cái gì?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. Tiết học này các em sẽ được làm quen với mẫu câu giới thiệu dạng đơn giản: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Ai (con gì, cái gì) là gì?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84703B9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2. </w:t>
            </w:r>
            <w:r w:rsidRPr="00F45606">
              <w:rPr>
                <w:b/>
                <w:color w:val="000000" w:themeColor="text1"/>
                <w:sz w:val="28"/>
                <w:szCs w:val="28"/>
              </w:rPr>
              <w:t>Hoạt động luyện tập, thực hành</w:t>
            </w:r>
          </w:p>
          <w:p w14:paraId="4766A5D0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Hướng dẫn HS làm BT</w:t>
            </w:r>
          </w:p>
          <w:p w14:paraId="47F3F757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HĐ 1: Ghép từ ngữ ở cột A với cột B để tạo thành câu (BT 1)</w:t>
            </w:r>
          </w:p>
          <w:p w14:paraId="75648D6F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nêu YC của BT 1, mời 1 HS đọc lại YC của bài trước lớp, đọc các vế câu.</w:t>
            </w:r>
          </w:p>
          <w:p w14:paraId="2D92CA7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HS làm bài trong VBT. Sau đó, GV mời một số HS trình bày bài trước lớp, nói 4 câu giới thiệu.</w:t>
            </w:r>
          </w:p>
          <w:p w14:paraId="736D3946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nhận xét, chốt đáp án:</w:t>
            </w:r>
          </w:p>
          <w:p w14:paraId="403B25AB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a) Bạn Quang Hải – 2) là học sinh lớp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2A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820F90C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b) Bút – 1) là một đồ dùng học tập.</w:t>
            </w:r>
          </w:p>
          <w:p w14:paraId="63FF18B9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c) Chim sâu – 4) là loài chim có ích.</w:t>
            </w:r>
          </w:p>
          <w:p w14:paraId="4C646977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d) Cam – 3) là cây ăn quả.</w:t>
            </w:r>
          </w:p>
          <w:p w14:paraId="432EE886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HĐ 2: Đặt CH cho từng bộ phận của các câu trên (BT 2)</w:t>
            </w:r>
          </w:p>
          <w:p w14:paraId="799B44E7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đưa lên bảng mô hình mẫu câu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Ai (con gì, cái gì) là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mời cả lớp đọc.</w:t>
            </w:r>
          </w:p>
          <w:p w14:paraId="54AF4528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- GV nêu YC của BT 2 và câu mẫu: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Đặt CH cho từng bộ phận của một trong các ở BT 1.</w:t>
            </w:r>
          </w:p>
          <w:p w14:paraId="62FCF774" w14:textId="77777777" w:rsidR="00D86471" w:rsidRPr="00F45606" w:rsidRDefault="00D86471" w:rsidP="00C228A7">
            <w:pPr>
              <w:jc w:val="both"/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a) Mời HS 1 đọc câu mẫu và trả lời lần lượt từng CH: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5"/>
              <w:gridCol w:w="2195"/>
            </w:tblGrid>
            <w:tr w:rsidR="00D86471" w:rsidRPr="00F45606" w14:paraId="14C7E894" w14:textId="77777777" w:rsidTr="00C228A7">
              <w:tc>
                <w:tcPr>
                  <w:tcW w:w="2195" w:type="dxa"/>
                </w:tcPr>
                <w:p w14:paraId="1DAE1ADF" w14:textId="77777777" w:rsidR="00D86471" w:rsidRPr="00F45606" w:rsidRDefault="00D86471" w:rsidP="00C228A7">
                  <w:pPr>
                    <w:jc w:val="center"/>
                    <w:rPr>
                      <w:rFonts w:eastAsia="PMingLiU"/>
                      <w:b/>
                      <w:color w:val="000000" w:themeColor="text1"/>
                      <w:sz w:val="28"/>
                      <w:szCs w:val="28"/>
                      <w:lang w:val="vi-VN" w:eastAsia="zh-TW"/>
                    </w:rPr>
                  </w:pPr>
                  <w:r w:rsidRPr="00F45606">
                    <w:rPr>
                      <w:rFonts w:eastAsia="PMingLiU"/>
                      <w:b/>
                      <w:color w:val="000000" w:themeColor="text1"/>
                      <w:sz w:val="28"/>
                      <w:szCs w:val="28"/>
                      <w:lang w:val="vi-VN" w:eastAsia="zh-TW"/>
                    </w:rPr>
                    <w:t>Ai</w:t>
                  </w:r>
                </w:p>
              </w:tc>
              <w:tc>
                <w:tcPr>
                  <w:tcW w:w="2195" w:type="dxa"/>
                </w:tcPr>
                <w:p w14:paraId="3B49AEE9" w14:textId="77777777" w:rsidR="00D86471" w:rsidRPr="00F45606" w:rsidRDefault="00D86471" w:rsidP="00C228A7">
                  <w:pPr>
                    <w:jc w:val="center"/>
                    <w:rPr>
                      <w:rFonts w:eastAsia="PMingLiU"/>
                      <w:b/>
                      <w:color w:val="000000" w:themeColor="text1"/>
                      <w:sz w:val="28"/>
                      <w:szCs w:val="28"/>
                      <w:lang w:val="vi-VN" w:eastAsia="zh-TW"/>
                    </w:rPr>
                  </w:pPr>
                  <w:r w:rsidRPr="00F45606">
                    <w:rPr>
                      <w:rFonts w:eastAsia="PMingLiU"/>
                      <w:b/>
                      <w:color w:val="000000" w:themeColor="text1"/>
                      <w:sz w:val="28"/>
                      <w:szCs w:val="28"/>
                      <w:lang w:val="vi-VN" w:eastAsia="zh-TW"/>
                    </w:rPr>
                    <w:t>là gì (là ai)?</w:t>
                  </w:r>
                </w:p>
              </w:tc>
            </w:tr>
            <w:tr w:rsidR="00D86471" w:rsidRPr="00F45606" w14:paraId="29BB1F90" w14:textId="77777777" w:rsidTr="00C228A7">
              <w:tc>
                <w:tcPr>
                  <w:tcW w:w="2195" w:type="dxa"/>
                </w:tcPr>
                <w:p w14:paraId="543237A0" w14:textId="77777777" w:rsidR="00D86471" w:rsidRPr="00F45606" w:rsidRDefault="00D86471" w:rsidP="00C228A7">
                  <w:pPr>
                    <w:jc w:val="center"/>
                    <w:rPr>
                      <w:rFonts w:eastAsia="PMingLiU"/>
                      <w:color w:val="000000" w:themeColor="text1"/>
                      <w:sz w:val="28"/>
                      <w:szCs w:val="28"/>
                      <w:lang w:val="vi-VN" w:eastAsia="zh-TW"/>
                    </w:rPr>
                  </w:pPr>
                  <w:r w:rsidRPr="00F45606">
                    <w:rPr>
                      <w:rFonts w:eastAsia="PMingLiU"/>
                      <w:color w:val="000000" w:themeColor="text1"/>
                      <w:sz w:val="28"/>
                      <w:szCs w:val="28"/>
                      <w:lang w:val="vi-VN" w:eastAsia="zh-TW"/>
                    </w:rPr>
                    <w:t>Bạn Quang Hải</w:t>
                  </w:r>
                </w:p>
              </w:tc>
              <w:tc>
                <w:tcPr>
                  <w:tcW w:w="2195" w:type="dxa"/>
                </w:tcPr>
                <w:p w14:paraId="258CE85E" w14:textId="77777777" w:rsidR="00D86471" w:rsidRPr="00F45606" w:rsidRDefault="00D86471" w:rsidP="00C228A7">
                  <w:pPr>
                    <w:jc w:val="center"/>
                    <w:rPr>
                      <w:rFonts w:eastAsia="PMingLiU"/>
                      <w:color w:val="000000" w:themeColor="text1"/>
                      <w:sz w:val="28"/>
                      <w:szCs w:val="28"/>
                      <w:lang w:val="vi-VN" w:eastAsia="zh-TW"/>
                    </w:rPr>
                  </w:pPr>
                  <w:r w:rsidRPr="00F45606">
                    <w:rPr>
                      <w:rFonts w:eastAsia="PMingLiU"/>
                      <w:color w:val="000000" w:themeColor="text1"/>
                      <w:sz w:val="28"/>
                      <w:szCs w:val="28"/>
                      <w:lang w:val="vi-VN" w:eastAsia="zh-TW"/>
                    </w:rPr>
                    <w:t xml:space="preserve">là học sinh lớp </w:t>
                  </w:r>
                  <w:r>
                    <w:rPr>
                      <w:rFonts w:eastAsia="PMingLiU"/>
                      <w:color w:val="000000" w:themeColor="text1"/>
                      <w:sz w:val="28"/>
                      <w:szCs w:val="28"/>
                      <w:lang w:val="vi-VN" w:eastAsia="zh-TW"/>
                    </w:rPr>
                    <w:t>2A</w:t>
                  </w:r>
                  <w:r w:rsidRPr="00F45606">
                    <w:rPr>
                      <w:rFonts w:eastAsia="PMingLiU"/>
                      <w:color w:val="000000" w:themeColor="text1"/>
                      <w:sz w:val="28"/>
                      <w:szCs w:val="28"/>
                      <w:lang w:val="vi-VN" w:eastAsia="zh-TW"/>
                    </w:rPr>
                    <w:t>.</w:t>
                  </w:r>
                </w:p>
              </w:tc>
            </w:tr>
          </w:tbl>
          <w:p w14:paraId="0AB6A0BF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lần lượt đặt các câu hỏi, mời 1 HS trả lời, làm mẫu trước lớp.</w:t>
            </w:r>
          </w:p>
          <w:p w14:paraId="1B41732A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Bạn Quang Hải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Bạn Quang Hải</w:t>
            </w: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 xml:space="preserve">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trả lời cho CH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Ai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là học sinh lớp </w:t>
            </w:r>
            <w:r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2A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38EBD971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là học sinh lớp </w:t>
            </w:r>
            <w:r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2A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là học sinh lớp </w:t>
            </w:r>
            <w:r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2A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Bạn Quang Hải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ai?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4B018CF5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gọi lần lượt 3 HS tiếp theo thực hành với các câu còn lại ở BT 1, sau đó chốt đáp án.</w:t>
            </w:r>
          </w:p>
          <w:p w14:paraId="158962BB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b)</w:t>
            </w:r>
          </w:p>
          <w:p w14:paraId="529D5D99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Bút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phân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Bút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Cái gì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 là một đồ dùng học tập?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7A1CA33A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một đồ dùng học tập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phận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một đồ dùng học tập</w:t>
            </w: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 xml:space="preserve">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trả lời cho câu hỏi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Bút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37AED072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c)</w:t>
            </w:r>
          </w:p>
          <w:p w14:paraId="487F804D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Chim sâu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Chim sâu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Con gì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 là loài chim có ích?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5E69F079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loài chim có ích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loài chim có ích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Chim sâu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là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213B3E61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d)</w:t>
            </w:r>
          </w:p>
          <w:p w14:paraId="78D4E2B5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Cam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trả lời cho CH gì? (Đáp án: Bộ phận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Cam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Cái gì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 xml:space="preserve">là cây ăn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lastRenderedPageBreak/>
              <w:t>quả?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1A0A20EF" w14:textId="77777777" w:rsidR="00D86471" w:rsidRPr="00F45606" w:rsidRDefault="00D86471" w:rsidP="00C228A7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Bộ phận câu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cây ăn quả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gì? (Đáp án: Bộ phận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là cây ăn quả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trả lời cho CH </w:t>
            </w:r>
            <w:r w:rsidRPr="00F45606">
              <w:rPr>
                <w:rFonts w:eastAsia="PMingLiU"/>
                <w:b/>
                <w:i/>
                <w:color w:val="000000" w:themeColor="text1"/>
                <w:sz w:val="28"/>
                <w:szCs w:val="28"/>
                <w:lang w:val="vi-VN" w:eastAsia="zh-TW"/>
              </w:rPr>
              <w:t>Cam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là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</w:t>
            </w:r>
          </w:p>
          <w:p w14:paraId="119E28F3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HĐ 3: Viết lời giới thiệu bản thân, sử dụng mẫu câu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Ai là gì?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(BT 3)</w:t>
            </w:r>
          </w:p>
          <w:p w14:paraId="7B95A79F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mời 1 HS đọc đầy đủ nội dung BT 3, yêu cầu cả lớp đọc thầm theo.</w:t>
            </w:r>
          </w:p>
          <w:p w14:paraId="374C8B8E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nhắc HS chú ý viết các câu giới thiệu, mẫu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Ai (con gì, cái gì) là gì?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 GV nhắc HS khi viết bài, nhớ viết hoa các tên riêng. GV hỏi HS: Đó là những tên riêng nào? (Tên riêng của HS./ Tên riêng của 1 bạn./ Tên riêng của môn học.).</w:t>
            </w:r>
          </w:p>
          <w:p w14:paraId="0E9285C1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HS làm bài vào VBT.</w:t>
            </w:r>
          </w:p>
          <w:p w14:paraId="2621F55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mời một số HS đọc kết quả bài làm trước lớp, yêu cầu cả lớp lắng nghe, nhận xét.</w:t>
            </w:r>
          </w:p>
          <w:p w14:paraId="7FCCBA6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chữa 5 – 7 bài tạo lớp. VD: Tôi là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Nguyễn Vân Anh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./ Bạn thân nhất của tôi là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bạn Thùy Dương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./ Môn học tôi yêu thích là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môn Tiếng Việt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./ Đồ chơi tôi yêu thích là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búp bê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./ Con vật tôi thích nhất là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con mèo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C16FD8B" w14:textId="77777777" w:rsidR="00D86471" w:rsidRPr="00F45606" w:rsidRDefault="00D86471" w:rsidP="00C228A7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3. Hoạt động củng cố, nối tiếp</w:t>
            </w:r>
          </w:p>
          <w:p w14:paraId="4909A353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nhận xét tiết học, khen những HS học tốt.</w:t>
            </w:r>
          </w:p>
          <w:p w14:paraId="11CB7B4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nhắc HS chuẩn bị cho tiết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Tự đọc sách báo: Đọc mục lục sách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– tìm và mang đến lớp 1 quyển sách.</w:t>
            </w:r>
          </w:p>
        </w:tc>
        <w:tc>
          <w:tcPr>
            <w:tcW w:w="4354" w:type="dxa"/>
          </w:tcPr>
          <w:p w14:paraId="4645EBC6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372EA9E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6A9F6126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F5EE005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5C50B43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34DF577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0CE8DE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F26AF3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A1B76D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AABEAF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 1 HS đọc lại YC của bài, cả lớp đọc thầm theo.</w:t>
            </w:r>
          </w:p>
          <w:p w14:paraId="6062E73E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làm bài trong VBT. Sau đó một số HS trình bày bài trước lớp, cả lớp lắng nghe.</w:t>
            </w:r>
          </w:p>
          <w:p w14:paraId="4D4E0E9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nghe, sửa bài vào vở.</w:t>
            </w:r>
          </w:p>
          <w:p w14:paraId="469375C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21922F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9600E64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14DAEF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C1FDD09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6F96C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CF861E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FCFCBE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CD5A2B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đọc theo GV.</w:t>
            </w:r>
          </w:p>
          <w:p w14:paraId="2E08FEE3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A270715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647887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714A52C1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B55B20B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9C3A9F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181AB7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69B0B67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- 1 HS trả lời, làm mẫu trước lớp. Cả lớp lắng nghe.</w:t>
            </w:r>
          </w:p>
          <w:p w14:paraId="35116A33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824031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896632B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C6720E4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B65B479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7C98A8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9D35D24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CA90599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B48780E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63270C6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81D44E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E93E1E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000C377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857796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ED96811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- 3 HS tiếp theo thực hành với các câu còn lại ở BT 1. Cả lớp lắng nghe.</w:t>
            </w:r>
          </w:p>
          <w:p w14:paraId="557A337C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C15F7AF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1CBD409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392207C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7F4E5E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924A9E0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95AE3B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F4A0A4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67A0DC1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36E8086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145859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3230E3C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E5CA9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- 1 HS đọc đầy đủ nội dung BT 3, cả lớp đọc thầm theo: Viết lời giới thiệu bản thân, sử dụng mẫu câu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Ai là gì?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0499146A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7FB0E405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02898E4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làm bài vào VBT.</w:t>
            </w:r>
          </w:p>
          <w:p w14:paraId="707E2D14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Một số HS đọc kết quả bài làm trước lớp. Cả lớp lắng nghe, nhận xét.</w:t>
            </w:r>
          </w:p>
          <w:p w14:paraId="339458B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D1B6507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FF9881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2E8A7A56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183F74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EB1536E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3DA5C22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0D4E88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88A8A81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F03B33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5C1BE02D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741795" w14:textId="77777777" w:rsidR="00D86471" w:rsidRPr="00F45606" w:rsidRDefault="00D86471" w:rsidP="00C228A7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nghe, chuẩn bị ở nhà.</w:t>
            </w:r>
          </w:p>
        </w:tc>
      </w:tr>
    </w:tbl>
    <w:p w14:paraId="3C2D2AC0" w14:textId="77777777" w:rsidR="00D86471" w:rsidRPr="00F45606" w:rsidRDefault="00D86471" w:rsidP="00D86471">
      <w:pPr>
        <w:jc w:val="both"/>
        <w:rPr>
          <w:b/>
          <w:color w:val="000000" w:themeColor="text1"/>
          <w:sz w:val="28"/>
          <w:szCs w:val="28"/>
          <w:lang w:val="vi-VN"/>
        </w:rPr>
      </w:pPr>
    </w:p>
    <w:p w14:paraId="2BCDD980" w14:textId="77777777" w:rsidR="00D86471" w:rsidRPr="00F45606" w:rsidRDefault="00D86471" w:rsidP="00D86471">
      <w:pPr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t>IV. Điều chỉnh sau bài dạy (nếu có):</w:t>
      </w:r>
    </w:p>
    <w:p w14:paraId="1D1C6145" w14:textId="131DBD7F" w:rsidR="00CC68C4" w:rsidRDefault="00D86471" w:rsidP="00D86471"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45606">
        <w:rPr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</w:t>
      </w:r>
    </w:p>
    <w:sectPr w:rsidR="00CC68C4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71"/>
    <w:rsid w:val="00924060"/>
    <w:rsid w:val="00CC68C4"/>
    <w:rsid w:val="00D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31F3"/>
  <w15:chartTrackingRefBased/>
  <w15:docId w15:val="{FE8D3BA8-82E6-47CF-BB4B-C80490CD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64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4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64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  <w:style w:type="table" w:styleId="TableGrid">
    <w:name w:val="Table Grid"/>
    <w:basedOn w:val="TableNormal"/>
    <w:uiPriority w:val="59"/>
    <w:qFormat/>
    <w:rsid w:val="00D86471"/>
    <w:pPr>
      <w:spacing w:after="0" w:line="240" w:lineRule="auto"/>
    </w:pPr>
    <w:rPr>
      <w:rFonts w:asciiTheme="minorHAnsi" w:eastAsiaTheme="minorEastAsia" w:hAnsiTheme="minorHAnsi"/>
      <w:sz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2025-10-06T02:06:00Z</dcterms:created>
  <dcterms:modified xsi:type="dcterms:W3CDTF">2025-10-06T02:06:00Z</dcterms:modified>
</cp:coreProperties>
</file>