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6C10" w14:textId="77777777" w:rsidR="00925F65" w:rsidRPr="005F353A" w:rsidRDefault="00925F65" w:rsidP="00925F65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33                                                                                                                                 CHỦ ĐỀ 4: MÔN BÓNG RỔ</w:t>
      </w:r>
    </w:p>
    <w:p w14:paraId="6BD57A27" w14:textId="77777777" w:rsidR="00925F65" w:rsidRPr="005F353A" w:rsidRDefault="00925F65" w:rsidP="00925F65">
      <w:pPr>
        <w:spacing w:after="0" w:line="193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7BC09EC" w14:textId="77777777" w:rsidR="00925F65" w:rsidRPr="005F353A" w:rsidRDefault="00925F65" w:rsidP="0092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4: KIẾN THỨC CHUNG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14:paraId="03D5A856" w14:textId="77777777" w:rsidR="00925F65" w:rsidRPr="005F353A" w:rsidRDefault="00925F65" w:rsidP="0092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TRÒ CHƠI VẬN ĐỘNG (TIẾT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6A799A0" w14:textId="77777777" w:rsidR="00925F65" w:rsidRPr="005F353A" w:rsidRDefault="00925F65" w:rsidP="00925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14:paraId="56BD534F" w14:textId="77777777" w:rsidR="00925F65" w:rsidRPr="005F353A" w:rsidRDefault="00925F65" w:rsidP="00925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14:paraId="3831E2C7" w14:textId="77777777" w:rsidR="00925F65" w:rsidRPr="005F353A" w:rsidRDefault="00925F65" w:rsidP="00925F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 xml:space="preserve">1. Kiến thức, kĩ năng                                                                                                          </w:t>
      </w:r>
    </w:p>
    <w:p w14:paraId="6CD5C767" w14:textId="77777777" w:rsidR="00925F65" w:rsidRPr="005F353A" w:rsidRDefault="00925F65" w:rsidP="00925F6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Kiến thức chung: </w:t>
      </w:r>
      <w:r w:rsidRPr="005F353A">
        <w:rPr>
          <w:rFonts w:ascii="Times New Roman" w:eastAsia="Times New Roman" w:hAnsi="Times New Roman" w:cs="Times New Roman"/>
          <w:bCs/>
          <w:sz w:val="28"/>
          <w:szCs w:val="28"/>
        </w:rPr>
        <w:t>Vệ sinh cá nhân và đảm bảo an toàn trong tập luyện</w:t>
      </w:r>
    </w:p>
    <w:p w14:paraId="604FB5D3" w14:textId="77777777" w:rsidR="00925F65" w:rsidRPr="005F353A" w:rsidRDefault="00925F65" w:rsidP="00925F6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</w:p>
    <w:p w14:paraId="6CFF3FC8" w14:textId="77777777" w:rsidR="00925F65" w:rsidRPr="005F353A" w:rsidRDefault="00925F65" w:rsidP="00925F6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353A">
        <w:rPr>
          <w:rFonts w:ascii="Times New Roman" w:eastAsia="Times New Roman" w:hAnsi="Times New Roman" w:cs="Times New Roman"/>
          <w:sz w:val="28"/>
          <w:szCs w:val="28"/>
        </w:rPr>
        <w:t>- Trò chơi: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173EDD96" w14:textId="77777777" w:rsidR="00925F65" w:rsidRPr="005F353A" w:rsidRDefault="00925F65" w:rsidP="00925F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HS có các kĩ năng tập luyện các động tác đã học                                                                                          - Hình thành thói quen luyện tập thông qua tập luyện và chơi trò chơi.                              </w:t>
      </w:r>
      <w:r w:rsidRPr="005F353A">
        <w:rPr>
          <w:rFonts w:ascii="Times New Roman" w:eastAsia="Calibri" w:hAnsi="Times New Roman" w:cs="Times New Roman"/>
          <w:b/>
          <w:sz w:val="28"/>
          <w:szCs w:val="28"/>
        </w:rPr>
        <w:t>2. Năng lực, phẩm chất</w:t>
      </w:r>
      <w:permStart w:id="801179962" w:edGrp="everyone"/>
      <w:permEnd w:id="801179962"/>
    </w:p>
    <w:p w14:paraId="61C775C4" w14:textId="77777777" w:rsidR="00925F65" w:rsidRPr="005F353A" w:rsidRDefault="00925F65" w:rsidP="00925F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Tự xem trước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các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3BFDDBD6" w14:textId="77777777" w:rsidR="00925F65" w:rsidRPr="005F353A" w:rsidRDefault="00925F65" w:rsidP="00925F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5F353A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14E76F58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0DA74B34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Biết khẩu lệnh và thực hiện được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65FCC143" w14:textId="77777777" w:rsidR="00925F65" w:rsidRPr="005F353A" w:rsidRDefault="00925F65" w:rsidP="00925F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Biết quan sát tranh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động tác làm mẫu của giáo viên để tập luyện động tác </w:t>
      </w:r>
      <w:r>
        <w:rPr>
          <w:rFonts w:ascii="Times New Roman" w:eastAsia="Times New Roman" w:hAnsi="Times New Roman" w:cs="Times New Roman"/>
          <w:sz w:val="28"/>
          <w:szCs w:val="28"/>
        </w:rPr>
        <w:t>Động tác ném bóng rổ hai tay trước ngực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, Trò chơi “</w:t>
      </w:r>
      <w:r>
        <w:rPr>
          <w:rFonts w:ascii="Times New Roman" w:eastAsia="Times New Roman" w:hAnsi="Times New Roman" w:cs="Times New Roman"/>
          <w:sz w:val="28"/>
          <w:szCs w:val="28"/>
        </w:rPr>
        <w:t>Chuyền nhanh nhảy nhanh</w:t>
      </w:r>
      <w:r w:rsidRPr="005F353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C8F0A19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F353A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5F353A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068323FF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>- Tích cực trong tập luyện và hoạt động tập thể.</w:t>
      </w:r>
    </w:p>
    <w:p w14:paraId="7008A8FA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5F353A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 và có trách nhiệm trong khi chơi trò chơi.</w:t>
      </w:r>
    </w:p>
    <w:p w14:paraId="174779A1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THIẾT BỊ DẠY HỌC VÀ HỌC LIỆU</w:t>
      </w:r>
    </w:p>
    <w:p w14:paraId="2C11E43D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456DCE54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14:paraId="20914203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7F9E2A3A" w14:textId="77777777" w:rsidR="00925F65" w:rsidRPr="005F353A" w:rsidRDefault="00925F65" w:rsidP="00925F6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5F353A">
        <w:rPr>
          <w:rFonts w:ascii="Times New Roman" w:eastAsia="Calibri" w:hAnsi="Times New Roman" w:cs="Times New Roman"/>
          <w:sz w:val="28"/>
          <w:szCs w:val="28"/>
          <w:lang w:val="vi-VN"/>
        </w:rPr>
        <w:t>Quần, áo thể thao, giày thể thao.</w:t>
      </w:r>
    </w:p>
    <w:p w14:paraId="71C6FBA9" w14:textId="77777777" w:rsidR="00925F65" w:rsidRPr="005F353A" w:rsidRDefault="00925F65" w:rsidP="00925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53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5F353A">
        <w:rPr>
          <w:rFonts w:ascii="Times New Roman" w:eastAsia="Times New Roman" w:hAnsi="Times New Roman" w:cs="Times New Roman"/>
          <w:b/>
          <w:sz w:val="28"/>
          <w:szCs w:val="28"/>
        </w:rPr>
        <w:t>III.CÁC HOẠT ĐỘNG DẠY HỌC CHỦ YẾU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3"/>
        <w:gridCol w:w="639"/>
        <w:gridCol w:w="943"/>
        <w:gridCol w:w="10"/>
        <w:gridCol w:w="2433"/>
        <w:gridCol w:w="2530"/>
      </w:tblGrid>
      <w:tr w:rsidR="00925F65" w:rsidRPr="005F353A" w14:paraId="0355E824" w14:textId="77777777" w:rsidTr="001D7F17">
        <w:tc>
          <w:tcPr>
            <w:tcW w:w="1614" w:type="pct"/>
            <w:vAlign w:val="center"/>
          </w:tcPr>
          <w:p w14:paraId="79B187B0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22" w:type="pct"/>
            <w:gridSpan w:val="3"/>
            <w:vAlign w:val="center"/>
          </w:tcPr>
          <w:p w14:paraId="2AAF7089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14:paraId="277D0C84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Phương pháp tổ chức và yêu cầu</w:t>
            </w:r>
          </w:p>
        </w:tc>
      </w:tr>
      <w:tr w:rsidR="00925F65" w:rsidRPr="005F353A" w14:paraId="0977D46F" w14:textId="77777777" w:rsidTr="001D7F17">
        <w:tc>
          <w:tcPr>
            <w:tcW w:w="1614" w:type="pct"/>
            <w:vAlign w:val="center"/>
          </w:tcPr>
          <w:p w14:paraId="11B76BCC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14:paraId="44AF25DC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14:paraId="0E4C3DF8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14:paraId="1DF20CCA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1306" w:type="pct"/>
            <w:vAlign w:val="center"/>
          </w:tcPr>
          <w:p w14:paraId="69E175FA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925F65" w:rsidRPr="005F353A" w14:paraId="0063F5C0" w14:textId="77777777" w:rsidTr="001D7F17">
        <w:tc>
          <w:tcPr>
            <w:tcW w:w="1614" w:type="pct"/>
          </w:tcPr>
          <w:p w14:paraId="551D6D4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I. HĐ mở đầu</w:t>
            </w:r>
          </w:p>
          <w:p w14:paraId="64F63D85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Nhận lớp</w:t>
            </w:r>
          </w:p>
          <w:p w14:paraId="55A2F367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2A:…….….  ……/.......</w:t>
            </w:r>
          </w:p>
          <w:p w14:paraId="67609952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2B:………..  ……/........</w:t>
            </w:r>
          </w:p>
          <w:p w14:paraId="7FE6D5F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2C:…….….  ……/.......</w:t>
            </w:r>
          </w:p>
          <w:p w14:paraId="55AC9777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2D:………..  ……/.......</w:t>
            </w:r>
          </w:p>
          <w:p w14:paraId="593B8593" w14:textId="77777777" w:rsidR="00925F65" w:rsidRPr="005F353A" w:rsidRDefault="00925F65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vệ sinh sân tập,</w:t>
            </w:r>
          </w:p>
          <w:p w14:paraId="5B802DF8" w14:textId="77777777" w:rsidR="00925F65" w:rsidRPr="005F353A" w:rsidRDefault="00925F65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trang phục, sức khỏe của HS</w:t>
            </w:r>
          </w:p>
          <w:p w14:paraId="5F706D91" w14:textId="77777777" w:rsidR="00925F65" w:rsidRPr="005F353A" w:rsidRDefault="00925F65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nhiệm vụ giờ</w:t>
            </w:r>
          </w:p>
          <w:p w14:paraId="772831C8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học.</w:t>
            </w:r>
          </w:p>
        </w:tc>
        <w:tc>
          <w:tcPr>
            <w:tcW w:w="330" w:type="pct"/>
          </w:tcPr>
          <w:p w14:paraId="5C0ACB41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2524515C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7D51FA9A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D07F163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44C43E27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  <w:p w14:paraId="37913A2E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971D2A6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AFF45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0FF986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43C1B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2BB04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2D5A47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D16C2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ED675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35C6395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3B673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lớp </w:t>
            </w:r>
          </w:p>
          <w:p w14:paraId="0DCB1174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9410B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F11BC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C3D139" w14:textId="77777777" w:rsidR="00925F65" w:rsidRPr="005F353A" w:rsidRDefault="00925F65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Cùng cán sự kiểm tra an toàn sân tập;</w:t>
            </w:r>
          </w:p>
          <w:p w14:paraId="693E646D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tình hình sức khỏe của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99F9905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phổ biến nội dung, yêu cầu của giờ học.</w:t>
            </w:r>
          </w:p>
        </w:tc>
        <w:tc>
          <w:tcPr>
            <w:tcW w:w="1306" w:type="pct"/>
          </w:tcPr>
          <w:p w14:paraId="1ABE0C1E" w14:textId="77777777" w:rsidR="00925F65" w:rsidRPr="005F353A" w:rsidRDefault="00925F65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7E39053" w14:textId="77777777" w:rsidR="00925F65" w:rsidRPr="005F353A" w:rsidRDefault="00925F65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14:paraId="4024872F" w14:textId="77777777" w:rsidR="00925F65" w:rsidRPr="005F353A" w:rsidRDefault="00925F65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462F768" w14:textId="77777777" w:rsidR="00925F65" w:rsidRPr="005F353A" w:rsidRDefault="00925F65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73BA28B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BA0AAB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380F86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Cá nhân kiểm tra và điều chỉnh trang </w:t>
            </w:r>
          </w:p>
          <w:p w14:paraId="4CB85382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phục;</w:t>
            </w:r>
          </w:p>
          <w:p w14:paraId="5668752C" w14:textId="77777777" w:rsidR="00925F65" w:rsidRPr="005F353A" w:rsidRDefault="00925F65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Báo cáo tình hình sức khỏe của mình khi GV hỏi. </w:t>
            </w:r>
          </w:p>
        </w:tc>
      </w:tr>
      <w:tr w:rsidR="00925F65" w:rsidRPr="005F353A" w14:paraId="1C1FDE6A" w14:textId="77777777" w:rsidTr="001D7F17">
        <w:tc>
          <w:tcPr>
            <w:tcW w:w="1614" w:type="pct"/>
          </w:tcPr>
          <w:p w14:paraId="15D7754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Khởi động</w:t>
            </w:r>
          </w:p>
          <w:p w14:paraId="05BB1D4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a. Khởi động chung.</w:t>
            </w:r>
          </w:p>
          <w:p w14:paraId="765F17FE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Xoay các khớp cổ tay, cổ chân, khủy tay, vai, hông, gối...</w:t>
            </w:r>
          </w:p>
          <w:p w14:paraId="3928708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b. Khởi động chuyên môn.</w:t>
            </w:r>
          </w:p>
        </w:tc>
        <w:tc>
          <w:tcPr>
            <w:tcW w:w="330" w:type="pct"/>
          </w:tcPr>
          <w:p w14:paraId="5F72B83F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’</w:t>
            </w:r>
          </w:p>
          <w:p w14:paraId="4F133FB9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30807932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BB63699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  <w:p w14:paraId="285977B5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B52125B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14:paraId="6696D7F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ùng HS thực hiện bài khởi động </w:t>
            </w:r>
          </w:p>
          <w:p w14:paraId="43E9082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5DEBD5E7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khởi động</w:t>
            </w:r>
          </w:p>
          <w:p w14:paraId="3B79EF29" w14:textId="77777777" w:rsidR="00925F65" w:rsidRPr="005F353A" w:rsidRDefault="00925F65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4FD8D57B" w14:textId="77777777" w:rsidR="00925F65" w:rsidRPr="005F353A" w:rsidRDefault="00925F65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C82A481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4AEDB404" w14:textId="77777777" w:rsidR="00925F65" w:rsidRPr="005F353A" w:rsidRDefault="00925F65" w:rsidP="001D7F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925F65" w:rsidRPr="005F353A" w14:paraId="5DDC5EF1" w14:textId="77777777" w:rsidTr="001D7F17">
        <w:tc>
          <w:tcPr>
            <w:tcW w:w="1614" w:type="pct"/>
          </w:tcPr>
          <w:p w14:paraId="0DA43DA3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Trò chơi bổ trợ khởi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DD415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Diệt con vật có hại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14:paraId="7321CB53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14:paraId="72822C0E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6E10D80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ẫ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chơi</w:t>
            </w:r>
          </w:p>
          <w:p w14:paraId="02CF9715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3C137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6C784AD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E8E12" wp14:editId="396D145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7570B" w14:textId="77777777" w:rsidR="00925F65" w:rsidRDefault="00925F65" w:rsidP="00925F65">
                                  <w:pPr>
                                    <w:jc w:val="center"/>
                                  </w:pPr>
                                  <w:permStart w:id="2094278834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20942788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E8E12" id="Oval 26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" strokecolor="#5b9bd5" strokeweight="6pt">
                      <v:stroke dashstyle="1 1" endcap="round"/>
                      <v:textbox>
                        <w:txbxContent>
                          <w:p w14:paraId="0CC7570B" w14:textId="77777777" w:rsidR="00925F65" w:rsidRDefault="00925F65" w:rsidP="00925F65">
                            <w:pPr>
                              <w:jc w:val="center"/>
                            </w:pPr>
                            <w:permStart w:id="2094278834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2094278834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25F65" w:rsidRPr="005F353A" w14:paraId="3CEB6CAA" w14:textId="77777777" w:rsidTr="001D7F17">
        <w:tc>
          <w:tcPr>
            <w:tcW w:w="1614" w:type="pct"/>
          </w:tcPr>
          <w:p w14:paraId="6A3323FB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II. HĐ hình thành kiến thức</w:t>
            </w:r>
          </w:p>
          <w:p w14:paraId="46F84B9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Kiến thức chung: </w:t>
            </w:r>
          </w:p>
          <w:p w14:paraId="3E79DAC5" w14:textId="77777777" w:rsidR="00925F65" w:rsidRPr="005F353A" w:rsidRDefault="00925F65" w:rsidP="001D7F17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 sinh cá nhân và đảm bảo an toàn trong tập luyện</w:t>
            </w:r>
          </w:p>
          <w:p w14:paraId="63CA8065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AC91C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629A5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C8349A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6E3EA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2. Kiến thức cơ bản</w:t>
            </w:r>
          </w:p>
          <w:p w14:paraId="0CB27E66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A7C23B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 tác ném bóng rổ hai tay trước ngực</w:t>
            </w:r>
          </w:p>
        </w:tc>
        <w:tc>
          <w:tcPr>
            <w:tcW w:w="330" w:type="pct"/>
          </w:tcPr>
          <w:p w14:paraId="5CD32D9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487" w:type="pct"/>
          </w:tcPr>
          <w:p w14:paraId="2C890A1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0550773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0B7A40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85DE14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14:paraId="5498870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HS thực hiện các quy định của bộ môn</w:t>
            </w:r>
          </w:p>
          <w:p w14:paraId="7A82269C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nêu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tên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động tác</w:t>
            </w:r>
          </w:p>
          <w:p w14:paraId="6E10188B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làm mẫu kết hợp nêu điểm cơ bản, tr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ọ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ng tâm của động tác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A8A7FA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nêu những sai thường mắc và cách khắc phục</w:t>
            </w:r>
          </w:p>
        </w:tc>
        <w:tc>
          <w:tcPr>
            <w:tcW w:w="1306" w:type="pct"/>
          </w:tcPr>
          <w:p w14:paraId="2E505747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11363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19995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122D89BA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095891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của GV.</w:t>
            </w:r>
          </w:p>
          <w:p w14:paraId="1997B521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C6F9A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26520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 tranh (hoặc video) từng động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tác.</w:t>
            </w:r>
          </w:p>
          <w:p w14:paraId="268E51F8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Các nhóm trao đổi, thảo luận để thống nhất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925F65" w:rsidRPr="005F353A" w14:paraId="2AC3F9DC" w14:textId="77777777" w:rsidTr="001D7F17">
        <w:tc>
          <w:tcPr>
            <w:tcW w:w="1614" w:type="pct"/>
          </w:tcPr>
          <w:p w14:paraId="2EB479D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 HĐ luyện tập</w:t>
            </w:r>
          </w:p>
          <w:p w14:paraId="5CB417C2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đồng loạt.</w:t>
            </w:r>
          </w:p>
          <w:p w14:paraId="04004CB7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1A8BB6CA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14:paraId="7CF02099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1F76C9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  <w:p w14:paraId="091CB166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2CCE4842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B6DA4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chỉ dẫn HS thực hiện</w:t>
            </w:r>
          </w:p>
          <w:p w14:paraId="01E0A885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luyện tập các nội dung</w:t>
            </w:r>
          </w:p>
          <w:p w14:paraId="22AD97D0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sửa sai cho HS</w:t>
            </w:r>
          </w:p>
        </w:tc>
        <w:tc>
          <w:tcPr>
            <w:tcW w:w="1306" w:type="pct"/>
          </w:tcPr>
          <w:p w14:paraId="78A5CCF4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B49BA7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hướng dẫn của giáo viên</w:t>
            </w:r>
          </w:p>
        </w:tc>
      </w:tr>
      <w:tr w:rsidR="00925F65" w:rsidRPr="005F353A" w14:paraId="7EFBA8E1" w14:textId="77777777" w:rsidTr="001D7F17">
        <w:tc>
          <w:tcPr>
            <w:tcW w:w="1614" w:type="pct"/>
          </w:tcPr>
          <w:p w14:paraId="3B553C7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Tập theo tổ (nhóm)</w:t>
            </w:r>
          </w:p>
          <w:p w14:paraId="4FFEAA3B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14:paraId="77D567F5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510209A1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14:paraId="5638476B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14:paraId="4818BD38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1FF604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Quan sát và đến giúp</w:t>
            </w:r>
          </w:p>
          <w:p w14:paraId="7D2DEE23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đỡ và sửa sai cho HS</w:t>
            </w:r>
          </w:p>
        </w:tc>
        <w:tc>
          <w:tcPr>
            <w:tcW w:w="1306" w:type="pct"/>
          </w:tcPr>
          <w:p w14:paraId="6615AA20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682C7FBD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9"/>
                <w:sz w:val="28"/>
                <w:szCs w:val="28"/>
              </w:rPr>
              <w:t xml:space="preserve">- Cùng nhau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tập.</w:t>
            </w:r>
          </w:p>
          <w:p w14:paraId="0E2D6801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Một em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quan sát và nhận xét kết quả tập luyện của các bạn.</w:t>
            </w:r>
          </w:p>
        </w:tc>
      </w:tr>
      <w:tr w:rsidR="00925F65" w:rsidRPr="005F353A" w14:paraId="76461758" w14:textId="77777777" w:rsidTr="001D7F17">
        <w:tc>
          <w:tcPr>
            <w:tcW w:w="1614" w:type="pct"/>
          </w:tcPr>
          <w:p w14:paraId="178ABAA0" w14:textId="77777777" w:rsidR="00925F65" w:rsidRPr="005F353A" w:rsidRDefault="00925F65" w:rsidP="001D7F17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Thi đua giữa các tổ.</w:t>
            </w:r>
          </w:p>
        </w:tc>
        <w:tc>
          <w:tcPr>
            <w:tcW w:w="330" w:type="pct"/>
          </w:tcPr>
          <w:p w14:paraId="40263B6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15C1CFDD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14:paraId="475004E9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các nhóm thi đua</w:t>
            </w:r>
          </w:p>
          <w:p w14:paraId="63D93E40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quan sát, cùng</w:t>
            </w:r>
          </w:p>
          <w:p w14:paraId="203614C3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HS nhận xét.</w:t>
            </w:r>
          </w:p>
        </w:tc>
        <w:tc>
          <w:tcPr>
            <w:tcW w:w="1306" w:type="pct"/>
          </w:tcPr>
          <w:p w14:paraId="55C74BD0" w14:textId="77777777" w:rsidR="00925F65" w:rsidRPr="005F353A" w:rsidRDefault="00925F65" w:rsidP="001D7F17">
            <w:pPr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 HS quan sát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tiếp thu</w:t>
            </w:r>
          </w:p>
          <w:p w14:paraId="59B455A2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Biểu diễn bài tập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925F65" w:rsidRPr="005F353A" w14:paraId="2F09E3E6" w14:textId="77777777" w:rsidTr="001D7F17">
        <w:tc>
          <w:tcPr>
            <w:tcW w:w="1614" w:type="pct"/>
          </w:tcPr>
          <w:p w14:paraId="79FA6F9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 chơi vận động:</w:t>
            </w:r>
          </w:p>
          <w:p w14:paraId="17981853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  <w:p w14:paraId="40E9F69A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Nhằm rèn luyện sức nhanh,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sức mạnh,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khéo léo linh hoạt của cơ thể, sự phối hợp đồng đội.</w:t>
            </w:r>
          </w:p>
        </w:tc>
        <w:tc>
          <w:tcPr>
            <w:tcW w:w="330" w:type="pct"/>
          </w:tcPr>
          <w:p w14:paraId="6AA6529A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14:paraId="09BBC3ED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035816BF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6D40FA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phổ biến cách chơi, thị phạm động tác chơi.</w:t>
            </w:r>
          </w:p>
          <w:p w14:paraId="2B629B60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Tổ chức cho HS chơi</w:t>
            </w:r>
          </w:p>
        </w:tc>
        <w:tc>
          <w:tcPr>
            <w:tcW w:w="1306" w:type="pct"/>
          </w:tcPr>
          <w:p w14:paraId="00EF8294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Quan sát và nêu câu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hỏi thắc mắc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ếu có.</w:t>
            </w:r>
          </w:p>
          <w:p w14:paraId="7F710CED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chơi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đúng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theo hướng dẫn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của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 Trò chơi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Chuyền nhanh nhảy nhanh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</w:t>
            </w:r>
          </w:p>
        </w:tc>
      </w:tr>
      <w:tr w:rsidR="00925F65" w:rsidRPr="005F353A" w14:paraId="5006DF67" w14:textId="77777777" w:rsidTr="001D7F17">
        <w:tc>
          <w:tcPr>
            <w:tcW w:w="1614" w:type="pct"/>
          </w:tcPr>
          <w:p w14:paraId="2978C10D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3. Luyện tập</w:t>
            </w:r>
          </w:p>
          <w:p w14:paraId="1892E90A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phát triển thể lực</w:t>
            </w:r>
          </w:p>
        </w:tc>
        <w:tc>
          <w:tcPr>
            <w:tcW w:w="330" w:type="pct"/>
          </w:tcPr>
          <w:p w14:paraId="5702EBE3" w14:textId="77777777" w:rsidR="00925F65" w:rsidRPr="005F353A" w:rsidRDefault="00925F65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262059B4" w14:textId="77777777" w:rsidR="00925F65" w:rsidRPr="005F353A" w:rsidRDefault="00925F65" w:rsidP="001D7F17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421E19FE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Nêu yêu cầu khi tập</w:t>
            </w:r>
          </w:p>
          <w:p w14:paraId="17D809AE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nhóm bài tập: </w:t>
            </w:r>
          </w:p>
          <w:p w14:paraId="55F81AF9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2A2F963B" w14:textId="77777777" w:rsidR="00925F65" w:rsidRPr="005F353A" w:rsidRDefault="00925F65" w:rsidP="001D7F17">
            <w:pPr>
              <w:spacing w:line="291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luyện tập.</w:t>
            </w:r>
          </w:p>
          <w:p w14:paraId="7EA30BC1" w14:textId="77777777" w:rsidR="00925F65" w:rsidRPr="005F353A" w:rsidRDefault="00925F65" w:rsidP="001D7F17">
            <w:pPr>
              <w:spacing w:line="0" w:lineRule="atLeast"/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w w:val="98"/>
                <w:sz w:val="28"/>
                <w:szCs w:val="28"/>
              </w:rPr>
              <w:t xml:space="preserve">- Đặt câu hỏi nếu có thắc 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mắc.</w:t>
            </w:r>
          </w:p>
        </w:tc>
      </w:tr>
      <w:tr w:rsidR="00925F65" w:rsidRPr="005F353A" w14:paraId="0AF90AFB" w14:textId="77777777" w:rsidTr="001D7F17">
        <w:tc>
          <w:tcPr>
            <w:tcW w:w="1614" w:type="pct"/>
          </w:tcPr>
          <w:p w14:paraId="32B548A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IV. HĐ vận dung, trải nghiệm:</w:t>
            </w:r>
          </w:p>
          <w:p w14:paraId="6FB157DA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1. Hồi tĩnh                      </w:t>
            </w:r>
          </w:p>
          <w:p w14:paraId="01844BF2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>- Thả lỏng cơ toàn thân.</w:t>
            </w:r>
          </w:p>
          <w:p w14:paraId="4B623F3B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dung, trải nghiệm:</w:t>
            </w:r>
          </w:p>
          <w:p w14:paraId="13209CB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bài học HS vận dụng bài tập vào buổi sáng để rèn luyện sức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khỏe và chơi trò chơi cùng các bạn. trong giờ ra chơi.</w:t>
            </w:r>
          </w:p>
          <w:p w14:paraId="6529EFF3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Nhận xét và hướng dẫn tự tập luyện ở nhà:</w:t>
            </w:r>
          </w:p>
          <w:p w14:paraId="14E72FB2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Ưu điểm: Hạn chế cần khắc phục.</w:t>
            </w:r>
          </w:p>
          <w:p w14:paraId="041D812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tập luyện các động tác ở nhà,</w:t>
            </w:r>
          </w:p>
          <w:p w14:paraId="7AF08590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Xuống lớp.</w:t>
            </w:r>
          </w:p>
        </w:tc>
        <w:tc>
          <w:tcPr>
            <w:tcW w:w="330" w:type="pct"/>
          </w:tcPr>
          <w:p w14:paraId="7840E1B1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’</w:t>
            </w:r>
          </w:p>
          <w:p w14:paraId="6C1F313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B01D2B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5BBCC9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662D6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E8C612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391D5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E646D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FB7D1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1B771C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14:paraId="7FB55120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F62CB0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1D43B7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2 L</w:t>
            </w:r>
          </w:p>
          <w:p w14:paraId="11BB8CEA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19A0C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3A0633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0CC1CB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737ED5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D5956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D1A381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7A54D8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15B92A" w14:textId="77777777" w:rsidR="00925F65" w:rsidRPr="005F353A" w:rsidRDefault="00925F65" w:rsidP="001D7F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14:paraId="146D39C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4F5A7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4F78A1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Điều hành lớp thả lỏng cơ toàn thân.</w:t>
            </w:r>
          </w:p>
          <w:p w14:paraId="0BD37EB3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B05412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96157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Hướng dẫn HS biết áp dụng các động tác</w:t>
            </w:r>
          </w:p>
          <w:p w14:paraId="06C2A21F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D22699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1FA34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C7E9FB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682071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kết quả, ý thức, thái độ của HS</w:t>
            </w:r>
          </w:p>
          <w:p w14:paraId="7DB17C3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76323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2F3A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tập luyện ở nhà.</w:t>
            </w:r>
          </w:p>
          <w:p w14:paraId="5B6B3C5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14:paraId="3BF7BA0A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Đội hình hồi tĩnh</w:t>
            </w:r>
          </w:p>
          <w:p w14:paraId="29A8EDF2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BD2E5C" w14:textId="77777777" w:rsidR="00925F65" w:rsidRPr="005F353A" w:rsidRDefault="00925F65" w:rsidP="001D7F17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04A86A46" w14:textId="77777777" w:rsidR="00925F65" w:rsidRPr="005F353A" w:rsidRDefault="00925F65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14:paraId="4C01B3A8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         </w:t>
            </w:r>
          </w:p>
          <w:p w14:paraId="7855FEA8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6176FF1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1C2E1C3D" w14:textId="77777777" w:rsidR="00925F65" w:rsidRPr="005F353A" w:rsidRDefault="00925F65" w:rsidP="001D7F1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FDFFAA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HS tập trung thực hiện được theo chỉ dẫn của GV</w:t>
            </w:r>
          </w:p>
          <w:p w14:paraId="3E45FCBE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DD2A7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3A">
              <w:rPr>
                <w:rFonts w:ascii="Times New Roman" w:eastAsia="Calibri" w:hAnsi="Times New Roman" w:cs="Times New Roman"/>
                <w:sz w:val="28"/>
                <w:szCs w:val="28"/>
              </w:rPr>
              <w:t>- Đội hình nhận xét kết thúc giờ học.</w:t>
            </w:r>
          </w:p>
          <w:p w14:paraId="2D870B0A" w14:textId="77777777" w:rsidR="00925F65" w:rsidRPr="005F353A" w:rsidRDefault="00925F65" w:rsidP="001D7F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BF4537" w14:textId="77777777" w:rsidR="00925F65" w:rsidRPr="005F353A" w:rsidRDefault="00925F65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  <w:p w14:paraId="34CF2CDE" w14:textId="77777777" w:rsidR="00925F65" w:rsidRPr="005F353A" w:rsidRDefault="00925F65" w:rsidP="001D7F17">
            <w:pPr>
              <w:keepNext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5F353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14:paraId="0F26F9DB" w14:textId="77777777" w:rsidR="00925F65" w:rsidRPr="005F353A" w:rsidRDefault="00925F65" w:rsidP="00925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C02A6" w14:textId="77777777" w:rsidR="00925F65" w:rsidRPr="005F353A" w:rsidRDefault="00925F65" w:rsidP="00925F6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ĐIỀU CHỈNH SAU BÀI DẠY</w:t>
      </w:r>
      <w:r w:rsidRPr="005F353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</w:p>
    <w:p w14:paraId="75091305" w14:textId="77777777" w:rsidR="00825694" w:rsidRDefault="00825694"/>
    <w:sectPr w:rsidR="00825694" w:rsidSect="009E6068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65"/>
    <w:rsid w:val="00825694"/>
    <w:rsid w:val="00886074"/>
    <w:rsid w:val="00925F65"/>
    <w:rsid w:val="009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FA41"/>
  <w15:chartTrackingRefBased/>
  <w15:docId w15:val="{632BFA21-4558-4341-A7DF-AA73EE80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F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2025-05-29T06:47:00Z</dcterms:created>
  <dcterms:modified xsi:type="dcterms:W3CDTF">2025-05-29T06:47:00Z</dcterms:modified>
</cp:coreProperties>
</file>