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5D31B1" w:rsidRPr="00A73BCC" w14:paraId="00F606C1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971ADBB" w14:textId="77777777" w:rsidR="005D31B1" w:rsidRPr="00A73BCC" w:rsidRDefault="005D31B1" w:rsidP="0063440C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4922D612" w14:textId="77777777" w:rsidR="005D31B1" w:rsidRPr="00A73BCC" w:rsidRDefault="005D31B1" w:rsidP="0063440C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587B4309" w14:textId="77777777" w:rsidR="005D31B1" w:rsidRPr="00A73BCC" w:rsidRDefault="005D31B1" w:rsidP="0063440C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0BC78996" w14:textId="77777777" w:rsidR="005D31B1" w:rsidRPr="00A73BCC" w:rsidRDefault="005D31B1" w:rsidP="0063440C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D31B1" w:rsidRPr="00A73BCC" w14:paraId="507D188A" w14:textId="77777777" w:rsidTr="0063440C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796DC39F" w14:textId="77777777" w:rsidR="005D31B1" w:rsidRPr="00A73BCC" w:rsidRDefault="005D31B1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2F69CBC" w14:textId="77777777" w:rsidR="005D31B1" w:rsidRPr="00A73BCC" w:rsidRDefault="005D31B1" w:rsidP="0063440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49E77B96" w14:textId="77777777" w:rsidR="005D31B1" w:rsidRPr="00A73BCC" w:rsidRDefault="005D31B1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5D31B1" w:rsidRPr="00A73BCC" w14:paraId="043EB381" w14:textId="77777777" w:rsidTr="0063440C">
        <w:tc>
          <w:tcPr>
            <w:tcW w:w="1656" w:type="dxa"/>
            <w:shd w:val="clear" w:color="auto" w:fill="auto"/>
          </w:tcPr>
          <w:p w14:paraId="6A2337F4" w14:textId="77777777" w:rsidR="005D31B1" w:rsidRPr="00A73BCC" w:rsidRDefault="005D31B1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642672F7" w14:textId="77777777" w:rsidR="005D31B1" w:rsidRPr="00A73BCC" w:rsidRDefault="005D31B1" w:rsidP="0063440C">
            <w:pPr>
              <w:ind w:firstLine="67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6"/>
              </w:rPr>
              <w:t>BÀI ĐỌC 2: GẶP GỠ Ở LÚC-XĂM-BUA. LT VIẾT TÊN RIÊNG NƯỚC NGOÀI</w:t>
            </w:r>
          </w:p>
        </w:tc>
        <w:tc>
          <w:tcPr>
            <w:tcW w:w="896" w:type="dxa"/>
            <w:shd w:val="clear" w:color="auto" w:fill="auto"/>
          </w:tcPr>
          <w:p w14:paraId="32155A14" w14:textId="77777777" w:rsidR="005D31B1" w:rsidRPr="00A73BCC" w:rsidRDefault="005D31B1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782D7DC4" w14:textId="77777777" w:rsidR="005D31B1" w:rsidRPr="00A73BCC" w:rsidRDefault="005D31B1" w:rsidP="0063440C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222,223</w:t>
            </w:r>
          </w:p>
        </w:tc>
      </w:tr>
      <w:tr w:rsidR="005D31B1" w:rsidRPr="00A73BCC" w14:paraId="63EF4709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74791388" w14:textId="77777777" w:rsidR="005D31B1" w:rsidRPr="00A73BCC" w:rsidRDefault="005D31B1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D84FD35" w14:textId="77777777" w:rsidR="005D31B1" w:rsidRPr="00A73BCC" w:rsidRDefault="005D31B1" w:rsidP="005D31B1">
      <w:pPr>
        <w:rPr>
          <w:b/>
          <w:bCs/>
          <w:color w:val="000000" w:themeColor="text1"/>
          <w:sz w:val="28"/>
          <w:szCs w:val="28"/>
          <w:lang w:val="nl-NL"/>
        </w:rPr>
      </w:pPr>
    </w:p>
    <w:p w14:paraId="21F2CB66" w14:textId="77777777" w:rsidR="005D31B1" w:rsidRPr="00A73BCC" w:rsidRDefault="005D31B1" w:rsidP="005D31B1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7A71C651" w14:textId="77777777" w:rsidR="005D31B1" w:rsidRPr="00A73BCC" w:rsidRDefault="005D31B1" w:rsidP="005D31B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79D20F74" w14:textId="77777777" w:rsidR="005D31B1" w:rsidRPr="00A73BCC" w:rsidRDefault="005D31B1" w:rsidP="005D31B1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Đọc thành tiếng trôi chảy toàn bài. </w:t>
      </w:r>
      <w:proofErr w:type="spellStart"/>
      <w:r w:rsidRPr="00A73BCC">
        <w:rPr>
          <w:color w:val="000000" w:themeColor="text1"/>
          <w:sz w:val="28"/>
          <w:szCs w:val="28"/>
        </w:rPr>
        <w:t>Chú</w:t>
      </w:r>
      <w:proofErr w:type="spellEnd"/>
      <w:r w:rsidRPr="00A73BCC">
        <w:rPr>
          <w:color w:val="000000" w:themeColor="text1"/>
          <w:sz w:val="28"/>
          <w:szCs w:val="28"/>
        </w:rPr>
        <w:t xml:space="preserve"> ý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riêng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ngoài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</w:p>
    <w:p w14:paraId="0AA7C310" w14:textId="77777777" w:rsidR="005D31B1" w:rsidRPr="00A73BCC" w:rsidRDefault="005D31B1" w:rsidP="005D31B1">
      <w:pPr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từ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phiên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âm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Lúc-xăm-bua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Mô</w:t>
      </w:r>
      <w:proofErr w:type="spellEnd"/>
      <w:r w:rsidRPr="00A73BCC">
        <w:rPr>
          <w:color w:val="000000" w:themeColor="text1"/>
          <w:sz w:val="28"/>
          <w:szCs w:val="28"/>
        </w:rPr>
        <w:t>-</w:t>
      </w:r>
      <w:proofErr w:type="spellStart"/>
      <w:r w:rsidRPr="00A73BCC">
        <w:rPr>
          <w:color w:val="000000" w:themeColor="text1"/>
          <w:sz w:val="28"/>
          <w:szCs w:val="28"/>
        </w:rPr>
        <w:t>ni</w:t>
      </w:r>
      <w:proofErr w:type="spellEnd"/>
      <w:r w:rsidRPr="00A73BCC">
        <w:rPr>
          <w:color w:val="000000" w:themeColor="text1"/>
          <w:sz w:val="28"/>
          <w:szCs w:val="28"/>
        </w:rPr>
        <w:t xml:space="preserve">-ca, </w:t>
      </w:r>
      <w:proofErr w:type="spellStart"/>
      <w:r w:rsidRPr="00A73BCC">
        <w:rPr>
          <w:color w:val="000000" w:themeColor="text1"/>
          <w:sz w:val="28"/>
          <w:szCs w:val="28"/>
        </w:rPr>
        <w:t>Giết</w:t>
      </w:r>
      <w:proofErr w:type="spellEnd"/>
      <w:r w:rsidRPr="00A73BCC">
        <w:rPr>
          <w:color w:val="000000" w:themeColor="text1"/>
          <w:sz w:val="28"/>
          <w:szCs w:val="28"/>
        </w:rPr>
        <w:t>-</w:t>
      </w:r>
      <w:proofErr w:type="spellStart"/>
      <w:r w:rsidRPr="00A73BCC">
        <w:rPr>
          <w:color w:val="000000" w:themeColor="text1"/>
          <w:sz w:val="28"/>
          <w:szCs w:val="28"/>
        </w:rPr>
        <w:t>xá</w:t>
      </w:r>
      <w:proofErr w:type="spellEnd"/>
      <w:r w:rsidRPr="00A73BCC">
        <w:rPr>
          <w:color w:val="000000" w:themeColor="text1"/>
          <w:sz w:val="28"/>
          <w:szCs w:val="28"/>
        </w:rPr>
        <w:t>-ca, In-</w:t>
      </w:r>
      <w:proofErr w:type="spellStart"/>
      <w:r w:rsidRPr="00A73BCC">
        <w:rPr>
          <w:color w:val="000000" w:themeColor="text1"/>
          <w:sz w:val="28"/>
          <w:szCs w:val="28"/>
        </w:rPr>
        <w:t>tơ</w:t>
      </w:r>
      <w:proofErr w:type="spellEnd"/>
      <w:r w:rsidRPr="00A73BCC">
        <w:rPr>
          <w:color w:val="000000" w:themeColor="text1"/>
          <w:sz w:val="28"/>
          <w:szCs w:val="28"/>
        </w:rPr>
        <w:t>-</w:t>
      </w:r>
      <w:proofErr w:type="spellStart"/>
      <w:r w:rsidRPr="00A73BCC">
        <w:rPr>
          <w:color w:val="000000" w:themeColor="text1"/>
          <w:sz w:val="28"/>
          <w:szCs w:val="28"/>
        </w:rPr>
        <w:t>nét</w:t>
      </w:r>
      <w:proofErr w:type="spellEnd"/>
      <w:r w:rsidRPr="00A73BCC">
        <w:rPr>
          <w:color w:val="000000" w:themeColor="text1"/>
          <w:sz w:val="28"/>
          <w:szCs w:val="28"/>
        </w:rPr>
        <w:t xml:space="preserve">;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từ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âm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vần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thanh</w:t>
      </w:r>
      <w:proofErr w:type="spellEnd"/>
      <w:r w:rsidRPr="00A73BCC">
        <w:rPr>
          <w:color w:val="000000" w:themeColor="text1"/>
          <w:sz w:val="28"/>
          <w:szCs w:val="28"/>
        </w:rPr>
        <w:t xml:space="preserve"> HS </w:t>
      </w:r>
      <w:proofErr w:type="spellStart"/>
      <w:r w:rsidRPr="00A73BCC">
        <w:rPr>
          <w:color w:val="000000" w:themeColor="text1"/>
          <w:sz w:val="28"/>
          <w:szCs w:val="28"/>
        </w:rPr>
        <w:t>dễ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sai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lần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lượt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rưng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xích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lô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trò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chơi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lưu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luyến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hoa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73BCC">
        <w:rPr>
          <w:color w:val="000000" w:themeColor="text1"/>
          <w:sz w:val="28"/>
          <w:szCs w:val="28"/>
        </w:rPr>
        <w:t>lệ</w:t>
      </w:r>
      <w:proofErr w:type="spellEnd"/>
      <w:r w:rsidRPr="00A73BCC">
        <w:rPr>
          <w:color w:val="000000" w:themeColor="text1"/>
          <w:sz w:val="28"/>
          <w:szCs w:val="28"/>
        </w:rPr>
        <w:t>,...</w:t>
      </w:r>
      <w:proofErr w:type="gramEnd"/>
    </w:p>
    <w:p w14:paraId="60F30245" w14:textId="77777777" w:rsidR="005D31B1" w:rsidRPr="00A73BCC" w:rsidRDefault="005D31B1" w:rsidP="005D31B1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Ngắt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nghỉ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theo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dấu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theo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nghĩa</w:t>
      </w:r>
      <w:proofErr w:type="spellEnd"/>
      <w:r w:rsidRPr="00A73BCC">
        <w:rPr>
          <w:color w:val="000000" w:themeColor="text1"/>
          <w:sz w:val="28"/>
          <w:szCs w:val="28"/>
        </w:rPr>
        <w:t xml:space="preserve">;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biệt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xen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chuyện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65AAF984" w14:textId="77777777" w:rsidR="005D31B1" w:rsidRPr="00A73BCC" w:rsidRDefault="005D31B1" w:rsidP="005D31B1">
      <w:pPr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Hiểu nghĩa của các từ ngữ khó trong bài. Trả lời được các câu hỏi về nội dung bài. </w:t>
      </w:r>
    </w:p>
    <w:p w14:paraId="6B331EBB" w14:textId="77777777" w:rsidR="005D31B1" w:rsidRPr="00A73BCC" w:rsidRDefault="005D31B1" w:rsidP="005D31B1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Hiểu ý nghĩa của bài: </w:t>
      </w:r>
      <w:proofErr w:type="spellStart"/>
      <w:r w:rsidRPr="00A73BCC">
        <w:rPr>
          <w:color w:val="000000" w:themeColor="text1"/>
          <w:sz w:val="28"/>
          <w:szCs w:val="28"/>
        </w:rPr>
        <w:t>Kể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cuộc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gặp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thú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vị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đầy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ngờ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đoàn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bộ</w:t>
      </w:r>
      <w:proofErr w:type="spellEnd"/>
    </w:p>
    <w:p w14:paraId="232EEDB6" w14:textId="77777777" w:rsidR="005D31B1" w:rsidRPr="00A73BCC" w:rsidRDefault="005D31B1" w:rsidP="005D31B1">
      <w:pPr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Việt</w:t>
      </w:r>
      <w:proofErr w:type="spellEnd"/>
      <w:r w:rsidRPr="00A73BCC">
        <w:rPr>
          <w:color w:val="000000" w:themeColor="text1"/>
          <w:sz w:val="28"/>
          <w:szCs w:val="28"/>
        </w:rPr>
        <w:t xml:space="preserve"> Nam </w:t>
      </w:r>
      <w:proofErr w:type="spellStart"/>
      <w:r w:rsidRPr="00A73BCC">
        <w:rPr>
          <w:color w:val="000000" w:themeColor="text1"/>
          <w:sz w:val="28"/>
          <w:szCs w:val="28"/>
        </w:rPr>
        <w:t>với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trường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tiểu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ở </w:t>
      </w:r>
      <w:proofErr w:type="spellStart"/>
      <w:r w:rsidRPr="00A73BCC">
        <w:rPr>
          <w:color w:val="000000" w:themeColor="text1"/>
          <w:sz w:val="28"/>
          <w:szCs w:val="28"/>
        </w:rPr>
        <w:t>Lúc-xăm-bua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hữu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nghị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đoàn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giữa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tộc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A6229AB" w14:textId="77777777" w:rsidR="005D31B1" w:rsidRPr="00A73BCC" w:rsidRDefault="005D31B1" w:rsidP="005D31B1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Luyện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riêng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người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ngoài</w:t>
      </w:r>
      <w:proofErr w:type="spellEnd"/>
      <w:r w:rsidRPr="00A73BCC">
        <w:rPr>
          <w:color w:val="000000" w:themeColor="text1"/>
          <w:sz w:val="28"/>
          <w:szCs w:val="28"/>
        </w:rPr>
        <w:t xml:space="preserve">;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riêng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người</w:t>
      </w:r>
      <w:proofErr w:type="spellEnd"/>
    </w:p>
    <w:p w14:paraId="02E57B10" w14:textId="77777777" w:rsidR="005D31B1" w:rsidRPr="00A73BCC" w:rsidRDefault="005D31B1" w:rsidP="005D31B1">
      <w:pPr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nước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ngoài</w:t>
      </w:r>
      <w:proofErr w:type="spellEnd"/>
      <w:r w:rsidRPr="00A73BCC">
        <w:rPr>
          <w:color w:val="000000" w:themeColor="text1"/>
          <w:sz w:val="28"/>
          <w:szCs w:val="28"/>
        </w:rPr>
        <w:t xml:space="preserve"> qua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hành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dụng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38AEC48B" w14:textId="77777777" w:rsidR="005D31B1" w:rsidRPr="00A73BCC" w:rsidRDefault="005D31B1" w:rsidP="005D31B1">
      <w:pPr>
        <w:ind w:firstLine="284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Phát triển năng lực văn học:</w:t>
      </w:r>
    </w:p>
    <w:p w14:paraId="23B6D706" w14:textId="77777777" w:rsidR="005D31B1" w:rsidRPr="00A73BCC" w:rsidRDefault="005D31B1" w:rsidP="005D31B1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+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được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chi </w:t>
      </w:r>
      <w:proofErr w:type="spellStart"/>
      <w:r w:rsidRPr="00A73BCC">
        <w:rPr>
          <w:color w:val="000000" w:themeColor="text1"/>
          <w:sz w:val="28"/>
          <w:szCs w:val="28"/>
        </w:rPr>
        <w:t>tiết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độ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thiện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yêu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mềm</w:t>
      </w:r>
      <w:proofErr w:type="spellEnd"/>
    </w:p>
    <w:p w14:paraId="3863D972" w14:textId="77777777" w:rsidR="005D31B1" w:rsidRPr="00A73BCC" w:rsidRDefault="005D31B1" w:rsidP="005D31B1">
      <w:pPr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quý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trọng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thiếu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Lúc-xăm-bua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đối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với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thiếu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Việt</w:t>
      </w:r>
      <w:proofErr w:type="spellEnd"/>
      <w:r w:rsidRPr="00A73BCC">
        <w:rPr>
          <w:color w:val="000000" w:themeColor="text1"/>
          <w:sz w:val="28"/>
          <w:szCs w:val="28"/>
        </w:rPr>
        <w:t xml:space="preserve"> Nam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đìn</w:t>
      </w:r>
      <w:proofErr w:type="spellEnd"/>
    </w:p>
    <w:p w14:paraId="6999C334" w14:textId="77777777" w:rsidR="005D31B1" w:rsidRPr="00A73BCC" w:rsidRDefault="005D31B1" w:rsidP="005D31B1">
      <w:pPr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tộc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Việt</w:t>
      </w:r>
      <w:proofErr w:type="spellEnd"/>
      <w:r w:rsidRPr="00A73BCC">
        <w:rPr>
          <w:color w:val="000000" w:themeColor="text1"/>
          <w:sz w:val="28"/>
          <w:szCs w:val="28"/>
        </w:rPr>
        <w:t xml:space="preserve"> Nam.</w:t>
      </w:r>
    </w:p>
    <w:p w14:paraId="4AE28518" w14:textId="77777777" w:rsidR="005D31B1" w:rsidRPr="00A73BCC" w:rsidRDefault="005D31B1" w:rsidP="005D31B1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+ </w:t>
      </w:r>
      <w:proofErr w:type="spellStart"/>
      <w:r w:rsidRPr="00A73BCC">
        <w:rPr>
          <w:color w:val="000000" w:themeColor="text1"/>
          <w:sz w:val="28"/>
          <w:szCs w:val="28"/>
        </w:rPr>
        <w:t>Nhận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được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lạc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hấp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dẫn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thông</w:t>
      </w:r>
      <w:proofErr w:type="spellEnd"/>
      <w:r w:rsidRPr="00A73BCC">
        <w:rPr>
          <w:color w:val="000000" w:themeColor="text1"/>
          <w:sz w:val="28"/>
          <w:szCs w:val="28"/>
        </w:rPr>
        <w:t xml:space="preserve"> qua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chi </w:t>
      </w:r>
      <w:proofErr w:type="spellStart"/>
      <w:r w:rsidRPr="00A73BCC">
        <w:rPr>
          <w:color w:val="000000" w:themeColor="text1"/>
          <w:sz w:val="28"/>
          <w:szCs w:val="28"/>
        </w:rPr>
        <w:t>tiết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sinh</w:t>
      </w:r>
      <w:proofErr w:type="spellEnd"/>
    </w:p>
    <w:p w14:paraId="6F18D670" w14:textId="77777777" w:rsidR="005D31B1" w:rsidRPr="00A73BCC" w:rsidRDefault="005D31B1" w:rsidP="005D31B1">
      <w:pPr>
        <w:rPr>
          <w:color w:val="000000" w:themeColor="text1"/>
          <w:sz w:val="28"/>
          <w:szCs w:val="28"/>
        </w:rPr>
      </w:pPr>
      <w:proofErr w:type="spellStart"/>
      <w:r w:rsidRPr="00A73BCC">
        <w:rPr>
          <w:color w:val="000000" w:themeColor="text1"/>
          <w:sz w:val="28"/>
          <w:szCs w:val="28"/>
        </w:rPr>
        <w:t>động</w:t>
      </w:r>
      <w:proofErr w:type="spellEnd"/>
      <w:r w:rsidRPr="00A73BCC">
        <w:rPr>
          <w:color w:val="000000" w:themeColor="text1"/>
          <w:sz w:val="28"/>
          <w:szCs w:val="28"/>
        </w:rPr>
        <w:t xml:space="preserve">, qua </w:t>
      </w:r>
      <w:proofErr w:type="spellStart"/>
      <w:r w:rsidRPr="00A73BCC">
        <w:rPr>
          <w:color w:val="000000" w:themeColor="text1"/>
          <w:sz w:val="28"/>
          <w:szCs w:val="28"/>
        </w:rPr>
        <w:t>cách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đan</w:t>
      </w:r>
      <w:proofErr w:type="spellEnd"/>
      <w:r w:rsidRPr="00A73BCC">
        <w:rPr>
          <w:color w:val="000000" w:themeColor="text1"/>
          <w:sz w:val="28"/>
          <w:szCs w:val="28"/>
        </w:rPr>
        <w:t xml:space="preserve"> xen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chuyện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26E77608" w14:textId="77777777" w:rsidR="005D31B1" w:rsidRPr="00A73BCC" w:rsidRDefault="005D31B1" w:rsidP="005D31B1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A73BCC">
        <w:rPr>
          <w:b/>
          <w:color w:val="000000" w:themeColor="text1"/>
          <w:sz w:val="28"/>
          <w:szCs w:val="28"/>
        </w:rPr>
        <w:t>Năng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lực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chung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18A7E7C0" w14:textId="77777777" w:rsidR="005D31B1" w:rsidRPr="00A73BCC" w:rsidRDefault="005D31B1" w:rsidP="005D31B1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chủ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lắng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nghe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hỏi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Nêu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được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nội</w:t>
      </w:r>
      <w:proofErr w:type="spellEnd"/>
      <w:r w:rsidRPr="00A73BCC">
        <w:rPr>
          <w:color w:val="000000" w:themeColor="text1"/>
          <w:sz w:val="28"/>
          <w:szCs w:val="28"/>
        </w:rPr>
        <w:t xml:space="preserve"> dung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</w:p>
    <w:p w14:paraId="7C72783A" w14:textId="77777777" w:rsidR="005D31B1" w:rsidRPr="00A73BCC" w:rsidRDefault="005D31B1" w:rsidP="005D31B1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quyết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vấn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tạo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tham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trò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chơi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vận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dụng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4E7B5436" w14:textId="77777777" w:rsidR="005D31B1" w:rsidRPr="00A73BCC" w:rsidRDefault="005D31B1" w:rsidP="005D31B1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tác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tham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nhóm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6C5A814B" w14:textId="77777777" w:rsidR="005D31B1" w:rsidRPr="00A73BCC" w:rsidRDefault="005D31B1" w:rsidP="005D31B1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A73BCC">
        <w:rPr>
          <w:b/>
          <w:color w:val="000000" w:themeColor="text1"/>
          <w:sz w:val="28"/>
          <w:szCs w:val="28"/>
        </w:rPr>
        <w:t>Phẩm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chất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671F06BD" w14:textId="77777777" w:rsidR="005D31B1" w:rsidRPr="00A73BCC" w:rsidRDefault="005D31B1" w:rsidP="005D31B1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Ý </w:t>
      </w:r>
      <w:proofErr w:type="spellStart"/>
      <w:r w:rsidRPr="00A73BCC">
        <w:rPr>
          <w:color w:val="000000" w:themeColor="text1"/>
          <w:sz w:val="28"/>
          <w:szCs w:val="28"/>
        </w:rPr>
        <w:t>thức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quý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trọng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hữu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nghị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đoàn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xé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giữa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tộc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giới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yêu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quý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bè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giới</w:t>
      </w:r>
      <w:proofErr w:type="spellEnd"/>
      <w:r w:rsidRPr="00A73BCC">
        <w:rPr>
          <w:color w:val="000000" w:themeColor="text1"/>
          <w:sz w:val="28"/>
          <w:szCs w:val="28"/>
        </w:rPr>
        <w:t xml:space="preserve"> qua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73BCC">
        <w:rPr>
          <w:color w:val="000000" w:themeColor="text1"/>
          <w:sz w:val="28"/>
          <w:szCs w:val="28"/>
        </w:rPr>
        <w:t>đọc.Chăm</w:t>
      </w:r>
      <w:proofErr w:type="spellEnd"/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trả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hỏi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Giữ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nghiêm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túc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2C528177" w14:textId="77777777" w:rsidR="005D31B1" w:rsidRPr="00A73BCC" w:rsidRDefault="005D31B1" w:rsidP="005D31B1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743D6EEB" w14:textId="77777777" w:rsidR="005D31B1" w:rsidRPr="00A73BCC" w:rsidRDefault="005D31B1" w:rsidP="005D31B1">
      <w:pPr>
        <w:jc w:val="both"/>
        <w:rPr>
          <w:color w:val="000000" w:themeColor="text1"/>
          <w:sz w:val="28"/>
          <w:szCs w:val="28"/>
        </w:rPr>
      </w:pPr>
      <w:proofErr w:type="gramStart"/>
      <w:r w:rsidRPr="00A73BCC">
        <w:rPr>
          <w:color w:val="000000" w:themeColor="text1"/>
          <w:sz w:val="28"/>
          <w:szCs w:val="28"/>
        </w:rPr>
        <w:lastRenderedPageBreak/>
        <w:t>GV:-</w:t>
      </w:r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73D53284" w14:textId="77777777" w:rsidR="005D31B1" w:rsidRPr="00A73BCC" w:rsidRDefault="005D31B1" w:rsidP="005D31B1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      - SGK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bị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liệu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4FFE99D" w14:textId="77777777" w:rsidR="005D31B1" w:rsidRPr="00A73BCC" w:rsidRDefault="005D31B1" w:rsidP="005D31B1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HS: SGK, VBT</w:t>
      </w:r>
    </w:p>
    <w:p w14:paraId="78B20905" w14:textId="77777777" w:rsidR="005D31B1" w:rsidRPr="00A73BCC" w:rsidRDefault="005D31B1" w:rsidP="005D31B1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024"/>
        <w:gridCol w:w="4644"/>
      </w:tblGrid>
      <w:tr w:rsidR="005D31B1" w:rsidRPr="00A73BCC" w14:paraId="0C6B9013" w14:textId="77777777" w:rsidTr="0063440C">
        <w:tc>
          <w:tcPr>
            <w:tcW w:w="647" w:type="dxa"/>
            <w:tcBorders>
              <w:bottom w:val="dashed" w:sz="4" w:space="0" w:color="auto"/>
            </w:tcBorders>
          </w:tcPr>
          <w:p w14:paraId="6110EE9D" w14:textId="77777777" w:rsidR="005D31B1" w:rsidRPr="00A73BCC" w:rsidRDefault="005D31B1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024" w:type="dxa"/>
            <w:tcBorders>
              <w:bottom w:val="dashed" w:sz="4" w:space="0" w:color="auto"/>
            </w:tcBorders>
          </w:tcPr>
          <w:p w14:paraId="619EE928" w14:textId="77777777" w:rsidR="005D31B1" w:rsidRPr="00A73BCC" w:rsidRDefault="005D31B1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44" w:type="dxa"/>
            <w:tcBorders>
              <w:bottom w:val="dashed" w:sz="4" w:space="0" w:color="auto"/>
            </w:tcBorders>
          </w:tcPr>
          <w:p w14:paraId="2863817E" w14:textId="77777777" w:rsidR="005D31B1" w:rsidRPr="00A73BCC" w:rsidRDefault="005D31B1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D31B1" w:rsidRPr="00A73BCC" w14:paraId="50ED278D" w14:textId="77777777" w:rsidTr="0063440C">
        <w:tc>
          <w:tcPr>
            <w:tcW w:w="647" w:type="dxa"/>
            <w:tcBorders>
              <w:bottom w:val="dashed" w:sz="4" w:space="0" w:color="auto"/>
            </w:tcBorders>
          </w:tcPr>
          <w:p w14:paraId="1582DF74" w14:textId="77777777" w:rsidR="005D31B1" w:rsidRPr="00A73BCC" w:rsidRDefault="005D31B1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68" w:type="dxa"/>
            <w:gridSpan w:val="2"/>
            <w:tcBorders>
              <w:bottom w:val="dashed" w:sz="4" w:space="0" w:color="auto"/>
            </w:tcBorders>
          </w:tcPr>
          <w:p w14:paraId="58C3219B" w14:textId="77777777" w:rsidR="005D31B1" w:rsidRPr="00A73BCC" w:rsidRDefault="005D31B1" w:rsidP="0063440C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</w:tc>
      </w:tr>
      <w:tr w:rsidR="005D31B1" w:rsidRPr="00A73BCC" w14:paraId="16E59B5B" w14:textId="77777777" w:rsidTr="0063440C">
        <w:tc>
          <w:tcPr>
            <w:tcW w:w="647" w:type="dxa"/>
            <w:tcBorders>
              <w:bottom w:val="dashed" w:sz="4" w:space="0" w:color="auto"/>
            </w:tcBorders>
          </w:tcPr>
          <w:p w14:paraId="351329CF" w14:textId="77777777" w:rsidR="005D31B1" w:rsidRPr="00A73BCC" w:rsidRDefault="005D31B1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24" w:type="dxa"/>
            <w:tcBorders>
              <w:bottom w:val="dashed" w:sz="4" w:space="0" w:color="auto"/>
            </w:tcBorders>
          </w:tcPr>
          <w:p w14:paraId="3B37BF05" w14:textId="77777777" w:rsidR="005D31B1" w:rsidRPr="00A73BCC" w:rsidRDefault="005D31B1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trò chơi “Hái hoa dân chủ”</w:t>
            </w:r>
          </w:p>
          <w:p w14:paraId="64A7EDF8" w14:textId="77777777" w:rsidR="005D31B1" w:rsidRPr="00A73BCC" w:rsidRDefault="005D31B1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Hình thức chơi: HS chọn các bông hoa trên cây để đọc 1 khổ thơ trong bài và trả lời câu hỏi.</w:t>
            </w:r>
          </w:p>
          <w:p w14:paraId="1961240E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EB0E236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nổi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22E30324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Nam?</w:t>
            </w:r>
          </w:p>
          <w:p w14:paraId="79FC4787" w14:textId="77777777" w:rsidR="005D31B1" w:rsidRPr="00A73BCC" w:rsidRDefault="005D31B1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5E5102DF" w14:textId="77777777" w:rsidR="005D31B1" w:rsidRPr="00A73BCC" w:rsidRDefault="005D31B1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yêu cầu HS quan sát tranh minh hoạ của bài và dẫn dắt vào bài mới</w:t>
            </w:r>
          </w:p>
        </w:tc>
        <w:tc>
          <w:tcPr>
            <w:tcW w:w="4644" w:type="dxa"/>
            <w:tcBorders>
              <w:bottom w:val="dashed" w:sz="4" w:space="0" w:color="auto"/>
            </w:tcBorders>
          </w:tcPr>
          <w:p w14:paraId="64E81687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tham gia trò chơi</w:t>
            </w:r>
          </w:p>
          <w:p w14:paraId="36B51A00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CB34D7C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- 3 HS tham gia:</w:t>
            </w:r>
          </w:p>
          <w:p w14:paraId="65B085EE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0EED47" w14:textId="77777777" w:rsidR="005D31B1" w:rsidRPr="00A73BCC" w:rsidRDefault="005D31B1" w:rsidP="0063440C">
            <w:pPr>
              <w:rPr>
                <w:color w:val="000000" w:themeColor="text1"/>
                <w:spacing w:val="-10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đảo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giống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như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một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dải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lụa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>đào</w:t>
            </w:r>
            <w:proofErr w:type="spellEnd"/>
            <w:r w:rsidRPr="00A73BCC">
              <w:rPr>
                <w:color w:val="000000" w:themeColor="text1"/>
                <w:spacing w:val="-10"/>
                <w:sz w:val="28"/>
                <w:szCs w:val="28"/>
              </w:rPr>
              <w:t xml:space="preserve"> bay.</w:t>
            </w:r>
          </w:p>
          <w:p w14:paraId="17B19343" w14:textId="77777777" w:rsidR="005D31B1" w:rsidRPr="00A73BCC" w:rsidRDefault="005D31B1" w:rsidP="0063440C">
            <w:pPr>
              <w:rPr>
                <w:color w:val="000000" w:themeColor="text1"/>
                <w:spacing w:val="-8"/>
                <w:sz w:val="28"/>
                <w:szCs w:val="28"/>
              </w:rPr>
            </w:pPr>
            <w:r w:rsidRPr="00A73BCC">
              <w:rPr>
                <w:color w:val="000000" w:themeColor="text1"/>
                <w:spacing w:val="-8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Đường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 –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mía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ngọt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lịm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, cam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ngon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xoài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ngọt</w:t>
            </w:r>
            <w:proofErr w:type="spellEnd"/>
            <w:r w:rsidRPr="00A73BCC">
              <w:rPr>
                <w:color w:val="000000" w:themeColor="text1"/>
                <w:spacing w:val="-8"/>
                <w:sz w:val="28"/>
                <w:szCs w:val="28"/>
              </w:rPr>
              <w:t>.</w:t>
            </w:r>
          </w:p>
          <w:p w14:paraId="126B3C59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36F6CEFD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6FA3A4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5D31B1" w:rsidRPr="00A73BCC" w14:paraId="2A3C2128" w14:textId="77777777" w:rsidTr="0063440C">
        <w:tc>
          <w:tcPr>
            <w:tcW w:w="647" w:type="dxa"/>
            <w:tcBorders>
              <w:top w:val="dashed" w:sz="4" w:space="0" w:color="auto"/>
              <w:bottom w:val="dashed" w:sz="4" w:space="0" w:color="auto"/>
            </w:tcBorders>
          </w:tcPr>
          <w:p w14:paraId="01859E32" w14:textId="77777777" w:rsidR="005D31B1" w:rsidRPr="00A73BCC" w:rsidRDefault="005D31B1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30’</w:t>
            </w:r>
          </w:p>
        </w:tc>
        <w:tc>
          <w:tcPr>
            <w:tcW w:w="96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12971D" w14:textId="77777777" w:rsidR="005D31B1" w:rsidRPr="00A73BCC" w:rsidRDefault="005D31B1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A73BCC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5D31B1" w:rsidRPr="00A73BCC" w14:paraId="2820ABE7" w14:textId="77777777" w:rsidTr="0063440C">
        <w:tc>
          <w:tcPr>
            <w:tcW w:w="647" w:type="dxa"/>
            <w:tcBorders>
              <w:top w:val="dashed" w:sz="4" w:space="0" w:color="auto"/>
              <w:bottom w:val="dashed" w:sz="4" w:space="0" w:color="auto"/>
            </w:tcBorders>
          </w:tcPr>
          <w:p w14:paraId="5FD0D704" w14:textId="77777777" w:rsidR="005D31B1" w:rsidRPr="00A73BCC" w:rsidRDefault="005D31B1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24" w:type="dxa"/>
            <w:tcBorders>
              <w:top w:val="dashed" w:sz="4" w:space="0" w:color="auto"/>
              <w:bottom w:val="dashed" w:sz="4" w:space="0" w:color="auto"/>
            </w:tcBorders>
          </w:tcPr>
          <w:p w14:paraId="69D5AC56" w14:textId="77777777" w:rsidR="005D31B1" w:rsidRPr="00A73BCC" w:rsidRDefault="005D31B1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4541510F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75CF82EA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HD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thong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ttrang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Nhấn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4DE3C60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4CBF01F8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chia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(6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)</w:t>
            </w:r>
          </w:p>
          <w:p w14:paraId="56BB71CA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Minh</w:t>
            </w:r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70094565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>?</w:t>
            </w:r>
            <w:r w:rsidRPr="00A73BCC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14:paraId="2EB82CED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>mến</w:t>
            </w:r>
            <w:proofErr w:type="spellEnd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6AA0560A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2411A496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Lúc-xăm-bua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-ca,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-xi-ca, In-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rưng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xích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lô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, ...</w:t>
            </w:r>
          </w:p>
          <w:p w14:paraId="53E3D7FF" w14:textId="77777777" w:rsidR="005D31B1" w:rsidRPr="00A73BCC" w:rsidRDefault="005D31B1" w:rsidP="0063440C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ánh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nắng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dìu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dịu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73BCC">
              <w:rPr>
                <w:i/>
                <w:color w:val="000000" w:themeColor="text1"/>
                <w:sz w:val="28"/>
                <w:szCs w:val="28"/>
              </w:rPr>
              <w:t>Hai,/</w:t>
            </w:r>
            <w:proofErr w:type="gram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thầy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tiểu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Cát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Bi (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i/>
                <w:color w:val="000000" w:themeColor="text1"/>
                <w:sz w:val="28"/>
                <w:szCs w:val="28"/>
              </w:rPr>
              <w:t>đảo</w:t>
            </w:r>
            <w:proofErr w:type="spellEnd"/>
            <w:r w:rsidRPr="00A73BCC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14:paraId="66E232BE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</w:p>
          <w:p w14:paraId="0EC18C73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235E10F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807C8A6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DA97E18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3.</w:t>
            </w:r>
          </w:p>
          <w:p w14:paraId="2A5726E0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6C7B3624" w14:textId="77777777" w:rsidR="005D31B1" w:rsidRPr="00A73BCC" w:rsidRDefault="005D31B1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73BCC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4DD8E9F4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sgk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15941E9E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6E67593B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0DD7115E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C1EA0A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khiển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ngờ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403C3F86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25DD2DE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6F6AA9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15BB156" w14:textId="77777777" w:rsidR="005D31B1" w:rsidRPr="00A73BCC" w:rsidRDefault="005D31B1" w:rsidP="0063440C">
            <w:pPr>
              <w:ind w:hanging="284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35AEDED9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lựa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“ý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</w:p>
          <w:p w14:paraId="10A803ED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"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 ý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  <w:p w14:paraId="18AB58EB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</w:p>
          <w:p w14:paraId="007EDD3B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Nam.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1DF9DA35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3BCC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proofErr w:type="gram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?</w:t>
            </w:r>
          </w:p>
          <w:p w14:paraId="1534D875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ý: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Nam, ham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thiếu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Nam.</w:t>
            </w:r>
          </w:p>
          <w:p w14:paraId="2760BE22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456AF455" w14:textId="77777777" w:rsidR="005D31B1" w:rsidRPr="00A73BCC" w:rsidRDefault="005D31B1" w:rsidP="0063440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gỡ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bất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ngờ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cán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tiểu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Lúc-xăm-bua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tộc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44" w:type="dxa"/>
            <w:tcBorders>
              <w:top w:val="dashed" w:sz="4" w:space="0" w:color="auto"/>
              <w:bottom w:val="dashed" w:sz="4" w:space="0" w:color="auto"/>
            </w:tcBorders>
          </w:tcPr>
          <w:p w14:paraId="332C3822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2724B04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35B4AA0D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 cách đọc.</w:t>
            </w:r>
          </w:p>
          <w:p w14:paraId="6EEC8724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30968CB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B05D8D7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HS đọc toàn bài.</w:t>
            </w:r>
          </w:p>
          <w:p w14:paraId="4A5C6036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54E3D99F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4209914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19D78D2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130E0FE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đọc nối tiếp theo đoạn.</w:t>
            </w:r>
          </w:p>
          <w:p w14:paraId="4B341570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đọc từ khó.</w:t>
            </w:r>
          </w:p>
          <w:p w14:paraId="28274720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5E068FA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D27E3D7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- 2-3 HS đọc câu.</w:t>
            </w:r>
          </w:p>
          <w:p w14:paraId="4E5C583E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7B211A6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55BDFF4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0AB5488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7D6A46C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HS đọc từ ngữ: </w:t>
            </w:r>
          </w:p>
          <w:p w14:paraId="106E93DD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Lúc – xăm – bua: một nước  Châu Âu, thủ đô là thành phố Lúc – xăm – bua.</w:t>
            </w:r>
          </w:p>
          <w:p w14:paraId="7D2B2EF1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+ Hoa lệ: (nhà cửa, phố xá) đẹp lộng lẫy và sang trọng.</w:t>
            </w:r>
          </w:p>
          <w:p w14:paraId="7CB4D373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luyện đọc theo nhóm 3.</w:t>
            </w:r>
          </w:p>
          <w:p w14:paraId="4020E561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90C84CB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04F2F53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8D732E1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trả lời lần lượt các câu hỏi:</w:t>
            </w:r>
          </w:p>
          <w:p w14:paraId="72C7D6A0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81AE22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0251DA" w14:textId="77777777" w:rsidR="005D31B1" w:rsidRPr="00A73BCC" w:rsidRDefault="005D31B1" w:rsidP="0063440C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Lúc-xăm-bua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Âu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xăm-bua</w:t>
            </w:r>
            <w:proofErr w:type="spellEnd"/>
            <w:r w:rsidRPr="00A73BCC">
              <w:rPr>
                <w:noProof/>
                <w:color w:val="000000" w:themeColor="text1"/>
                <w:sz w:val="28"/>
                <w:szCs w:val="28"/>
              </w:rPr>
              <w:t>.</w:t>
            </w:r>
          </w:p>
          <w:p w14:paraId="050AE9A5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noProof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tặng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sưu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tầm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Nam; ...</w:t>
            </w:r>
          </w:p>
          <w:p w14:paraId="0EB2236E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HS trả lời theo ý mình.</w:t>
            </w:r>
          </w:p>
          <w:p w14:paraId="6305E72F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482E710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5CE74DB7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09D5DE4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027C9B3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17191A6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CED5AEE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C63D31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HS nêu theo hiểu biết của mình.</w:t>
            </w:r>
          </w:p>
          <w:p w14:paraId="18266DD3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154FF625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A2AFA6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3954B5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73A90D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92936F6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- 1-2 HS nêu nội dung bài theo hiểu biết.</w:t>
            </w:r>
          </w:p>
          <w:p w14:paraId="0D2E29C0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- 2 HS đọc lại nội dung bài.</w:t>
            </w:r>
          </w:p>
          <w:p w14:paraId="3F046EEF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5D31B1" w:rsidRPr="00A73BCC" w14:paraId="6F2A2D55" w14:textId="77777777" w:rsidTr="0063440C">
        <w:tc>
          <w:tcPr>
            <w:tcW w:w="647" w:type="dxa"/>
            <w:tcBorders>
              <w:top w:val="dashed" w:sz="4" w:space="0" w:color="auto"/>
              <w:bottom w:val="dashed" w:sz="4" w:space="0" w:color="auto"/>
            </w:tcBorders>
          </w:tcPr>
          <w:p w14:paraId="086F9809" w14:textId="77777777" w:rsidR="005D31B1" w:rsidRPr="00A73BCC" w:rsidRDefault="005D31B1" w:rsidP="0063440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30’</w:t>
            </w:r>
          </w:p>
        </w:tc>
        <w:tc>
          <w:tcPr>
            <w:tcW w:w="96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283FF3" w14:textId="77777777" w:rsidR="005D31B1" w:rsidRPr="00A73BCC" w:rsidRDefault="005D31B1" w:rsidP="0063440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</w:p>
        </w:tc>
      </w:tr>
      <w:tr w:rsidR="005D31B1" w:rsidRPr="00A73BCC" w14:paraId="3F96C389" w14:textId="77777777" w:rsidTr="0063440C">
        <w:tc>
          <w:tcPr>
            <w:tcW w:w="647" w:type="dxa"/>
            <w:tcBorders>
              <w:top w:val="dashed" w:sz="4" w:space="0" w:color="auto"/>
              <w:bottom w:val="dashed" w:sz="4" w:space="0" w:color="auto"/>
            </w:tcBorders>
          </w:tcPr>
          <w:p w14:paraId="401A10D6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24" w:type="dxa"/>
            <w:tcBorders>
              <w:top w:val="dashed" w:sz="4" w:space="0" w:color="auto"/>
              <w:bottom w:val="dashed" w:sz="4" w:space="0" w:color="auto"/>
            </w:tcBorders>
          </w:tcPr>
          <w:p w14:paraId="4304BE6E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</w:t>
            </w:r>
          </w:p>
          <w:p w14:paraId="280A4FE3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2EA78DB5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6CF43537" w14:textId="77777777" w:rsidR="005D31B1" w:rsidRPr="00A73BCC" w:rsidRDefault="005D31B1" w:rsidP="0063440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xăm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-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bua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đúng</w:t>
            </w:r>
            <w:proofErr w:type="spellEnd"/>
          </w:p>
          <w:p w14:paraId="6FAA5E5D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i/>
                <w:color w:val="000000" w:themeColor="text1"/>
                <w:sz w:val="28"/>
                <w:szCs w:val="28"/>
              </w:rPr>
              <w:lastRenderedPageBreak/>
              <w:t xml:space="preserve"> a)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75F2F876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0532CF9E" w14:textId="77777777" w:rsidR="005D31B1" w:rsidRPr="00A73BCC" w:rsidRDefault="005D31B1" w:rsidP="0063440C">
            <w:pPr>
              <w:jc w:val="both"/>
              <w:rPr>
                <w:b/>
                <w:i/>
                <w:color w:val="000000" w:themeColor="text1"/>
                <w:sz w:val="10"/>
                <w:szCs w:val="28"/>
              </w:rPr>
            </w:pPr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0953808C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63772B69" w14:textId="77777777" w:rsidR="005D31B1" w:rsidRPr="00A73BCC" w:rsidRDefault="005D31B1" w:rsidP="0063440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xăm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bua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14:paraId="6DC94FF5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5F0D4AA9" w14:textId="77777777" w:rsidR="005D31B1" w:rsidRPr="00A73BCC" w:rsidRDefault="005D31B1" w:rsidP="0063440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bua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1BF61B86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ô li, 2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4B8AAD42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2225A50E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644" w:type="dxa"/>
            <w:tcBorders>
              <w:top w:val="dashed" w:sz="4" w:space="0" w:color="auto"/>
              <w:bottom w:val="dashed" w:sz="4" w:space="0" w:color="auto"/>
            </w:tcBorders>
          </w:tcPr>
          <w:p w14:paraId="1939C907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- 1-2 HS đọc yêu cầu bài.</w:t>
            </w:r>
          </w:p>
          <w:p w14:paraId="58E1DB32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làm việc chung cả lớp, suy nghĩ và trả lời câu hỏi:</w:t>
            </w:r>
          </w:p>
          <w:p w14:paraId="6BA2FC35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6B25E6F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Đáp án đúng: </w:t>
            </w:r>
          </w:p>
          <w:p w14:paraId="63DDB8CA" w14:textId="77777777" w:rsidR="005D31B1" w:rsidRPr="00A73BCC" w:rsidRDefault="005D31B1" w:rsidP="0063440C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4C070FDF" w14:textId="77777777" w:rsidR="005D31B1" w:rsidRPr="00A73BCC" w:rsidRDefault="005D31B1" w:rsidP="0063440C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45F8CCD5" w14:textId="77777777" w:rsidR="005D31B1" w:rsidRPr="00A73BCC" w:rsidRDefault="005D31B1" w:rsidP="0063440C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14:paraId="74D6D3A7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i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7082AA6C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FD0DBB5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A898CF0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F0B964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30501E0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5225D254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002C632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-ca,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-xi-ca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557A324C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viết bài theo yêu cầu.</w:t>
            </w:r>
          </w:p>
          <w:p w14:paraId="4BE8680C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DEC776A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3ADFC4A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nhận xét.</w:t>
            </w:r>
          </w:p>
          <w:p w14:paraId="24B49A78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5D31B1" w:rsidRPr="00A73BCC" w14:paraId="48EA8E39" w14:textId="77777777" w:rsidTr="0063440C">
        <w:tc>
          <w:tcPr>
            <w:tcW w:w="647" w:type="dxa"/>
            <w:tcBorders>
              <w:top w:val="dashed" w:sz="4" w:space="0" w:color="auto"/>
              <w:bottom w:val="dashed" w:sz="4" w:space="0" w:color="auto"/>
            </w:tcBorders>
          </w:tcPr>
          <w:p w14:paraId="15D845B9" w14:textId="77777777" w:rsidR="005D31B1" w:rsidRPr="00A73BCC" w:rsidRDefault="005D31B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6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F793B7" w14:textId="77777777" w:rsidR="005D31B1" w:rsidRPr="00A73BCC" w:rsidRDefault="005D31B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4.  Hoạt động củng cố và nối tiếp.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5D31B1" w:rsidRPr="00A73BCC" w14:paraId="42D05EEA" w14:textId="77777777" w:rsidTr="0063440C">
        <w:tc>
          <w:tcPr>
            <w:tcW w:w="647" w:type="dxa"/>
            <w:tcBorders>
              <w:top w:val="dashed" w:sz="4" w:space="0" w:color="auto"/>
              <w:bottom w:val="single" w:sz="4" w:space="0" w:color="auto"/>
            </w:tcBorders>
          </w:tcPr>
          <w:p w14:paraId="695F0A21" w14:textId="77777777" w:rsidR="005D31B1" w:rsidRPr="00A73BCC" w:rsidRDefault="005D31B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24" w:type="dxa"/>
            <w:tcBorders>
              <w:top w:val="dashed" w:sz="4" w:space="0" w:color="auto"/>
              <w:bottom w:val="single" w:sz="4" w:space="0" w:color="auto"/>
            </w:tcBorders>
          </w:tcPr>
          <w:p w14:paraId="7E1483A1" w14:textId="77777777" w:rsidR="005D31B1" w:rsidRPr="00A73BCC" w:rsidRDefault="005D31B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740AAA0D" w14:textId="77777777" w:rsidR="005D31B1" w:rsidRPr="00A73BCC" w:rsidRDefault="005D31B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644" w:type="dxa"/>
            <w:tcBorders>
              <w:top w:val="dashed" w:sz="4" w:space="0" w:color="auto"/>
              <w:bottom w:val="single" w:sz="4" w:space="0" w:color="auto"/>
            </w:tcBorders>
          </w:tcPr>
          <w:p w14:paraId="582AAA95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DF0BB0" w14:textId="77777777" w:rsidR="005D31B1" w:rsidRPr="00A73BCC" w:rsidRDefault="005D31B1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4ED61A23" w14:textId="77777777" w:rsidR="005D31B1" w:rsidRPr="00A73BCC" w:rsidRDefault="005D31B1" w:rsidP="005D31B1">
      <w:pPr>
        <w:jc w:val="center"/>
        <w:rPr>
          <w:color w:val="000000" w:themeColor="text1"/>
          <w:sz w:val="36"/>
          <w:szCs w:val="26"/>
        </w:rPr>
      </w:pPr>
    </w:p>
    <w:p w14:paraId="06B59679" w14:textId="77777777" w:rsidR="005D31B1" w:rsidRPr="00A73BCC" w:rsidRDefault="005D31B1" w:rsidP="005D31B1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7F5A46B1" w14:textId="77777777" w:rsidR="005D31B1" w:rsidRPr="00A73BCC" w:rsidRDefault="005D31B1" w:rsidP="005D31B1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4556F0FB" w14:textId="77777777" w:rsidR="005D31B1" w:rsidRPr="00A73BCC" w:rsidRDefault="005D31B1" w:rsidP="005D31B1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67B09D" w14:textId="77777777" w:rsidR="005D31B1" w:rsidRPr="00A73BCC" w:rsidRDefault="005D31B1" w:rsidP="005D31B1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1ED77E14" w14:textId="77777777" w:rsidR="00827B04" w:rsidRDefault="00827B04"/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1"/>
    <w:rsid w:val="005D31B1"/>
    <w:rsid w:val="00827B0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FDA8"/>
  <w15:chartTrackingRefBased/>
  <w15:docId w15:val="{F16E97EA-BABA-4886-859D-C0CB5E5A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2025-05-06T01:29:00Z</dcterms:created>
  <dcterms:modified xsi:type="dcterms:W3CDTF">2025-05-06T01:29:00Z</dcterms:modified>
</cp:coreProperties>
</file>