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737920" w:rsidRPr="00A57FE5" w14:paraId="46A024F7" w14:textId="77777777" w:rsidTr="00383F46">
        <w:trPr>
          <w:gridAfter w:val="1"/>
          <w:wAfter w:w="283" w:type="dxa"/>
        </w:trPr>
        <w:tc>
          <w:tcPr>
            <w:tcW w:w="3608" w:type="dxa"/>
            <w:gridSpan w:val="2"/>
            <w:shd w:val="clear" w:color="auto" w:fill="auto"/>
          </w:tcPr>
          <w:p w14:paraId="0D0F47E3" w14:textId="77777777" w:rsidR="00737920" w:rsidRPr="00A57FE5" w:rsidRDefault="00737920" w:rsidP="00383F46">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1E4594DA" w14:textId="77777777" w:rsidR="00737920" w:rsidRPr="005D44C3" w:rsidRDefault="00737920" w:rsidP="00383F46">
            <w:pPr>
              <w:jc w:val="center"/>
              <w:rPr>
                <w:b/>
                <w:bCs/>
                <w:sz w:val="28"/>
                <w:szCs w:val="28"/>
                <w:lang w:val="nl-NL"/>
              </w:rPr>
            </w:pPr>
            <w:r>
              <w:rPr>
                <w:b/>
                <w:bCs/>
                <w:sz w:val="28"/>
                <w:szCs w:val="28"/>
                <w:lang w:val="nl-NL"/>
              </w:rPr>
              <w:t>TỰ NHIÊN VÀ XÃ HỘI</w:t>
            </w:r>
          </w:p>
        </w:tc>
        <w:tc>
          <w:tcPr>
            <w:tcW w:w="1950" w:type="dxa"/>
            <w:gridSpan w:val="3"/>
            <w:shd w:val="clear" w:color="auto" w:fill="auto"/>
          </w:tcPr>
          <w:p w14:paraId="6E6C2A50" w14:textId="77777777" w:rsidR="00737920" w:rsidRPr="00A57FE5" w:rsidRDefault="00737920" w:rsidP="00383F46">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737920" w:rsidRPr="00A57FE5" w14:paraId="6E319AAA" w14:textId="77777777" w:rsidTr="00383F46">
        <w:tc>
          <w:tcPr>
            <w:tcW w:w="1656" w:type="dxa"/>
            <w:shd w:val="clear" w:color="auto" w:fill="auto"/>
          </w:tcPr>
          <w:p w14:paraId="08B6F2C6" w14:textId="77777777" w:rsidR="00737920" w:rsidRPr="00A57FE5" w:rsidRDefault="00737920" w:rsidP="00383F46">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6D8C3DA4" w14:textId="77777777" w:rsidR="00737920" w:rsidRPr="00D178AE" w:rsidRDefault="00737920" w:rsidP="00383F46">
            <w:pPr>
              <w:spacing w:line="288" w:lineRule="auto"/>
              <w:ind w:left="720" w:hanging="720"/>
              <w:jc w:val="center"/>
              <w:rPr>
                <w:b/>
                <w:bCs/>
                <w:sz w:val="28"/>
                <w:szCs w:val="28"/>
                <w:lang w:val="nl-NL"/>
              </w:rPr>
            </w:pPr>
            <w:r w:rsidRPr="00C65B5E">
              <w:rPr>
                <w:b/>
                <w:bCs/>
                <w:sz w:val="28"/>
                <w:szCs w:val="28"/>
                <w:lang w:val="nl-NL"/>
              </w:rPr>
              <w:t>PHƯƠNG HƯỚNG (T</w:t>
            </w:r>
            <w:r>
              <w:rPr>
                <w:b/>
                <w:bCs/>
                <w:sz w:val="28"/>
                <w:szCs w:val="28"/>
                <w:lang w:val="nl-NL"/>
              </w:rPr>
              <w:t>iết 2)</w:t>
            </w:r>
          </w:p>
        </w:tc>
        <w:tc>
          <w:tcPr>
            <w:tcW w:w="896" w:type="dxa"/>
            <w:shd w:val="clear" w:color="auto" w:fill="auto"/>
          </w:tcPr>
          <w:p w14:paraId="3825A0C2" w14:textId="77777777" w:rsidR="00737920" w:rsidRPr="00A57FE5" w:rsidRDefault="00737920" w:rsidP="00383F46">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169506C6" w14:textId="77777777" w:rsidR="00737920" w:rsidRPr="00A57FE5" w:rsidRDefault="00737920" w:rsidP="00383F46">
            <w:pPr>
              <w:spacing w:after="80"/>
              <w:ind w:right="-385"/>
              <w:rPr>
                <w:color w:val="000000" w:themeColor="text1"/>
                <w:sz w:val="28"/>
                <w:szCs w:val="28"/>
              </w:rPr>
            </w:pPr>
            <w:r>
              <w:rPr>
                <w:color w:val="000000" w:themeColor="text1"/>
                <w:sz w:val="28"/>
                <w:szCs w:val="28"/>
              </w:rPr>
              <w:t>60</w:t>
            </w:r>
          </w:p>
        </w:tc>
      </w:tr>
      <w:tr w:rsidR="00737920" w:rsidRPr="00A57FE5" w14:paraId="37699241" w14:textId="77777777" w:rsidTr="00383F46">
        <w:trPr>
          <w:gridAfter w:val="1"/>
          <w:wAfter w:w="283" w:type="dxa"/>
        </w:trPr>
        <w:tc>
          <w:tcPr>
            <w:tcW w:w="9747" w:type="dxa"/>
            <w:gridSpan w:val="6"/>
            <w:shd w:val="clear" w:color="auto" w:fill="auto"/>
          </w:tcPr>
          <w:p w14:paraId="00076991" w14:textId="77777777" w:rsidR="00737920" w:rsidRPr="00A57FE5" w:rsidRDefault="00737920" w:rsidP="00383F46">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09 </w:t>
            </w:r>
            <w:proofErr w:type="spellStart"/>
            <w:r>
              <w:rPr>
                <w:color w:val="000000" w:themeColor="text1"/>
                <w:sz w:val="28"/>
                <w:szCs w:val="28"/>
              </w:rPr>
              <w:t>tháng</w:t>
            </w:r>
            <w:proofErr w:type="spellEnd"/>
            <w:r>
              <w:rPr>
                <w:color w:val="000000" w:themeColor="text1"/>
                <w:sz w:val="28"/>
                <w:szCs w:val="28"/>
              </w:rPr>
              <w:t xml:space="preserve"> 04</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681C9264" w14:textId="77777777" w:rsidR="00737920" w:rsidRDefault="00737920" w:rsidP="00737920">
      <w:pPr>
        <w:spacing w:line="288" w:lineRule="auto"/>
        <w:rPr>
          <w:b/>
          <w:bCs/>
          <w:sz w:val="28"/>
          <w:szCs w:val="28"/>
          <w:lang w:val="nl-NL"/>
        </w:rPr>
      </w:pPr>
    </w:p>
    <w:p w14:paraId="2B28F872" w14:textId="77777777" w:rsidR="00737920" w:rsidRPr="00C65B5E" w:rsidRDefault="00737920" w:rsidP="00737920">
      <w:pPr>
        <w:spacing w:line="288" w:lineRule="auto"/>
        <w:rPr>
          <w:b/>
          <w:bCs/>
          <w:sz w:val="28"/>
          <w:szCs w:val="28"/>
          <w:u w:val="single"/>
          <w:lang w:val="nl-NL"/>
        </w:rPr>
      </w:pPr>
      <w:r w:rsidRPr="00C65B5E">
        <w:rPr>
          <w:b/>
          <w:bCs/>
          <w:sz w:val="28"/>
          <w:szCs w:val="28"/>
          <w:u w:val="single"/>
          <w:lang w:val="nl-NL"/>
        </w:rPr>
        <w:t>I. YÊU CẦU CẦN ĐẠT:</w:t>
      </w:r>
    </w:p>
    <w:p w14:paraId="5DCFF964" w14:textId="77777777" w:rsidR="00737920" w:rsidRPr="00C65B5E" w:rsidRDefault="00737920" w:rsidP="00737920">
      <w:pPr>
        <w:spacing w:line="288" w:lineRule="auto"/>
        <w:jc w:val="both"/>
        <w:rPr>
          <w:b/>
          <w:sz w:val="28"/>
          <w:szCs w:val="28"/>
          <w:lang w:val="nl-NL"/>
        </w:rPr>
      </w:pPr>
      <w:r w:rsidRPr="00C65B5E">
        <w:rPr>
          <w:b/>
          <w:sz w:val="28"/>
          <w:szCs w:val="28"/>
          <w:lang w:val="nl-NL"/>
        </w:rPr>
        <w:t>1. Năng lực đặc thù: Sau khi học, học sinh sẽ:</w:t>
      </w:r>
    </w:p>
    <w:p w14:paraId="0E9F5237" w14:textId="77777777" w:rsidR="00737920" w:rsidRPr="00C65B5E" w:rsidRDefault="00737920" w:rsidP="00737920">
      <w:pPr>
        <w:spacing w:line="288" w:lineRule="auto"/>
        <w:jc w:val="both"/>
        <w:rPr>
          <w:sz w:val="28"/>
          <w:szCs w:val="28"/>
          <w:lang w:val="nl-NL"/>
        </w:rPr>
      </w:pPr>
      <w:r w:rsidRPr="00C65B5E">
        <w:rPr>
          <w:sz w:val="28"/>
          <w:szCs w:val="28"/>
          <w:lang w:val="nl-NL"/>
        </w:rPr>
        <w:t>- Tìm hiểu cấu tạo và đặc điểm của la bàn.</w:t>
      </w:r>
    </w:p>
    <w:p w14:paraId="1121B624" w14:textId="77777777" w:rsidR="00737920" w:rsidRPr="00C65B5E" w:rsidRDefault="00737920" w:rsidP="00737920">
      <w:pPr>
        <w:spacing w:line="288" w:lineRule="auto"/>
        <w:jc w:val="both"/>
        <w:rPr>
          <w:sz w:val="28"/>
          <w:szCs w:val="28"/>
          <w:lang w:val="nl-NL"/>
        </w:rPr>
      </w:pPr>
      <w:r w:rsidRPr="00C65B5E">
        <w:rPr>
          <w:sz w:val="28"/>
          <w:szCs w:val="28"/>
          <w:lang w:val="nl-NL"/>
        </w:rPr>
        <w:t>- HS biết cách sử dụng la bàn để xác định các phương chính trong không gian.</w:t>
      </w:r>
    </w:p>
    <w:p w14:paraId="5555325B" w14:textId="77777777" w:rsidR="00737920" w:rsidRPr="00C65B5E" w:rsidRDefault="00737920" w:rsidP="00737920">
      <w:pPr>
        <w:spacing w:before="120" w:line="288" w:lineRule="auto"/>
        <w:jc w:val="both"/>
        <w:rPr>
          <w:b/>
          <w:sz w:val="28"/>
          <w:szCs w:val="28"/>
        </w:rPr>
      </w:pPr>
      <w:r w:rsidRPr="00C65B5E">
        <w:rPr>
          <w:b/>
          <w:sz w:val="28"/>
          <w:szCs w:val="28"/>
        </w:rPr>
        <w:t xml:space="preserve">2. </w:t>
      </w:r>
      <w:proofErr w:type="spellStart"/>
      <w:r w:rsidRPr="00C65B5E">
        <w:rPr>
          <w:b/>
          <w:sz w:val="28"/>
          <w:szCs w:val="28"/>
        </w:rPr>
        <w:t>Năng</w:t>
      </w:r>
      <w:proofErr w:type="spellEnd"/>
      <w:r w:rsidRPr="00C65B5E">
        <w:rPr>
          <w:b/>
          <w:sz w:val="28"/>
          <w:szCs w:val="28"/>
        </w:rPr>
        <w:t xml:space="preserve"> </w:t>
      </w:r>
      <w:proofErr w:type="spellStart"/>
      <w:r w:rsidRPr="00C65B5E">
        <w:rPr>
          <w:b/>
          <w:sz w:val="28"/>
          <w:szCs w:val="28"/>
        </w:rPr>
        <w:t>lực</w:t>
      </w:r>
      <w:proofErr w:type="spellEnd"/>
      <w:r w:rsidRPr="00C65B5E">
        <w:rPr>
          <w:b/>
          <w:sz w:val="28"/>
          <w:szCs w:val="28"/>
        </w:rPr>
        <w:t xml:space="preserve"> </w:t>
      </w:r>
      <w:proofErr w:type="spellStart"/>
      <w:r w:rsidRPr="00C65B5E">
        <w:rPr>
          <w:b/>
          <w:sz w:val="28"/>
          <w:szCs w:val="28"/>
        </w:rPr>
        <w:t>chung</w:t>
      </w:r>
      <w:proofErr w:type="spellEnd"/>
      <w:r w:rsidRPr="00C65B5E">
        <w:rPr>
          <w:b/>
          <w:sz w:val="28"/>
          <w:szCs w:val="28"/>
        </w:rPr>
        <w:t>.</w:t>
      </w:r>
    </w:p>
    <w:p w14:paraId="4079BE80" w14:textId="77777777" w:rsidR="00737920" w:rsidRPr="00C65B5E" w:rsidRDefault="00737920" w:rsidP="00737920">
      <w:pPr>
        <w:spacing w:before="120" w:line="288" w:lineRule="auto"/>
        <w:jc w:val="both"/>
        <w:rPr>
          <w:b/>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biểu</w:t>
      </w:r>
      <w:proofErr w:type="spellEnd"/>
      <w:r w:rsidRPr="00C65B5E">
        <w:rPr>
          <w:sz w:val="28"/>
          <w:szCs w:val="28"/>
        </w:rPr>
        <w:t xml:space="preserve"> </w:t>
      </w:r>
      <w:proofErr w:type="spellStart"/>
      <w:r w:rsidRPr="00C65B5E">
        <w:rPr>
          <w:sz w:val="28"/>
          <w:szCs w:val="28"/>
        </w:rPr>
        <w:t>hiện</w:t>
      </w:r>
      <w:proofErr w:type="spellEnd"/>
      <w:r w:rsidRPr="00C65B5E">
        <w:rPr>
          <w:sz w:val="28"/>
          <w:szCs w:val="28"/>
        </w:rPr>
        <w:t xml:space="preserve"> </w:t>
      </w:r>
      <w:proofErr w:type="spellStart"/>
      <w:r w:rsidRPr="00C65B5E">
        <w:rPr>
          <w:sz w:val="28"/>
          <w:szCs w:val="28"/>
        </w:rPr>
        <w:t>chú</w:t>
      </w:r>
      <w:proofErr w:type="spellEnd"/>
      <w:r w:rsidRPr="00C65B5E">
        <w:rPr>
          <w:sz w:val="28"/>
          <w:szCs w:val="28"/>
        </w:rPr>
        <w:t xml:space="preserve"> ý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giác</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hiểu</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để</w:t>
      </w:r>
      <w:proofErr w:type="spellEnd"/>
      <w:r w:rsidRPr="00C65B5E">
        <w:rPr>
          <w:sz w:val="28"/>
          <w:szCs w:val="28"/>
        </w:rPr>
        <w:t xml:space="preserve"> </w:t>
      </w:r>
      <w:proofErr w:type="spellStart"/>
      <w:r w:rsidRPr="00C65B5E">
        <w:rPr>
          <w:sz w:val="28"/>
          <w:szCs w:val="28"/>
        </w:rPr>
        <w:t>hoàn</w:t>
      </w:r>
      <w:proofErr w:type="spellEnd"/>
      <w:r w:rsidRPr="00C65B5E">
        <w:rPr>
          <w:sz w:val="28"/>
          <w:szCs w:val="28"/>
        </w:rPr>
        <w:t xml:space="preserve"> </w:t>
      </w:r>
      <w:proofErr w:type="spellStart"/>
      <w:r w:rsidRPr="00C65B5E">
        <w:rPr>
          <w:sz w:val="28"/>
          <w:szCs w:val="28"/>
        </w:rPr>
        <w:t>thành</w:t>
      </w:r>
      <w:proofErr w:type="spellEnd"/>
      <w:r w:rsidRPr="00C65B5E">
        <w:rPr>
          <w:sz w:val="28"/>
          <w:szCs w:val="28"/>
        </w:rPr>
        <w:t xml:space="preserve"> </w:t>
      </w:r>
      <w:proofErr w:type="spellStart"/>
      <w:r w:rsidRPr="00C65B5E">
        <w:rPr>
          <w:sz w:val="28"/>
          <w:szCs w:val="28"/>
        </w:rPr>
        <w:t>tốt</w:t>
      </w:r>
      <w:proofErr w:type="spellEnd"/>
      <w:r w:rsidRPr="00C65B5E">
        <w:rPr>
          <w:sz w:val="28"/>
          <w:szCs w:val="28"/>
        </w:rPr>
        <w:t xml:space="preserve"> </w:t>
      </w:r>
      <w:proofErr w:type="spellStart"/>
      <w:r w:rsidRPr="00C65B5E">
        <w:rPr>
          <w:sz w:val="28"/>
          <w:szCs w:val="28"/>
        </w:rPr>
        <w:t>nội</w:t>
      </w:r>
      <w:proofErr w:type="spellEnd"/>
      <w:r w:rsidRPr="00C65B5E">
        <w:rPr>
          <w:sz w:val="28"/>
          <w:szCs w:val="28"/>
        </w:rPr>
        <w:t xml:space="preserve"> dung </w:t>
      </w:r>
      <w:proofErr w:type="spellStart"/>
      <w:r w:rsidRPr="00C65B5E">
        <w:rPr>
          <w:sz w:val="28"/>
          <w:szCs w:val="28"/>
        </w:rPr>
        <w:t>tiết</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w:t>
      </w:r>
    </w:p>
    <w:p w14:paraId="198E0E7E" w14:textId="77777777" w:rsidR="00737920" w:rsidRPr="00C65B5E" w:rsidRDefault="00737920" w:rsidP="00737920">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giải</w:t>
      </w:r>
      <w:proofErr w:type="spellEnd"/>
      <w:r w:rsidRPr="00C65B5E">
        <w:rPr>
          <w:sz w:val="28"/>
          <w:szCs w:val="28"/>
        </w:rPr>
        <w:t xml:space="preserve"> </w:t>
      </w:r>
      <w:proofErr w:type="spellStart"/>
      <w:r w:rsidRPr="00C65B5E">
        <w:rPr>
          <w:sz w:val="28"/>
          <w:szCs w:val="28"/>
        </w:rPr>
        <w:t>quyết</w:t>
      </w:r>
      <w:proofErr w:type="spellEnd"/>
      <w:r w:rsidRPr="00C65B5E">
        <w:rPr>
          <w:sz w:val="28"/>
          <w:szCs w:val="28"/>
        </w:rPr>
        <w:t xml:space="preserve"> </w:t>
      </w:r>
      <w:proofErr w:type="spellStart"/>
      <w:r w:rsidRPr="00C65B5E">
        <w:rPr>
          <w:sz w:val="28"/>
          <w:szCs w:val="28"/>
        </w:rPr>
        <w:t>vấn</w:t>
      </w:r>
      <w:proofErr w:type="spellEnd"/>
      <w:r w:rsidRPr="00C65B5E">
        <w:rPr>
          <w:sz w:val="28"/>
          <w:szCs w:val="28"/>
        </w:rPr>
        <w:t xml:space="preserve"> </w:t>
      </w:r>
      <w:proofErr w:type="spellStart"/>
      <w:r w:rsidRPr="00C65B5E">
        <w:rPr>
          <w:sz w:val="28"/>
          <w:szCs w:val="28"/>
        </w:rPr>
        <w:t>đề</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tạo</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biểu</w:t>
      </w:r>
      <w:proofErr w:type="spellEnd"/>
      <w:r w:rsidRPr="00C65B5E">
        <w:rPr>
          <w:sz w:val="28"/>
          <w:szCs w:val="28"/>
        </w:rPr>
        <w:t xml:space="preserve"> </w:t>
      </w:r>
      <w:proofErr w:type="spellStart"/>
      <w:r w:rsidRPr="00C65B5E">
        <w:rPr>
          <w:sz w:val="28"/>
          <w:szCs w:val="28"/>
        </w:rPr>
        <w:t>hiện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cực</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tạo</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trò</w:t>
      </w:r>
      <w:proofErr w:type="spellEnd"/>
      <w:r w:rsidRPr="00C65B5E">
        <w:rPr>
          <w:sz w:val="28"/>
          <w:szCs w:val="28"/>
        </w:rPr>
        <w:t xml:space="preserve"> </w:t>
      </w:r>
      <w:proofErr w:type="spellStart"/>
      <w:r w:rsidRPr="00C65B5E">
        <w:rPr>
          <w:sz w:val="28"/>
          <w:szCs w:val="28"/>
        </w:rPr>
        <w:t>chơi</w:t>
      </w:r>
      <w:proofErr w:type="spellEnd"/>
      <w:r w:rsidRPr="00C65B5E">
        <w:rPr>
          <w:sz w:val="28"/>
          <w:szCs w:val="28"/>
        </w:rPr>
        <w:t xml:space="preserve">, </w:t>
      </w:r>
      <w:proofErr w:type="spellStart"/>
      <w:r w:rsidRPr="00C65B5E">
        <w:rPr>
          <w:sz w:val="28"/>
          <w:szCs w:val="28"/>
        </w:rPr>
        <w:t>vận</w:t>
      </w:r>
      <w:proofErr w:type="spellEnd"/>
      <w:r w:rsidRPr="00C65B5E">
        <w:rPr>
          <w:sz w:val="28"/>
          <w:szCs w:val="28"/>
        </w:rPr>
        <w:t xml:space="preserve"> </w:t>
      </w:r>
      <w:proofErr w:type="spellStart"/>
      <w:r w:rsidRPr="00C65B5E">
        <w:rPr>
          <w:sz w:val="28"/>
          <w:szCs w:val="28"/>
        </w:rPr>
        <w:t>dụng</w:t>
      </w:r>
      <w:proofErr w:type="spellEnd"/>
      <w:r w:rsidRPr="00C65B5E">
        <w:rPr>
          <w:sz w:val="28"/>
          <w:szCs w:val="28"/>
        </w:rPr>
        <w:t>.</w:t>
      </w:r>
    </w:p>
    <w:p w14:paraId="79CEB104" w14:textId="77777777" w:rsidR="00737920" w:rsidRPr="00C65B5E" w:rsidRDefault="00737920" w:rsidP="00737920">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giao</w:t>
      </w:r>
      <w:proofErr w:type="spellEnd"/>
      <w:r w:rsidRPr="00C65B5E">
        <w:rPr>
          <w:sz w:val="28"/>
          <w:szCs w:val="28"/>
        </w:rPr>
        <w:t xml:space="preserve"> </w:t>
      </w:r>
      <w:proofErr w:type="spellStart"/>
      <w:r w:rsidRPr="00C65B5E">
        <w:rPr>
          <w:sz w:val="28"/>
          <w:szCs w:val="28"/>
        </w:rPr>
        <w:t>tiếp</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hợp</w:t>
      </w:r>
      <w:proofErr w:type="spellEnd"/>
      <w:r w:rsidRPr="00C65B5E">
        <w:rPr>
          <w:sz w:val="28"/>
          <w:szCs w:val="28"/>
        </w:rPr>
        <w:t xml:space="preserve"> </w:t>
      </w:r>
      <w:proofErr w:type="spellStart"/>
      <w:r w:rsidRPr="00C65B5E">
        <w:rPr>
          <w:sz w:val="28"/>
          <w:szCs w:val="28"/>
        </w:rPr>
        <w:t>tác</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biểu</w:t>
      </w:r>
      <w:proofErr w:type="spellEnd"/>
      <w:r w:rsidRPr="00C65B5E">
        <w:rPr>
          <w:sz w:val="28"/>
          <w:szCs w:val="28"/>
        </w:rPr>
        <w:t xml:space="preserve"> </w:t>
      </w:r>
      <w:proofErr w:type="spellStart"/>
      <w:r w:rsidRPr="00C65B5E">
        <w:rPr>
          <w:sz w:val="28"/>
          <w:szCs w:val="28"/>
        </w:rPr>
        <w:t>hiện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cực</w:t>
      </w:r>
      <w:proofErr w:type="spellEnd"/>
      <w:r w:rsidRPr="00C65B5E">
        <w:rPr>
          <w:sz w:val="28"/>
          <w:szCs w:val="28"/>
        </w:rPr>
        <w:t xml:space="preserve">, </w:t>
      </w:r>
      <w:proofErr w:type="spellStart"/>
      <w:r w:rsidRPr="00C65B5E">
        <w:rPr>
          <w:sz w:val="28"/>
          <w:szCs w:val="28"/>
        </w:rPr>
        <w:t>sôi</w:t>
      </w:r>
      <w:proofErr w:type="spellEnd"/>
      <w:r w:rsidRPr="00C65B5E">
        <w:rPr>
          <w:sz w:val="28"/>
          <w:szCs w:val="28"/>
        </w:rPr>
        <w:t xml:space="preserve"> </w:t>
      </w:r>
      <w:proofErr w:type="spellStart"/>
      <w:r w:rsidRPr="00C65B5E">
        <w:rPr>
          <w:sz w:val="28"/>
          <w:szCs w:val="28"/>
        </w:rPr>
        <w:t>nổi</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nhiệt</w:t>
      </w:r>
      <w:proofErr w:type="spellEnd"/>
      <w:r w:rsidRPr="00C65B5E">
        <w:rPr>
          <w:sz w:val="28"/>
          <w:szCs w:val="28"/>
        </w:rPr>
        <w:t xml:space="preserve"> </w:t>
      </w:r>
      <w:proofErr w:type="spellStart"/>
      <w:r w:rsidRPr="00C65B5E">
        <w:rPr>
          <w:sz w:val="28"/>
          <w:szCs w:val="28"/>
        </w:rPr>
        <w:t>tình</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nhóm</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khả</w:t>
      </w:r>
      <w:proofErr w:type="spellEnd"/>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trình</w:t>
      </w:r>
      <w:proofErr w:type="spellEnd"/>
      <w:r w:rsidRPr="00C65B5E">
        <w:rPr>
          <w:sz w:val="28"/>
          <w:szCs w:val="28"/>
        </w:rPr>
        <w:t xml:space="preserve"> </w:t>
      </w:r>
      <w:proofErr w:type="spellStart"/>
      <w:r w:rsidRPr="00C65B5E">
        <w:rPr>
          <w:sz w:val="28"/>
          <w:szCs w:val="28"/>
        </w:rPr>
        <w:t>bày</w:t>
      </w:r>
      <w:proofErr w:type="spellEnd"/>
      <w:r w:rsidRPr="00C65B5E">
        <w:rPr>
          <w:sz w:val="28"/>
          <w:szCs w:val="28"/>
        </w:rPr>
        <w:t xml:space="preserve">, </w:t>
      </w:r>
      <w:proofErr w:type="spellStart"/>
      <w:r w:rsidRPr="00C65B5E">
        <w:rPr>
          <w:sz w:val="28"/>
          <w:szCs w:val="28"/>
        </w:rPr>
        <w:t>thuyết</w:t>
      </w:r>
      <w:proofErr w:type="spellEnd"/>
      <w:r w:rsidRPr="00C65B5E">
        <w:rPr>
          <w:sz w:val="28"/>
          <w:szCs w:val="28"/>
        </w:rPr>
        <w:t xml:space="preserve"> </w:t>
      </w:r>
      <w:proofErr w:type="spellStart"/>
      <w:r w:rsidRPr="00C65B5E">
        <w:rPr>
          <w:sz w:val="28"/>
          <w:szCs w:val="28"/>
        </w:rPr>
        <w:t>trình</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w:t>
      </w:r>
    </w:p>
    <w:p w14:paraId="0969DDF8" w14:textId="77777777" w:rsidR="00737920" w:rsidRPr="00C65B5E" w:rsidRDefault="00737920" w:rsidP="00737920">
      <w:pPr>
        <w:spacing w:before="120" w:line="288" w:lineRule="auto"/>
        <w:jc w:val="both"/>
        <w:rPr>
          <w:b/>
          <w:sz w:val="28"/>
          <w:szCs w:val="28"/>
        </w:rPr>
      </w:pPr>
      <w:r w:rsidRPr="00C65B5E">
        <w:rPr>
          <w:b/>
          <w:sz w:val="28"/>
          <w:szCs w:val="28"/>
        </w:rPr>
        <w:t xml:space="preserve">3. </w:t>
      </w:r>
      <w:proofErr w:type="spellStart"/>
      <w:r w:rsidRPr="00C65B5E">
        <w:rPr>
          <w:b/>
          <w:sz w:val="28"/>
          <w:szCs w:val="28"/>
        </w:rPr>
        <w:t>Phẩm</w:t>
      </w:r>
      <w:proofErr w:type="spellEnd"/>
      <w:r w:rsidRPr="00C65B5E">
        <w:rPr>
          <w:b/>
          <w:sz w:val="28"/>
          <w:szCs w:val="28"/>
        </w:rPr>
        <w:t xml:space="preserve"> </w:t>
      </w:r>
      <w:proofErr w:type="spellStart"/>
      <w:r w:rsidRPr="00C65B5E">
        <w:rPr>
          <w:b/>
          <w:sz w:val="28"/>
          <w:szCs w:val="28"/>
        </w:rPr>
        <w:t>chất</w:t>
      </w:r>
      <w:proofErr w:type="spellEnd"/>
      <w:r w:rsidRPr="00C65B5E">
        <w:rPr>
          <w:b/>
          <w:sz w:val="28"/>
          <w:szCs w:val="28"/>
        </w:rPr>
        <w:t>.</w:t>
      </w:r>
    </w:p>
    <w:p w14:paraId="3D751BC8" w14:textId="77777777" w:rsidR="00737920" w:rsidRPr="00C65B5E" w:rsidRDefault="00737920" w:rsidP="00737920">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nhân</w:t>
      </w:r>
      <w:proofErr w:type="spellEnd"/>
      <w:r w:rsidRPr="00C65B5E">
        <w:rPr>
          <w:sz w:val="28"/>
          <w:szCs w:val="28"/>
        </w:rPr>
        <w:t xml:space="preserve"> </w:t>
      </w:r>
      <w:proofErr w:type="spellStart"/>
      <w:r w:rsidRPr="00C65B5E">
        <w:rPr>
          <w:sz w:val="28"/>
          <w:szCs w:val="28"/>
        </w:rPr>
        <w:t>ái</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biểu</w:t>
      </w:r>
      <w:proofErr w:type="spellEnd"/>
      <w:r w:rsidRPr="00C65B5E">
        <w:rPr>
          <w:sz w:val="28"/>
          <w:szCs w:val="28"/>
        </w:rPr>
        <w:t xml:space="preserve"> </w:t>
      </w:r>
      <w:proofErr w:type="spellStart"/>
      <w:r w:rsidRPr="00C65B5E">
        <w:rPr>
          <w:sz w:val="28"/>
          <w:szCs w:val="28"/>
        </w:rPr>
        <w:t>hiện</w:t>
      </w:r>
      <w:proofErr w:type="spellEnd"/>
      <w:r w:rsidRPr="00C65B5E">
        <w:rPr>
          <w:sz w:val="28"/>
          <w:szCs w:val="28"/>
        </w:rPr>
        <w:t xml:space="preserve"> </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quý</w:t>
      </w:r>
      <w:proofErr w:type="spellEnd"/>
      <w:r w:rsidRPr="00C65B5E">
        <w:rPr>
          <w:sz w:val="28"/>
          <w:szCs w:val="28"/>
        </w:rPr>
        <w:t xml:space="preserve"> </w:t>
      </w:r>
      <w:proofErr w:type="spellStart"/>
      <w:r w:rsidRPr="00C65B5E">
        <w:rPr>
          <w:sz w:val="28"/>
          <w:szCs w:val="28"/>
        </w:rPr>
        <w:t>những</w:t>
      </w:r>
      <w:proofErr w:type="spellEnd"/>
      <w:r w:rsidRPr="00C65B5E">
        <w:rPr>
          <w:sz w:val="28"/>
          <w:szCs w:val="28"/>
        </w:rPr>
        <w:t xml:space="preserve"> </w:t>
      </w:r>
      <w:proofErr w:type="spellStart"/>
      <w:r w:rsidRPr="00C65B5E">
        <w:rPr>
          <w:sz w:val="28"/>
          <w:szCs w:val="28"/>
        </w:rPr>
        <w:t>người</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gia</w:t>
      </w:r>
      <w:proofErr w:type="spellEnd"/>
      <w:r w:rsidRPr="00C65B5E">
        <w:rPr>
          <w:sz w:val="28"/>
          <w:szCs w:val="28"/>
        </w:rPr>
        <w:t xml:space="preserve"> </w:t>
      </w:r>
      <w:proofErr w:type="spellStart"/>
      <w:r w:rsidRPr="00C65B5E">
        <w:rPr>
          <w:sz w:val="28"/>
          <w:szCs w:val="28"/>
        </w:rPr>
        <w:t>đình</w:t>
      </w:r>
      <w:proofErr w:type="spellEnd"/>
      <w:r w:rsidRPr="00C65B5E">
        <w:rPr>
          <w:sz w:val="28"/>
          <w:szCs w:val="28"/>
        </w:rPr>
        <w:t xml:space="preserve">, </w:t>
      </w:r>
      <w:proofErr w:type="spellStart"/>
      <w:r w:rsidRPr="00C65B5E">
        <w:rPr>
          <w:sz w:val="28"/>
          <w:szCs w:val="28"/>
        </w:rPr>
        <w:t>họ</w:t>
      </w:r>
      <w:proofErr w:type="spellEnd"/>
      <w:r w:rsidRPr="00C65B5E">
        <w:rPr>
          <w:sz w:val="28"/>
          <w:szCs w:val="28"/>
        </w:rPr>
        <w:t xml:space="preserve"> </w:t>
      </w:r>
      <w:proofErr w:type="spellStart"/>
      <w:r w:rsidRPr="00C65B5E">
        <w:rPr>
          <w:sz w:val="28"/>
          <w:szCs w:val="28"/>
        </w:rPr>
        <w:t>hàng</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nhớ</w:t>
      </w:r>
      <w:proofErr w:type="spellEnd"/>
      <w:r w:rsidRPr="00C65B5E">
        <w:rPr>
          <w:sz w:val="28"/>
          <w:szCs w:val="28"/>
        </w:rPr>
        <w:t xml:space="preserve"> </w:t>
      </w:r>
      <w:proofErr w:type="spellStart"/>
      <w:r w:rsidRPr="00C65B5E">
        <w:rPr>
          <w:sz w:val="28"/>
          <w:szCs w:val="28"/>
        </w:rPr>
        <w:t>về</w:t>
      </w:r>
      <w:proofErr w:type="spellEnd"/>
      <w:r w:rsidRPr="00C65B5E">
        <w:rPr>
          <w:sz w:val="28"/>
          <w:szCs w:val="28"/>
        </w:rPr>
        <w:t xml:space="preserve"> </w:t>
      </w:r>
      <w:proofErr w:type="spellStart"/>
      <w:r w:rsidRPr="00C65B5E">
        <w:rPr>
          <w:sz w:val="28"/>
          <w:szCs w:val="28"/>
        </w:rPr>
        <w:t>những</w:t>
      </w:r>
      <w:proofErr w:type="spellEnd"/>
      <w:r w:rsidRPr="00C65B5E">
        <w:rPr>
          <w:sz w:val="28"/>
          <w:szCs w:val="28"/>
        </w:rPr>
        <w:t xml:space="preserve"> </w:t>
      </w:r>
      <w:proofErr w:type="spellStart"/>
      <w:r w:rsidRPr="00C65B5E">
        <w:rPr>
          <w:sz w:val="28"/>
          <w:szCs w:val="28"/>
        </w:rPr>
        <w:t>ngày</w:t>
      </w:r>
      <w:proofErr w:type="spellEnd"/>
      <w:r w:rsidRPr="00C65B5E">
        <w:rPr>
          <w:sz w:val="28"/>
          <w:szCs w:val="28"/>
        </w:rPr>
        <w:t xml:space="preserve"> </w:t>
      </w:r>
      <w:proofErr w:type="spellStart"/>
      <w:r w:rsidRPr="00C65B5E">
        <w:rPr>
          <w:sz w:val="28"/>
          <w:szCs w:val="28"/>
        </w:rPr>
        <w:t>lễ</w:t>
      </w:r>
      <w:proofErr w:type="spellEnd"/>
      <w:r w:rsidRPr="00C65B5E">
        <w:rPr>
          <w:sz w:val="28"/>
          <w:szCs w:val="28"/>
        </w:rPr>
        <w:t xml:space="preserve"> </w:t>
      </w:r>
      <w:proofErr w:type="spellStart"/>
      <w:r w:rsidRPr="00C65B5E">
        <w:rPr>
          <w:sz w:val="28"/>
          <w:szCs w:val="28"/>
        </w:rPr>
        <w:t>trọng</w:t>
      </w:r>
      <w:proofErr w:type="spellEnd"/>
      <w:r w:rsidRPr="00C65B5E">
        <w:rPr>
          <w:sz w:val="28"/>
          <w:szCs w:val="28"/>
        </w:rPr>
        <w:t xml:space="preserve"> </w:t>
      </w:r>
      <w:proofErr w:type="spellStart"/>
      <w:r w:rsidRPr="00C65B5E">
        <w:rPr>
          <w:sz w:val="28"/>
          <w:szCs w:val="28"/>
        </w:rPr>
        <w:t>đại</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gia</w:t>
      </w:r>
      <w:proofErr w:type="spellEnd"/>
      <w:r w:rsidRPr="00C65B5E">
        <w:rPr>
          <w:sz w:val="28"/>
          <w:szCs w:val="28"/>
        </w:rPr>
        <w:t xml:space="preserve"> </w:t>
      </w:r>
      <w:proofErr w:type="spellStart"/>
      <w:r w:rsidRPr="00C65B5E">
        <w:rPr>
          <w:sz w:val="28"/>
          <w:szCs w:val="28"/>
        </w:rPr>
        <w:t>đình</w:t>
      </w:r>
      <w:proofErr w:type="spellEnd"/>
      <w:r w:rsidRPr="00C65B5E">
        <w:rPr>
          <w:sz w:val="28"/>
          <w:szCs w:val="28"/>
        </w:rPr>
        <w:t>.</w:t>
      </w:r>
    </w:p>
    <w:p w14:paraId="50B79355" w14:textId="77777777" w:rsidR="00737920" w:rsidRPr="00C65B5E" w:rsidRDefault="00737920" w:rsidP="00737920">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tinh</w:t>
      </w:r>
      <w:proofErr w:type="spellEnd"/>
      <w:r w:rsidRPr="00C65B5E">
        <w:rPr>
          <w:sz w:val="28"/>
          <w:szCs w:val="28"/>
        </w:rPr>
        <w:t xml:space="preserve"> </w:t>
      </w:r>
      <w:proofErr w:type="spellStart"/>
      <w:r w:rsidRPr="00C65B5E">
        <w:rPr>
          <w:sz w:val="28"/>
          <w:szCs w:val="28"/>
        </w:rPr>
        <w:t>thần</w:t>
      </w:r>
      <w:proofErr w:type="spellEnd"/>
      <w:r w:rsidRPr="00C65B5E">
        <w:rPr>
          <w:sz w:val="28"/>
          <w:szCs w:val="28"/>
        </w:rPr>
        <w:t xml:space="preserve"> </w:t>
      </w: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luôn</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giác</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hiểu</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w:t>
      </w:r>
    </w:p>
    <w:p w14:paraId="2D9C0F41" w14:textId="77777777" w:rsidR="00737920" w:rsidRPr="00C65B5E" w:rsidRDefault="00737920" w:rsidP="00737920">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trách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Giữ</w:t>
      </w:r>
      <w:proofErr w:type="spellEnd"/>
      <w:r w:rsidRPr="00C65B5E">
        <w:rPr>
          <w:sz w:val="28"/>
          <w:szCs w:val="28"/>
        </w:rPr>
        <w:t xml:space="preserve"> </w:t>
      </w:r>
      <w:proofErr w:type="spellStart"/>
      <w:r w:rsidRPr="00C65B5E">
        <w:rPr>
          <w:sz w:val="28"/>
          <w:szCs w:val="28"/>
        </w:rPr>
        <w:t>trật</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lắng</w:t>
      </w:r>
      <w:proofErr w:type="spellEnd"/>
      <w:r w:rsidRPr="00C65B5E">
        <w:rPr>
          <w:sz w:val="28"/>
          <w:szCs w:val="28"/>
        </w:rPr>
        <w:t xml:space="preserve"> </w:t>
      </w:r>
      <w:proofErr w:type="spellStart"/>
      <w:r w:rsidRPr="00C65B5E">
        <w:rPr>
          <w:sz w:val="28"/>
          <w:szCs w:val="28"/>
        </w:rPr>
        <w:t>nghe</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nghiêm</w:t>
      </w:r>
      <w:proofErr w:type="spellEnd"/>
      <w:r w:rsidRPr="00C65B5E">
        <w:rPr>
          <w:sz w:val="28"/>
          <w:szCs w:val="28"/>
        </w:rPr>
        <w:t xml:space="preserve"> </w:t>
      </w:r>
      <w:proofErr w:type="spellStart"/>
      <w:r w:rsidRPr="00C65B5E">
        <w:rPr>
          <w:sz w:val="28"/>
          <w:szCs w:val="28"/>
        </w:rPr>
        <w:t>túc</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trách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với</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thể</w:t>
      </w:r>
      <w:proofErr w:type="spellEnd"/>
      <w:r w:rsidRPr="00C65B5E">
        <w:rPr>
          <w:sz w:val="28"/>
          <w:szCs w:val="28"/>
        </w:rPr>
        <w:t xml:space="preserve"> </w:t>
      </w:r>
      <w:proofErr w:type="spellStart"/>
      <w:r w:rsidRPr="00C65B5E">
        <w:rPr>
          <w:sz w:val="28"/>
          <w:szCs w:val="28"/>
        </w:rPr>
        <w:t>khi</w:t>
      </w:r>
      <w:proofErr w:type="spellEnd"/>
      <w:r w:rsidRPr="00C65B5E">
        <w:rPr>
          <w:sz w:val="28"/>
          <w:szCs w:val="28"/>
        </w:rPr>
        <w:t xml:space="preserve"> </w:t>
      </w:r>
      <w:proofErr w:type="spellStart"/>
      <w:r w:rsidRPr="00C65B5E">
        <w:rPr>
          <w:sz w:val="28"/>
          <w:szCs w:val="28"/>
        </w:rPr>
        <w:t>tham</w:t>
      </w:r>
      <w:proofErr w:type="spellEnd"/>
      <w:r w:rsidRPr="00C65B5E">
        <w:rPr>
          <w:sz w:val="28"/>
          <w:szCs w:val="28"/>
        </w:rPr>
        <w:t xml:space="preserve"> </w:t>
      </w:r>
      <w:proofErr w:type="spellStart"/>
      <w:r w:rsidRPr="00C65B5E">
        <w:rPr>
          <w:sz w:val="28"/>
          <w:szCs w:val="28"/>
        </w:rPr>
        <w:t>gia</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nhóm</w:t>
      </w:r>
      <w:proofErr w:type="spellEnd"/>
      <w:r w:rsidRPr="00C65B5E">
        <w:rPr>
          <w:sz w:val="28"/>
          <w:szCs w:val="28"/>
        </w:rPr>
        <w:t>.</w:t>
      </w:r>
    </w:p>
    <w:p w14:paraId="5701EF41" w14:textId="77777777" w:rsidR="00737920" w:rsidRPr="00C65B5E" w:rsidRDefault="00737920" w:rsidP="00737920">
      <w:pPr>
        <w:spacing w:before="120" w:line="288" w:lineRule="auto"/>
        <w:jc w:val="both"/>
        <w:rPr>
          <w:b/>
          <w:sz w:val="28"/>
          <w:szCs w:val="28"/>
        </w:rPr>
      </w:pPr>
      <w:r w:rsidRPr="00C65B5E">
        <w:rPr>
          <w:b/>
          <w:sz w:val="28"/>
          <w:szCs w:val="28"/>
        </w:rPr>
        <w:t xml:space="preserve">II. ĐỒ DÙNG DẠY HỌC </w:t>
      </w:r>
    </w:p>
    <w:p w14:paraId="004464C3" w14:textId="77777777" w:rsidR="00737920" w:rsidRPr="00C65B5E" w:rsidRDefault="00737920" w:rsidP="00737920">
      <w:pPr>
        <w:spacing w:before="120" w:line="288" w:lineRule="auto"/>
        <w:jc w:val="both"/>
        <w:rPr>
          <w:b/>
          <w:sz w:val="28"/>
          <w:szCs w:val="28"/>
        </w:rPr>
      </w:pPr>
      <w:r w:rsidRPr="00C65B5E">
        <w:rPr>
          <w:b/>
          <w:sz w:val="28"/>
          <w:szCs w:val="28"/>
        </w:rPr>
        <w:t>1.GV</w:t>
      </w:r>
    </w:p>
    <w:p w14:paraId="5ADA3FA4" w14:textId="77777777" w:rsidR="00737920" w:rsidRPr="00C65B5E" w:rsidRDefault="00737920" w:rsidP="00737920">
      <w:pPr>
        <w:spacing w:line="288" w:lineRule="auto"/>
        <w:jc w:val="both"/>
        <w:rPr>
          <w:sz w:val="28"/>
          <w:szCs w:val="28"/>
        </w:rPr>
      </w:pPr>
      <w:r w:rsidRPr="00C65B5E">
        <w:rPr>
          <w:sz w:val="28"/>
          <w:szCs w:val="28"/>
        </w:rPr>
        <w:t xml:space="preserve">- </w:t>
      </w:r>
      <w:proofErr w:type="spellStart"/>
      <w:r w:rsidRPr="00C65B5E">
        <w:rPr>
          <w:sz w:val="28"/>
          <w:szCs w:val="28"/>
        </w:rPr>
        <w:t>Kế</w:t>
      </w:r>
      <w:proofErr w:type="spellEnd"/>
      <w:r w:rsidRPr="00C65B5E">
        <w:rPr>
          <w:sz w:val="28"/>
          <w:szCs w:val="28"/>
        </w:rPr>
        <w:t xml:space="preserve"> </w:t>
      </w:r>
      <w:proofErr w:type="spellStart"/>
      <w:r w:rsidRPr="00C65B5E">
        <w:rPr>
          <w:sz w:val="28"/>
          <w:szCs w:val="28"/>
        </w:rPr>
        <w:t>hoạch</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giảng</w:t>
      </w:r>
      <w:proofErr w:type="spellEnd"/>
      <w:r w:rsidRPr="00C65B5E">
        <w:rPr>
          <w:sz w:val="28"/>
          <w:szCs w:val="28"/>
        </w:rPr>
        <w:t xml:space="preserve"> Power point.</w:t>
      </w:r>
    </w:p>
    <w:p w14:paraId="01C85644" w14:textId="77777777" w:rsidR="00737920" w:rsidRPr="00C65B5E" w:rsidRDefault="00737920" w:rsidP="00737920">
      <w:pPr>
        <w:spacing w:line="288" w:lineRule="auto"/>
        <w:jc w:val="both"/>
        <w:rPr>
          <w:sz w:val="28"/>
          <w:szCs w:val="28"/>
        </w:rPr>
      </w:pPr>
      <w:r w:rsidRPr="00C65B5E">
        <w:rPr>
          <w:sz w:val="28"/>
          <w:szCs w:val="28"/>
        </w:rPr>
        <w:t xml:space="preserve">- SGK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thiết</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liệu</w:t>
      </w:r>
      <w:proofErr w:type="spellEnd"/>
      <w:r w:rsidRPr="00C65B5E">
        <w:rPr>
          <w:sz w:val="28"/>
          <w:szCs w:val="28"/>
        </w:rPr>
        <w:t xml:space="preserve"> </w:t>
      </w:r>
      <w:proofErr w:type="spellStart"/>
      <w:r w:rsidRPr="00C65B5E">
        <w:rPr>
          <w:sz w:val="28"/>
          <w:szCs w:val="28"/>
        </w:rPr>
        <w:t>phụ</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 xml:space="preserve"> </w:t>
      </w:r>
      <w:proofErr w:type="spellStart"/>
      <w:r w:rsidRPr="00C65B5E">
        <w:rPr>
          <w:sz w:val="28"/>
          <w:szCs w:val="28"/>
        </w:rPr>
        <w:t>cho</w:t>
      </w:r>
      <w:proofErr w:type="spellEnd"/>
      <w:r w:rsidRPr="00C65B5E">
        <w:rPr>
          <w:sz w:val="28"/>
          <w:szCs w:val="28"/>
        </w:rPr>
        <w:t xml:space="preserve"> </w:t>
      </w:r>
      <w:proofErr w:type="spellStart"/>
      <w:r w:rsidRPr="00C65B5E">
        <w:rPr>
          <w:sz w:val="28"/>
          <w:szCs w:val="28"/>
        </w:rPr>
        <w:t>tiết</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w:t>
      </w:r>
    </w:p>
    <w:p w14:paraId="7DA22ED7" w14:textId="77777777" w:rsidR="00737920" w:rsidRPr="00C65B5E" w:rsidRDefault="00737920" w:rsidP="00737920">
      <w:pPr>
        <w:spacing w:line="288" w:lineRule="auto"/>
        <w:jc w:val="both"/>
        <w:rPr>
          <w:sz w:val="28"/>
          <w:szCs w:val="28"/>
        </w:rPr>
      </w:pPr>
      <w:r w:rsidRPr="00C65B5E">
        <w:rPr>
          <w:sz w:val="28"/>
          <w:szCs w:val="28"/>
        </w:rPr>
        <w:t>2.HS: SGK</w:t>
      </w:r>
    </w:p>
    <w:p w14:paraId="51EBDA87" w14:textId="77777777" w:rsidR="00737920" w:rsidRPr="00C65B5E" w:rsidRDefault="00737920" w:rsidP="00737920">
      <w:pPr>
        <w:spacing w:line="288" w:lineRule="auto"/>
        <w:jc w:val="both"/>
        <w:outlineLvl w:val="0"/>
        <w:rPr>
          <w:b/>
          <w:bCs/>
          <w:sz w:val="28"/>
          <w:szCs w:val="28"/>
          <w:u w:val="single"/>
          <w:lang w:val="nl-NL"/>
        </w:rPr>
      </w:pPr>
      <w:r w:rsidRPr="00C65B5E">
        <w:rPr>
          <w:b/>
          <w:sz w:val="28"/>
          <w:szCs w:val="28"/>
        </w:rPr>
        <w:t>III. HOẠT ĐỘNG DẠY HỌC</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424"/>
        <w:gridCol w:w="4729"/>
      </w:tblGrid>
      <w:tr w:rsidR="00737920" w:rsidRPr="00C65B5E" w14:paraId="66D9BB1A" w14:textId="77777777" w:rsidTr="00383F46">
        <w:tc>
          <w:tcPr>
            <w:tcW w:w="621" w:type="dxa"/>
            <w:tcBorders>
              <w:bottom w:val="dashed" w:sz="4" w:space="0" w:color="auto"/>
            </w:tcBorders>
          </w:tcPr>
          <w:p w14:paraId="602B5784" w14:textId="77777777" w:rsidR="00737920" w:rsidRPr="00C65B5E" w:rsidRDefault="00737920" w:rsidP="00383F46">
            <w:pPr>
              <w:spacing w:line="288" w:lineRule="auto"/>
              <w:jc w:val="center"/>
              <w:rPr>
                <w:b/>
                <w:sz w:val="28"/>
                <w:szCs w:val="28"/>
                <w:lang w:val="nl-NL"/>
              </w:rPr>
            </w:pPr>
            <w:r w:rsidRPr="00C65B5E">
              <w:rPr>
                <w:b/>
                <w:sz w:val="28"/>
                <w:szCs w:val="28"/>
                <w:lang w:val="nl-NL"/>
              </w:rPr>
              <w:t>TG</w:t>
            </w:r>
          </w:p>
        </w:tc>
        <w:tc>
          <w:tcPr>
            <w:tcW w:w="5424" w:type="dxa"/>
            <w:tcBorders>
              <w:bottom w:val="dashed" w:sz="4" w:space="0" w:color="auto"/>
            </w:tcBorders>
          </w:tcPr>
          <w:p w14:paraId="79C9410F" w14:textId="77777777" w:rsidR="00737920" w:rsidRPr="00C65B5E" w:rsidRDefault="00737920" w:rsidP="00383F46">
            <w:pPr>
              <w:spacing w:line="288" w:lineRule="auto"/>
              <w:jc w:val="center"/>
              <w:rPr>
                <w:b/>
                <w:sz w:val="28"/>
                <w:szCs w:val="28"/>
                <w:lang w:val="nl-NL"/>
              </w:rPr>
            </w:pPr>
            <w:r w:rsidRPr="00C65B5E">
              <w:rPr>
                <w:b/>
                <w:sz w:val="28"/>
                <w:szCs w:val="28"/>
                <w:lang w:val="nl-NL"/>
              </w:rPr>
              <w:t>Hoạt động của giáo viên</w:t>
            </w:r>
          </w:p>
        </w:tc>
        <w:tc>
          <w:tcPr>
            <w:tcW w:w="4729" w:type="dxa"/>
            <w:tcBorders>
              <w:bottom w:val="dashed" w:sz="4" w:space="0" w:color="auto"/>
            </w:tcBorders>
          </w:tcPr>
          <w:p w14:paraId="38D1E20C" w14:textId="77777777" w:rsidR="00737920" w:rsidRPr="00C65B5E" w:rsidRDefault="00737920" w:rsidP="00383F46">
            <w:pPr>
              <w:spacing w:line="288" w:lineRule="auto"/>
              <w:jc w:val="center"/>
              <w:rPr>
                <w:b/>
                <w:sz w:val="28"/>
                <w:szCs w:val="28"/>
                <w:lang w:val="nl-NL"/>
              </w:rPr>
            </w:pPr>
            <w:r w:rsidRPr="00C65B5E">
              <w:rPr>
                <w:b/>
                <w:sz w:val="28"/>
                <w:szCs w:val="28"/>
                <w:lang w:val="nl-NL"/>
              </w:rPr>
              <w:t>Hoạt động của học sinh</w:t>
            </w:r>
          </w:p>
        </w:tc>
      </w:tr>
      <w:tr w:rsidR="00737920" w:rsidRPr="00C65B5E" w14:paraId="645986CE" w14:textId="77777777" w:rsidTr="00383F46">
        <w:tc>
          <w:tcPr>
            <w:tcW w:w="621" w:type="dxa"/>
            <w:tcBorders>
              <w:bottom w:val="dashed" w:sz="4" w:space="0" w:color="auto"/>
            </w:tcBorders>
          </w:tcPr>
          <w:p w14:paraId="49EBBEFE" w14:textId="77777777" w:rsidR="00737920" w:rsidRPr="00C65B5E" w:rsidRDefault="00737920" w:rsidP="00383F46">
            <w:pPr>
              <w:spacing w:line="288" w:lineRule="auto"/>
              <w:jc w:val="both"/>
              <w:rPr>
                <w:b/>
                <w:bCs/>
                <w:sz w:val="28"/>
                <w:szCs w:val="28"/>
                <w:lang w:val="nl-NL"/>
              </w:rPr>
            </w:pPr>
            <w:r w:rsidRPr="00C65B5E">
              <w:rPr>
                <w:b/>
                <w:bCs/>
                <w:sz w:val="28"/>
                <w:szCs w:val="28"/>
                <w:lang w:val="nl-NL"/>
              </w:rPr>
              <w:t>5’</w:t>
            </w:r>
          </w:p>
        </w:tc>
        <w:tc>
          <w:tcPr>
            <w:tcW w:w="10153" w:type="dxa"/>
            <w:gridSpan w:val="2"/>
            <w:tcBorders>
              <w:bottom w:val="dashed" w:sz="4" w:space="0" w:color="auto"/>
            </w:tcBorders>
          </w:tcPr>
          <w:p w14:paraId="740AFB59" w14:textId="77777777" w:rsidR="00737920" w:rsidRPr="00C65B5E" w:rsidRDefault="00737920" w:rsidP="00383F46">
            <w:pPr>
              <w:spacing w:line="288" w:lineRule="auto"/>
              <w:jc w:val="both"/>
              <w:rPr>
                <w:bCs/>
                <w:i/>
                <w:sz w:val="28"/>
                <w:szCs w:val="28"/>
                <w:lang w:val="nl-NL"/>
              </w:rPr>
            </w:pPr>
            <w:r>
              <w:rPr>
                <w:b/>
                <w:bCs/>
                <w:sz w:val="28"/>
                <w:szCs w:val="28"/>
                <w:lang w:val="nl-NL"/>
              </w:rPr>
              <w:t>1. Hoạt động Khởi động</w:t>
            </w:r>
            <w:r w:rsidRPr="00C65B5E">
              <w:rPr>
                <w:b/>
                <w:bCs/>
                <w:sz w:val="28"/>
                <w:szCs w:val="28"/>
                <w:lang w:val="nl-NL"/>
              </w:rPr>
              <w:t>:</w:t>
            </w:r>
          </w:p>
        </w:tc>
      </w:tr>
      <w:tr w:rsidR="00737920" w:rsidRPr="00C65B5E" w14:paraId="34CF9A39" w14:textId="77777777" w:rsidTr="00383F46">
        <w:tc>
          <w:tcPr>
            <w:tcW w:w="621" w:type="dxa"/>
            <w:tcBorders>
              <w:bottom w:val="dashed" w:sz="4" w:space="0" w:color="auto"/>
            </w:tcBorders>
          </w:tcPr>
          <w:p w14:paraId="5995883E" w14:textId="77777777" w:rsidR="00737920" w:rsidRPr="00C65B5E" w:rsidRDefault="00737920" w:rsidP="00383F46">
            <w:pPr>
              <w:spacing w:line="288" w:lineRule="auto"/>
              <w:jc w:val="both"/>
              <w:outlineLvl w:val="0"/>
              <w:rPr>
                <w:bCs/>
                <w:sz w:val="28"/>
                <w:szCs w:val="28"/>
                <w:lang w:val="nl-NL"/>
              </w:rPr>
            </w:pPr>
          </w:p>
        </w:tc>
        <w:tc>
          <w:tcPr>
            <w:tcW w:w="5424" w:type="dxa"/>
            <w:tcBorders>
              <w:bottom w:val="dashed" w:sz="4" w:space="0" w:color="auto"/>
            </w:tcBorders>
          </w:tcPr>
          <w:p w14:paraId="58989295" w14:textId="77777777" w:rsidR="00737920" w:rsidRPr="00C65B5E" w:rsidRDefault="00737920" w:rsidP="00383F46">
            <w:pPr>
              <w:spacing w:line="288" w:lineRule="auto"/>
              <w:jc w:val="both"/>
              <w:outlineLvl w:val="0"/>
              <w:rPr>
                <w:bCs/>
                <w:sz w:val="28"/>
                <w:szCs w:val="28"/>
                <w:lang w:val="nl-NL"/>
              </w:rPr>
            </w:pPr>
            <w:r w:rsidRPr="00C65B5E">
              <w:rPr>
                <w:bCs/>
                <w:sz w:val="28"/>
                <w:szCs w:val="28"/>
                <w:lang w:val="nl-NL"/>
              </w:rPr>
              <w:t>- GV tổ chức cho HS chơi trò chơi xác định các phương chính dựa trên phương Mặt Trời mọc, lặn</w:t>
            </w:r>
          </w:p>
          <w:p w14:paraId="703C32B8" w14:textId="77777777" w:rsidR="00737920" w:rsidRPr="00C65B5E" w:rsidRDefault="00737920" w:rsidP="00383F46">
            <w:pPr>
              <w:spacing w:line="288" w:lineRule="auto"/>
              <w:jc w:val="both"/>
              <w:outlineLvl w:val="0"/>
              <w:rPr>
                <w:bCs/>
                <w:sz w:val="28"/>
                <w:szCs w:val="28"/>
                <w:lang w:val="nl-NL"/>
              </w:rPr>
            </w:pPr>
            <w:r w:rsidRPr="00C65B5E">
              <w:rPr>
                <w:bCs/>
                <w:sz w:val="28"/>
                <w:szCs w:val="28"/>
                <w:lang w:val="nl-NL"/>
              </w:rPr>
              <w:t>- GV nhận xét, tuyên dương.</w:t>
            </w:r>
          </w:p>
          <w:p w14:paraId="5072BFD1" w14:textId="77777777" w:rsidR="00737920" w:rsidRPr="00C65B5E" w:rsidRDefault="00737920" w:rsidP="00383F46">
            <w:pPr>
              <w:spacing w:line="288" w:lineRule="auto"/>
              <w:jc w:val="both"/>
              <w:outlineLvl w:val="0"/>
              <w:rPr>
                <w:bCs/>
                <w:sz w:val="28"/>
                <w:szCs w:val="28"/>
                <w:lang w:val="nl-NL"/>
              </w:rPr>
            </w:pPr>
            <w:r w:rsidRPr="00C65B5E">
              <w:rPr>
                <w:bCs/>
                <w:sz w:val="28"/>
                <w:szCs w:val="28"/>
                <w:lang w:val="nl-NL"/>
              </w:rPr>
              <w:lastRenderedPageBreak/>
              <w:t>- GV dẫn dắt vào bài mới.</w:t>
            </w:r>
          </w:p>
        </w:tc>
        <w:tc>
          <w:tcPr>
            <w:tcW w:w="4729" w:type="dxa"/>
            <w:tcBorders>
              <w:bottom w:val="dashed" w:sz="4" w:space="0" w:color="auto"/>
            </w:tcBorders>
          </w:tcPr>
          <w:p w14:paraId="5D35A23F" w14:textId="77777777" w:rsidR="00737920" w:rsidRPr="00C65B5E" w:rsidRDefault="00737920" w:rsidP="00383F46">
            <w:pPr>
              <w:spacing w:line="288" w:lineRule="auto"/>
              <w:jc w:val="both"/>
              <w:rPr>
                <w:sz w:val="28"/>
                <w:szCs w:val="28"/>
                <w:lang w:val="nl-NL"/>
              </w:rPr>
            </w:pPr>
            <w:r w:rsidRPr="00C65B5E">
              <w:rPr>
                <w:sz w:val="28"/>
                <w:szCs w:val="28"/>
                <w:lang w:val="nl-NL"/>
              </w:rPr>
              <w:lastRenderedPageBreak/>
              <w:t>- HS tham gia chơi.</w:t>
            </w:r>
          </w:p>
          <w:p w14:paraId="6D9E253F" w14:textId="77777777" w:rsidR="00737920" w:rsidRPr="00C65B5E" w:rsidRDefault="00737920" w:rsidP="00383F46">
            <w:pPr>
              <w:spacing w:line="288" w:lineRule="auto"/>
              <w:jc w:val="both"/>
              <w:rPr>
                <w:sz w:val="28"/>
                <w:szCs w:val="28"/>
                <w:lang w:val="nl-NL"/>
              </w:rPr>
            </w:pPr>
          </w:p>
          <w:p w14:paraId="6707E456" w14:textId="77777777" w:rsidR="00737920" w:rsidRPr="00C65B5E" w:rsidRDefault="00737920" w:rsidP="00383F46">
            <w:pPr>
              <w:spacing w:line="288" w:lineRule="auto"/>
              <w:jc w:val="both"/>
              <w:rPr>
                <w:sz w:val="28"/>
                <w:szCs w:val="28"/>
                <w:lang w:val="nl-NL"/>
              </w:rPr>
            </w:pPr>
            <w:r w:rsidRPr="00C65B5E">
              <w:rPr>
                <w:sz w:val="28"/>
                <w:szCs w:val="28"/>
                <w:lang w:val="nl-NL"/>
              </w:rPr>
              <w:t>- HS lắng nghe.</w:t>
            </w:r>
          </w:p>
        </w:tc>
      </w:tr>
      <w:tr w:rsidR="00737920" w:rsidRPr="00C65B5E" w14:paraId="2A40B1C0" w14:textId="77777777" w:rsidTr="00383F46">
        <w:tc>
          <w:tcPr>
            <w:tcW w:w="621" w:type="dxa"/>
            <w:tcBorders>
              <w:top w:val="dashed" w:sz="4" w:space="0" w:color="auto"/>
              <w:bottom w:val="dashed" w:sz="4" w:space="0" w:color="auto"/>
            </w:tcBorders>
          </w:tcPr>
          <w:p w14:paraId="1B5C5487" w14:textId="77777777" w:rsidR="00737920" w:rsidRPr="00C65B5E" w:rsidRDefault="00737920" w:rsidP="00383F46">
            <w:pPr>
              <w:spacing w:line="288" w:lineRule="auto"/>
              <w:jc w:val="both"/>
              <w:rPr>
                <w:b/>
                <w:bCs/>
                <w:iCs/>
                <w:sz w:val="28"/>
                <w:szCs w:val="28"/>
                <w:lang w:val="nl-NL"/>
              </w:rPr>
            </w:pPr>
            <w:r>
              <w:rPr>
                <w:b/>
                <w:bCs/>
                <w:iCs/>
                <w:sz w:val="28"/>
                <w:szCs w:val="28"/>
                <w:lang w:val="nl-NL"/>
              </w:rPr>
              <w:t>9</w:t>
            </w:r>
            <w:r w:rsidRPr="00C65B5E">
              <w:rPr>
                <w:b/>
                <w:bCs/>
                <w:iCs/>
                <w:sz w:val="28"/>
                <w:szCs w:val="28"/>
                <w:lang w:val="nl-NL"/>
              </w:rPr>
              <w:t>’</w:t>
            </w:r>
          </w:p>
        </w:tc>
        <w:tc>
          <w:tcPr>
            <w:tcW w:w="10153" w:type="dxa"/>
            <w:gridSpan w:val="2"/>
            <w:tcBorders>
              <w:top w:val="dashed" w:sz="4" w:space="0" w:color="auto"/>
              <w:bottom w:val="dashed" w:sz="4" w:space="0" w:color="auto"/>
            </w:tcBorders>
          </w:tcPr>
          <w:p w14:paraId="40236E06" w14:textId="77777777" w:rsidR="00737920" w:rsidRPr="00C65B5E" w:rsidRDefault="00737920" w:rsidP="00383F46">
            <w:pPr>
              <w:spacing w:line="288" w:lineRule="auto"/>
              <w:jc w:val="both"/>
              <w:rPr>
                <w:b/>
                <w:bCs/>
                <w:iCs/>
                <w:sz w:val="28"/>
                <w:szCs w:val="28"/>
                <w:lang w:val="nl-NL"/>
              </w:rPr>
            </w:pPr>
            <w:r>
              <w:rPr>
                <w:b/>
                <w:bCs/>
                <w:iCs/>
                <w:sz w:val="28"/>
                <w:szCs w:val="28"/>
                <w:lang w:val="nl-NL"/>
              </w:rPr>
              <w:t>2. Hoạt động hình thành kiến thức mới</w:t>
            </w:r>
            <w:r w:rsidRPr="00C65B5E">
              <w:rPr>
                <w:bCs/>
                <w:i/>
                <w:iCs/>
                <w:sz w:val="28"/>
                <w:szCs w:val="28"/>
                <w:lang w:val="nl-NL"/>
              </w:rPr>
              <w:t>:</w:t>
            </w:r>
          </w:p>
        </w:tc>
      </w:tr>
      <w:tr w:rsidR="00737920" w:rsidRPr="00C65B5E" w14:paraId="54FA330B" w14:textId="77777777" w:rsidTr="00383F46">
        <w:tc>
          <w:tcPr>
            <w:tcW w:w="621" w:type="dxa"/>
            <w:tcBorders>
              <w:top w:val="dashed" w:sz="4" w:space="0" w:color="auto"/>
              <w:bottom w:val="dashed" w:sz="4" w:space="0" w:color="auto"/>
            </w:tcBorders>
          </w:tcPr>
          <w:p w14:paraId="0EEFD6DD" w14:textId="77777777" w:rsidR="00737920" w:rsidRPr="00C65B5E" w:rsidRDefault="00737920" w:rsidP="00383F46">
            <w:pPr>
              <w:spacing w:line="288" w:lineRule="auto"/>
              <w:jc w:val="both"/>
              <w:rPr>
                <w:b/>
                <w:sz w:val="28"/>
                <w:szCs w:val="28"/>
                <w:lang w:val="nl-NL"/>
              </w:rPr>
            </w:pPr>
          </w:p>
        </w:tc>
        <w:tc>
          <w:tcPr>
            <w:tcW w:w="5424" w:type="dxa"/>
            <w:tcBorders>
              <w:top w:val="dashed" w:sz="4" w:space="0" w:color="auto"/>
              <w:bottom w:val="dashed" w:sz="4" w:space="0" w:color="auto"/>
            </w:tcBorders>
          </w:tcPr>
          <w:p w14:paraId="22129409" w14:textId="77777777" w:rsidR="00737920" w:rsidRPr="00C65B5E" w:rsidRDefault="00737920" w:rsidP="00383F46">
            <w:pPr>
              <w:spacing w:line="288" w:lineRule="auto"/>
              <w:jc w:val="both"/>
              <w:rPr>
                <w:b/>
                <w:sz w:val="28"/>
                <w:szCs w:val="28"/>
                <w:lang w:val="nl-NL"/>
              </w:rPr>
            </w:pPr>
            <w:r w:rsidRPr="00C65B5E">
              <w:rPr>
                <w:b/>
                <w:sz w:val="28"/>
                <w:szCs w:val="28"/>
                <w:lang w:val="nl-NL"/>
              </w:rPr>
              <w:t>Hoạt động 1. Tìm hiểu về la bàn. (làm việc nhóm 4).</w:t>
            </w:r>
          </w:p>
          <w:p w14:paraId="3DC5D624" w14:textId="77777777" w:rsidR="00737920" w:rsidRPr="00C65B5E" w:rsidRDefault="00737920" w:rsidP="00383F46">
            <w:pPr>
              <w:spacing w:line="288" w:lineRule="auto"/>
              <w:jc w:val="both"/>
              <w:rPr>
                <w:sz w:val="28"/>
                <w:szCs w:val="28"/>
                <w:lang w:val="nl-NL"/>
              </w:rPr>
            </w:pPr>
            <w:r w:rsidRPr="00C65B5E">
              <w:rPr>
                <w:sz w:val="28"/>
                <w:szCs w:val="28"/>
                <w:lang w:val="nl-NL"/>
              </w:rPr>
              <w:t>- GV yêu cầu HS quan sát la bàn ở SGK trang 110, thực hiện trả lời các câu hỏi.</w:t>
            </w:r>
          </w:p>
          <w:p w14:paraId="69B4F7BF" w14:textId="77777777" w:rsidR="00737920" w:rsidRPr="00C65B5E" w:rsidRDefault="00737920" w:rsidP="00383F46">
            <w:pPr>
              <w:spacing w:line="288" w:lineRule="auto"/>
              <w:jc w:val="both"/>
              <w:rPr>
                <w:sz w:val="28"/>
                <w:szCs w:val="28"/>
                <w:lang w:val="nl-NL"/>
              </w:rPr>
            </w:pPr>
            <w:r w:rsidRPr="00C65B5E">
              <w:rPr>
                <w:sz w:val="28"/>
                <w:szCs w:val="28"/>
                <w:lang w:val="nl-NL"/>
              </w:rPr>
              <w:t>- Đại diện 1 số nhóm lên chỉ trên hình la bàn trả lời câu hỏi 1.</w:t>
            </w:r>
          </w:p>
          <w:p w14:paraId="5E913DF7" w14:textId="77777777" w:rsidR="00737920" w:rsidRPr="00C65B5E" w:rsidRDefault="00737920" w:rsidP="00383F46">
            <w:pPr>
              <w:spacing w:line="288" w:lineRule="auto"/>
              <w:jc w:val="both"/>
              <w:rPr>
                <w:sz w:val="28"/>
                <w:szCs w:val="28"/>
                <w:lang w:val="nl-NL"/>
              </w:rPr>
            </w:pPr>
            <w:r w:rsidRPr="00C65B5E">
              <w:rPr>
                <w:sz w:val="28"/>
                <w:szCs w:val="28"/>
                <w:lang w:val="nl-NL"/>
              </w:rPr>
              <w:t>+ Chỉ và nói tên các phương chính được viết trên la bàn.</w:t>
            </w:r>
          </w:p>
          <w:p w14:paraId="050315EF" w14:textId="77777777" w:rsidR="00737920" w:rsidRPr="00C65B5E" w:rsidRDefault="00737920" w:rsidP="00383F46">
            <w:pPr>
              <w:spacing w:line="288" w:lineRule="auto"/>
              <w:jc w:val="both"/>
              <w:rPr>
                <w:sz w:val="28"/>
                <w:szCs w:val="28"/>
                <w:lang w:val="nl-NL"/>
              </w:rPr>
            </w:pPr>
          </w:p>
          <w:p w14:paraId="626D2633" w14:textId="77777777" w:rsidR="00737920" w:rsidRPr="00C65B5E" w:rsidRDefault="00737920" w:rsidP="00383F46">
            <w:pPr>
              <w:spacing w:line="288" w:lineRule="auto"/>
              <w:jc w:val="both"/>
              <w:rPr>
                <w:sz w:val="28"/>
                <w:szCs w:val="28"/>
                <w:lang w:val="nl-NL"/>
              </w:rPr>
            </w:pPr>
            <w:r w:rsidRPr="00C65B5E">
              <w:rPr>
                <w:sz w:val="28"/>
                <w:szCs w:val="28"/>
                <w:lang w:val="nl-NL"/>
              </w:rPr>
              <w:t>- GV nhận xét thêm chúng ta có thể gặp rất nhiều loại la bàn ghi các phương bằng các chữ viết tắt tên phương Tiếng Việt: Đ, T, N, B; tiếng Anh: E, W, S, N.</w:t>
            </w:r>
          </w:p>
          <w:p w14:paraId="105F4B19" w14:textId="77777777" w:rsidR="00737920" w:rsidRPr="00C65B5E" w:rsidRDefault="00737920" w:rsidP="00383F46">
            <w:pPr>
              <w:spacing w:line="288" w:lineRule="auto"/>
              <w:jc w:val="both"/>
              <w:rPr>
                <w:sz w:val="28"/>
                <w:szCs w:val="28"/>
                <w:lang w:val="nl-NL"/>
              </w:rPr>
            </w:pPr>
            <w:r w:rsidRPr="00C65B5E">
              <w:rPr>
                <w:sz w:val="28"/>
                <w:szCs w:val="28"/>
                <w:lang w:val="nl-NL"/>
              </w:rPr>
              <w:t xml:space="preserve">- Đại diện 1 số nhóm trả lời câu hỏi 2. </w:t>
            </w:r>
          </w:p>
          <w:p w14:paraId="32D0A605" w14:textId="77777777" w:rsidR="00737920" w:rsidRPr="00C65B5E" w:rsidRDefault="00737920" w:rsidP="00383F46">
            <w:pPr>
              <w:spacing w:line="288" w:lineRule="auto"/>
              <w:jc w:val="both"/>
              <w:rPr>
                <w:sz w:val="28"/>
                <w:szCs w:val="28"/>
                <w:lang w:val="nl-NL"/>
              </w:rPr>
            </w:pPr>
            <w:r w:rsidRPr="00C65B5E">
              <w:rPr>
                <w:sz w:val="28"/>
                <w:szCs w:val="28"/>
                <w:lang w:val="nl-NL"/>
              </w:rPr>
              <w:t>+ Em có nhận xét gì về kim la bàn?</w:t>
            </w:r>
          </w:p>
          <w:p w14:paraId="097DE08A" w14:textId="77777777" w:rsidR="00737920" w:rsidRPr="00C65B5E" w:rsidRDefault="00737920" w:rsidP="00383F46">
            <w:pPr>
              <w:spacing w:line="288" w:lineRule="auto"/>
              <w:jc w:val="both"/>
              <w:rPr>
                <w:sz w:val="28"/>
                <w:szCs w:val="28"/>
                <w:lang w:val="nl-NL"/>
              </w:rPr>
            </w:pPr>
            <w:r w:rsidRPr="00C65B5E">
              <w:rPr>
                <w:sz w:val="28"/>
                <w:szCs w:val="28"/>
                <w:lang w:val="nl-NL"/>
              </w:rPr>
              <w:t>- GV mời các HS khác nhận xét.</w:t>
            </w:r>
          </w:p>
          <w:p w14:paraId="3D1BD5FD" w14:textId="77777777" w:rsidR="00737920" w:rsidRPr="00C65B5E" w:rsidRDefault="00737920" w:rsidP="00383F46">
            <w:pPr>
              <w:spacing w:line="288" w:lineRule="auto"/>
              <w:jc w:val="both"/>
              <w:rPr>
                <w:sz w:val="28"/>
                <w:szCs w:val="28"/>
                <w:lang w:val="nl-NL"/>
              </w:rPr>
            </w:pPr>
            <w:r w:rsidRPr="00C65B5E">
              <w:rPr>
                <w:sz w:val="28"/>
                <w:szCs w:val="28"/>
                <w:lang w:val="nl-NL"/>
              </w:rPr>
              <w:t xml:space="preserve">- GV nhận xét chung, tuyên dương. </w:t>
            </w:r>
          </w:p>
          <w:p w14:paraId="6FED2C2A" w14:textId="77777777" w:rsidR="00737920" w:rsidRPr="00C65B5E" w:rsidRDefault="00737920" w:rsidP="00383F46">
            <w:pPr>
              <w:spacing w:line="288" w:lineRule="auto"/>
              <w:jc w:val="both"/>
              <w:rPr>
                <w:iCs/>
                <w:sz w:val="28"/>
                <w:szCs w:val="28"/>
                <w:lang w:val="nl-NL"/>
              </w:rPr>
            </w:pPr>
            <w:r w:rsidRPr="00C65B5E">
              <w:rPr>
                <w:iCs/>
                <w:sz w:val="28"/>
                <w:szCs w:val="28"/>
                <w:lang w:val="nl-NL"/>
              </w:rPr>
              <w:t>- Yêu cầu HS đọc lời con ong ở trang 110 SGK.</w:t>
            </w:r>
          </w:p>
        </w:tc>
        <w:tc>
          <w:tcPr>
            <w:tcW w:w="4729" w:type="dxa"/>
            <w:tcBorders>
              <w:top w:val="dashed" w:sz="4" w:space="0" w:color="auto"/>
              <w:bottom w:val="dashed" w:sz="4" w:space="0" w:color="auto"/>
            </w:tcBorders>
          </w:tcPr>
          <w:p w14:paraId="78C43E9E" w14:textId="77777777" w:rsidR="00737920" w:rsidRPr="00C65B5E" w:rsidRDefault="00737920" w:rsidP="00383F46">
            <w:pPr>
              <w:spacing w:line="288" w:lineRule="auto"/>
              <w:rPr>
                <w:sz w:val="28"/>
                <w:szCs w:val="28"/>
                <w:lang w:val="nl-NL"/>
              </w:rPr>
            </w:pPr>
          </w:p>
          <w:p w14:paraId="1BA31AE1" w14:textId="77777777" w:rsidR="00737920" w:rsidRPr="00C65B5E" w:rsidRDefault="00737920" w:rsidP="00383F46">
            <w:pPr>
              <w:spacing w:line="288" w:lineRule="auto"/>
              <w:rPr>
                <w:sz w:val="28"/>
                <w:szCs w:val="28"/>
                <w:lang w:val="nl-NL"/>
              </w:rPr>
            </w:pPr>
          </w:p>
          <w:p w14:paraId="5B4AD75E" w14:textId="77777777" w:rsidR="00737920" w:rsidRPr="00C65B5E" w:rsidRDefault="00737920" w:rsidP="00383F46">
            <w:pPr>
              <w:spacing w:line="288" w:lineRule="auto"/>
              <w:jc w:val="both"/>
              <w:rPr>
                <w:sz w:val="28"/>
                <w:szCs w:val="28"/>
                <w:lang w:val="nl-NL"/>
              </w:rPr>
            </w:pPr>
            <w:r w:rsidRPr="00C65B5E">
              <w:rPr>
                <w:sz w:val="28"/>
                <w:szCs w:val="28"/>
                <w:lang w:val="nl-NL"/>
              </w:rPr>
              <w:t>- HS quan sát hình trả lời câu hỏi:</w:t>
            </w:r>
          </w:p>
          <w:p w14:paraId="613522BD" w14:textId="77777777" w:rsidR="00737920" w:rsidRPr="00C65B5E" w:rsidRDefault="00737920" w:rsidP="00383F46">
            <w:pPr>
              <w:spacing w:line="288" w:lineRule="auto"/>
              <w:jc w:val="both"/>
              <w:rPr>
                <w:sz w:val="28"/>
                <w:szCs w:val="28"/>
                <w:lang w:val="nl-NL"/>
              </w:rPr>
            </w:pPr>
          </w:p>
          <w:p w14:paraId="4E829496" w14:textId="77777777" w:rsidR="00737920" w:rsidRPr="00C65B5E" w:rsidRDefault="00737920" w:rsidP="00383F46">
            <w:pPr>
              <w:spacing w:line="288" w:lineRule="auto"/>
              <w:jc w:val="both"/>
              <w:rPr>
                <w:sz w:val="28"/>
                <w:szCs w:val="28"/>
                <w:lang w:val="nl-NL"/>
              </w:rPr>
            </w:pPr>
          </w:p>
          <w:p w14:paraId="028B15DD" w14:textId="77777777" w:rsidR="00737920" w:rsidRPr="00C65B5E" w:rsidRDefault="00737920" w:rsidP="00383F46">
            <w:pPr>
              <w:spacing w:line="288" w:lineRule="auto"/>
              <w:jc w:val="both"/>
              <w:rPr>
                <w:sz w:val="28"/>
                <w:szCs w:val="28"/>
                <w:lang w:val="nl-NL"/>
              </w:rPr>
            </w:pPr>
            <w:r w:rsidRPr="00C65B5E">
              <w:rPr>
                <w:sz w:val="28"/>
                <w:szCs w:val="28"/>
                <w:lang w:val="nl-NL"/>
              </w:rPr>
              <w:t>+ các phương chính được viết trên là bàn là: phương bắc, phương nam, phương đông, phương tây.</w:t>
            </w:r>
          </w:p>
          <w:p w14:paraId="2CD26AD2" w14:textId="77777777" w:rsidR="00737920" w:rsidRPr="00C65B5E" w:rsidRDefault="00737920" w:rsidP="00383F46">
            <w:pPr>
              <w:spacing w:line="288" w:lineRule="auto"/>
              <w:jc w:val="both"/>
              <w:rPr>
                <w:sz w:val="28"/>
                <w:szCs w:val="28"/>
                <w:lang w:val="nl-NL"/>
              </w:rPr>
            </w:pPr>
            <w:r w:rsidRPr="00C65B5E">
              <w:rPr>
                <w:sz w:val="28"/>
                <w:szCs w:val="28"/>
                <w:lang w:val="nl-NL"/>
              </w:rPr>
              <w:t>- HS lắng nghe.</w:t>
            </w:r>
          </w:p>
          <w:p w14:paraId="1F58C23A" w14:textId="77777777" w:rsidR="00737920" w:rsidRPr="00C65B5E" w:rsidRDefault="00737920" w:rsidP="00383F46">
            <w:pPr>
              <w:spacing w:line="288" w:lineRule="auto"/>
              <w:jc w:val="both"/>
              <w:rPr>
                <w:spacing w:val="-4"/>
                <w:sz w:val="28"/>
                <w:szCs w:val="28"/>
                <w:lang w:val="nl-NL"/>
              </w:rPr>
            </w:pPr>
          </w:p>
          <w:p w14:paraId="2B1FDD93" w14:textId="77777777" w:rsidR="00737920" w:rsidRPr="00C65B5E" w:rsidRDefault="00737920" w:rsidP="00383F46">
            <w:pPr>
              <w:spacing w:line="288" w:lineRule="auto"/>
              <w:jc w:val="both"/>
              <w:rPr>
                <w:spacing w:val="-4"/>
                <w:sz w:val="28"/>
                <w:szCs w:val="28"/>
                <w:lang w:val="nl-NL"/>
              </w:rPr>
            </w:pPr>
          </w:p>
          <w:p w14:paraId="00841437" w14:textId="77777777" w:rsidR="00737920" w:rsidRPr="00C65B5E" w:rsidRDefault="00737920" w:rsidP="00383F46">
            <w:pPr>
              <w:spacing w:line="288" w:lineRule="auto"/>
              <w:jc w:val="both"/>
              <w:rPr>
                <w:spacing w:val="-4"/>
                <w:sz w:val="28"/>
                <w:szCs w:val="28"/>
                <w:lang w:val="nl-NL"/>
              </w:rPr>
            </w:pPr>
          </w:p>
          <w:p w14:paraId="66084437" w14:textId="77777777" w:rsidR="00737920" w:rsidRPr="00C65B5E" w:rsidRDefault="00737920" w:rsidP="00383F46">
            <w:pPr>
              <w:spacing w:line="288" w:lineRule="auto"/>
              <w:jc w:val="both"/>
              <w:rPr>
                <w:spacing w:val="-4"/>
                <w:sz w:val="28"/>
                <w:szCs w:val="28"/>
                <w:lang w:val="nl-NL"/>
              </w:rPr>
            </w:pPr>
          </w:p>
          <w:p w14:paraId="662DE1B3" w14:textId="77777777" w:rsidR="00737920" w:rsidRPr="00C65B5E" w:rsidRDefault="00737920" w:rsidP="00383F46">
            <w:pPr>
              <w:spacing w:line="288" w:lineRule="auto"/>
              <w:jc w:val="both"/>
              <w:rPr>
                <w:spacing w:val="-4"/>
                <w:sz w:val="28"/>
                <w:szCs w:val="28"/>
                <w:lang w:val="nl-NL"/>
              </w:rPr>
            </w:pPr>
            <w:r w:rsidRPr="00C65B5E">
              <w:rPr>
                <w:spacing w:val="-4"/>
                <w:sz w:val="28"/>
                <w:szCs w:val="28"/>
                <w:lang w:val="nl-NL"/>
              </w:rPr>
              <w:t>+ Kim la bàn có thể xoay được, 2 nửa kim la bàn có 2 màu khác nhau.</w:t>
            </w:r>
          </w:p>
          <w:p w14:paraId="09386EAA" w14:textId="77777777" w:rsidR="00737920" w:rsidRPr="00C65B5E" w:rsidRDefault="00737920" w:rsidP="00383F46">
            <w:pPr>
              <w:spacing w:line="288" w:lineRule="auto"/>
              <w:jc w:val="both"/>
              <w:rPr>
                <w:sz w:val="28"/>
                <w:szCs w:val="28"/>
                <w:lang w:val="nl-NL"/>
              </w:rPr>
            </w:pPr>
            <w:r w:rsidRPr="00C65B5E">
              <w:rPr>
                <w:sz w:val="28"/>
                <w:szCs w:val="28"/>
                <w:lang w:val="nl-NL"/>
              </w:rPr>
              <w:t>- HS nhận xét ý kiến của bạn.</w:t>
            </w:r>
          </w:p>
        </w:tc>
      </w:tr>
      <w:tr w:rsidR="00737920" w:rsidRPr="00C65B5E" w14:paraId="7CF0E68D" w14:textId="77777777" w:rsidTr="00383F46">
        <w:tc>
          <w:tcPr>
            <w:tcW w:w="621" w:type="dxa"/>
            <w:tcBorders>
              <w:top w:val="dashed" w:sz="4" w:space="0" w:color="auto"/>
              <w:bottom w:val="dashed" w:sz="4" w:space="0" w:color="auto"/>
            </w:tcBorders>
          </w:tcPr>
          <w:p w14:paraId="1D850B2F" w14:textId="77777777" w:rsidR="00737920" w:rsidRPr="00C65B5E" w:rsidRDefault="00737920" w:rsidP="00383F46">
            <w:pPr>
              <w:spacing w:line="288" w:lineRule="auto"/>
              <w:jc w:val="both"/>
              <w:rPr>
                <w:b/>
                <w:bCs/>
                <w:iCs/>
                <w:sz w:val="28"/>
                <w:szCs w:val="28"/>
                <w:lang w:val="nl-NL"/>
              </w:rPr>
            </w:pPr>
            <w:r w:rsidRPr="00C65B5E">
              <w:rPr>
                <w:b/>
                <w:bCs/>
                <w:iCs/>
                <w:sz w:val="28"/>
                <w:szCs w:val="28"/>
                <w:lang w:val="nl-NL"/>
              </w:rPr>
              <w:t>15’</w:t>
            </w:r>
          </w:p>
        </w:tc>
        <w:tc>
          <w:tcPr>
            <w:tcW w:w="10153" w:type="dxa"/>
            <w:gridSpan w:val="2"/>
            <w:tcBorders>
              <w:top w:val="dashed" w:sz="4" w:space="0" w:color="auto"/>
              <w:bottom w:val="dashed" w:sz="4" w:space="0" w:color="auto"/>
            </w:tcBorders>
          </w:tcPr>
          <w:p w14:paraId="140AC9EB" w14:textId="77777777" w:rsidR="00737920" w:rsidRPr="00C65B5E" w:rsidRDefault="00737920" w:rsidP="00383F46">
            <w:pPr>
              <w:spacing w:line="288" w:lineRule="auto"/>
              <w:jc w:val="both"/>
              <w:rPr>
                <w:b/>
                <w:bCs/>
                <w:iCs/>
                <w:sz w:val="28"/>
                <w:szCs w:val="28"/>
                <w:lang w:val="nl-NL"/>
              </w:rPr>
            </w:pPr>
            <w:r>
              <w:rPr>
                <w:b/>
                <w:bCs/>
                <w:iCs/>
                <w:sz w:val="28"/>
                <w:szCs w:val="28"/>
                <w:lang w:val="nl-NL"/>
              </w:rPr>
              <w:t>3. Hoạt động Luyện tập, thực hành</w:t>
            </w:r>
            <w:r w:rsidRPr="00C65B5E">
              <w:rPr>
                <w:b/>
                <w:bCs/>
                <w:iCs/>
                <w:sz w:val="28"/>
                <w:szCs w:val="28"/>
                <w:lang w:val="nl-NL"/>
              </w:rPr>
              <w:t>.</w:t>
            </w:r>
          </w:p>
        </w:tc>
      </w:tr>
      <w:tr w:rsidR="00737920" w:rsidRPr="00C65B5E" w14:paraId="0E7519FA" w14:textId="77777777" w:rsidTr="00383F46">
        <w:tc>
          <w:tcPr>
            <w:tcW w:w="621" w:type="dxa"/>
            <w:tcBorders>
              <w:top w:val="dashed" w:sz="4" w:space="0" w:color="auto"/>
              <w:bottom w:val="dashed" w:sz="4" w:space="0" w:color="auto"/>
            </w:tcBorders>
          </w:tcPr>
          <w:p w14:paraId="40C9B98A" w14:textId="77777777" w:rsidR="00737920" w:rsidRPr="00C65B5E" w:rsidRDefault="00737920" w:rsidP="00383F46">
            <w:pPr>
              <w:spacing w:line="288" w:lineRule="auto"/>
              <w:jc w:val="both"/>
              <w:rPr>
                <w:b/>
                <w:sz w:val="28"/>
                <w:szCs w:val="28"/>
                <w:lang w:val="nl-NL"/>
              </w:rPr>
            </w:pPr>
          </w:p>
        </w:tc>
        <w:tc>
          <w:tcPr>
            <w:tcW w:w="5424" w:type="dxa"/>
            <w:tcBorders>
              <w:top w:val="dashed" w:sz="4" w:space="0" w:color="auto"/>
              <w:bottom w:val="dashed" w:sz="4" w:space="0" w:color="auto"/>
            </w:tcBorders>
          </w:tcPr>
          <w:p w14:paraId="15DFC8F7" w14:textId="77777777" w:rsidR="00737920" w:rsidRPr="00C65B5E" w:rsidRDefault="00737920" w:rsidP="00383F46">
            <w:pPr>
              <w:spacing w:line="288" w:lineRule="auto"/>
              <w:jc w:val="both"/>
              <w:rPr>
                <w:b/>
                <w:sz w:val="28"/>
                <w:szCs w:val="28"/>
                <w:lang w:val="nl-NL"/>
              </w:rPr>
            </w:pPr>
            <w:r w:rsidRPr="00C65B5E">
              <w:rPr>
                <w:b/>
                <w:sz w:val="28"/>
                <w:szCs w:val="28"/>
                <w:lang w:val="nl-NL"/>
              </w:rPr>
              <w:t>Hoạt động 2. Thực hành xác định các phương chính bằng la bàn. (làm việc nhóm 2)</w:t>
            </w:r>
          </w:p>
          <w:p w14:paraId="452D5970" w14:textId="77777777" w:rsidR="00737920" w:rsidRPr="00C65B5E" w:rsidRDefault="00737920" w:rsidP="00383F46">
            <w:pPr>
              <w:spacing w:line="288" w:lineRule="auto"/>
              <w:jc w:val="both"/>
              <w:rPr>
                <w:sz w:val="28"/>
                <w:szCs w:val="28"/>
                <w:lang w:val="nl-NL"/>
              </w:rPr>
            </w:pPr>
            <w:r w:rsidRPr="00C65B5E">
              <w:rPr>
                <w:sz w:val="28"/>
                <w:szCs w:val="28"/>
                <w:lang w:val="nl-NL"/>
              </w:rPr>
              <w:t>- GV cho HS đọc nội dung trong mục kiến thức cốt lõi ở trang 110 SGK.</w:t>
            </w:r>
          </w:p>
          <w:p w14:paraId="77CCEFE1" w14:textId="77777777" w:rsidR="00737920" w:rsidRPr="00C65B5E" w:rsidRDefault="00737920" w:rsidP="00383F46">
            <w:pPr>
              <w:spacing w:line="288" w:lineRule="auto"/>
              <w:jc w:val="both"/>
              <w:rPr>
                <w:sz w:val="28"/>
                <w:szCs w:val="28"/>
                <w:lang w:val="nl-NL"/>
              </w:rPr>
            </w:pPr>
            <w:r w:rsidRPr="00C65B5E">
              <w:rPr>
                <w:sz w:val="28"/>
                <w:szCs w:val="28"/>
                <w:lang w:val="nl-NL"/>
              </w:rPr>
              <w:t>+ Chúng ta có thể xác định các phương trong không gian dựa trên phương Mặt Trời mọc, lặn hoặc sử dụng la bàn.</w:t>
            </w:r>
          </w:p>
          <w:p w14:paraId="0C1B94E9" w14:textId="77777777" w:rsidR="00737920" w:rsidRPr="00C65B5E" w:rsidRDefault="00737920" w:rsidP="00383F46">
            <w:pPr>
              <w:spacing w:line="288" w:lineRule="auto"/>
              <w:jc w:val="both"/>
              <w:rPr>
                <w:sz w:val="28"/>
                <w:szCs w:val="28"/>
                <w:lang w:val="nl-NL"/>
              </w:rPr>
            </w:pPr>
            <w:r w:rsidRPr="00C65B5E">
              <w:rPr>
                <w:sz w:val="28"/>
                <w:szCs w:val="28"/>
                <w:lang w:val="nl-NL"/>
              </w:rPr>
              <w:t>- HS đọc mục “Em có biết?” trang 111 SGK và làm câu 8 của bài 20 VBT.</w:t>
            </w:r>
          </w:p>
          <w:p w14:paraId="192C6006" w14:textId="77777777" w:rsidR="00737920" w:rsidRPr="00C65B5E" w:rsidRDefault="00737920" w:rsidP="00383F46">
            <w:pPr>
              <w:spacing w:line="288" w:lineRule="auto"/>
              <w:jc w:val="both"/>
              <w:rPr>
                <w:sz w:val="28"/>
                <w:szCs w:val="28"/>
                <w:lang w:val="nl-NL"/>
              </w:rPr>
            </w:pPr>
            <w:r w:rsidRPr="00C65B5E">
              <w:rPr>
                <w:sz w:val="28"/>
                <w:szCs w:val="28"/>
                <w:lang w:val="nl-NL"/>
              </w:rPr>
              <w:t>* GV cho HS liên hệ thực tế: Trong đời sống, em đã gặp ai dùng tới la bàn chưa? Đó là trường hợp nào? Tìm hiểu la bàn trong điện thoại di động.</w:t>
            </w:r>
          </w:p>
          <w:p w14:paraId="566C948E" w14:textId="77777777" w:rsidR="00737920" w:rsidRPr="00C65B5E" w:rsidRDefault="00737920" w:rsidP="00383F46">
            <w:pPr>
              <w:spacing w:line="288" w:lineRule="auto"/>
              <w:jc w:val="both"/>
              <w:rPr>
                <w:sz w:val="28"/>
                <w:szCs w:val="28"/>
                <w:lang w:val="nl-NL"/>
              </w:rPr>
            </w:pPr>
            <w:r w:rsidRPr="00C65B5E">
              <w:rPr>
                <w:sz w:val="28"/>
                <w:szCs w:val="28"/>
                <w:lang w:val="nl-NL"/>
              </w:rPr>
              <w:lastRenderedPageBreak/>
              <w:t>- GV nhận xét chung nội dung.</w:t>
            </w:r>
          </w:p>
        </w:tc>
        <w:tc>
          <w:tcPr>
            <w:tcW w:w="4729" w:type="dxa"/>
            <w:tcBorders>
              <w:top w:val="dashed" w:sz="4" w:space="0" w:color="auto"/>
              <w:bottom w:val="dashed" w:sz="4" w:space="0" w:color="auto"/>
            </w:tcBorders>
          </w:tcPr>
          <w:p w14:paraId="1E8BE547" w14:textId="77777777" w:rsidR="00737920" w:rsidRPr="00C65B5E" w:rsidRDefault="00737920" w:rsidP="00383F46">
            <w:pPr>
              <w:spacing w:line="288" w:lineRule="auto"/>
              <w:jc w:val="both"/>
              <w:rPr>
                <w:sz w:val="28"/>
                <w:szCs w:val="28"/>
                <w:lang w:val="nl-NL"/>
              </w:rPr>
            </w:pPr>
          </w:p>
          <w:p w14:paraId="77E79886" w14:textId="77777777" w:rsidR="00737920" w:rsidRPr="00C65B5E" w:rsidRDefault="00737920" w:rsidP="00383F46">
            <w:pPr>
              <w:spacing w:line="288" w:lineRule="auto"/>
              <w:jc w:val="both"/>
              <w:rPr>
                <w:sz w:val="28"/>
                <w:szCs w:val="28"/>
                <w:lang w:val="nl-NL"/>
              </w:rPr>
            </w:pPr>
          </w:p>
          <w:p w14:paraId="0AD354AE" w14:textId="77777777" w:rsidR="00737920" w:rsidRPr="00C65B5E" w:rsidRDefault="00737920" w:rsidP="00383F46">
            <w:pPr>
              <w:spacing w:line="288" w:lineRule="auto"/>
              <w:jc w:val="both"/>
              <w:rPr>
                <w:sz w:val="28"/>
                <w:szCs w:val="28"/>
                <w:lang w:val="nl-NL"/>
              </w:rPr>
            </w:pPr>
          </w:p>
          <w:p w14:paraId="68643E65" w14:textId="77777777" w:rsidR="00737920" w:rsidRPr="00C65B5E" w:rsidRDefault="00737920" w:rsidP="00383F46">
            <w:pPr>
              <w:spacing w:line="288" w:lineRule="auto"/>
              <w:jc w:val="both"/>
              <w:rPr>
                <w:sz w:val="28"/>
                <w:szCs w:val="28"/>
                <w:lang w:val="nl-NL"/>
              </w:rPr>
            </w:pPr>
          </w:p>
          <w:p w14:paraId="68BAA8D1" w14:textId="77777777" w:rsidR="00737920" w:rsidRPr="00C65B5E" w:rsidRDefault="00737920" w:rsidP="00383F46">
            <w:pPr>
              <w:spacing w:line="288" w:lineRule="auto"/>
              <w:jc w:val="both"/>
              <w:rPr>
                <w:sz w:val="28"/>
                <w:szCs w:val="28"/>
                <w:lang w:val="nl-NL"/>
              </w:rPr>
            </w:pPr>
            <w:r w:rsidRPr="00C65B5E">
              <w:rPr>
                <w:sz w:val="28"/>
                <w:szCs w:val="28"/>
                <w:lang w:val="nl-NL"/>
              </w:rPr>
              <w:t>- Thực hành xác định phương hướng bằng la bàn.</w:t>
            </w:r>
          </w:p>
          <w:p w14:paraId="5BEB4AFE" w14:textId="77777777" w:rsidR="00737920" w:rsidRPr="00C65B5E" w:rsidRDefault="00737920" w:rsidP="00383F46">
            <w:pPr>
              <w:spacing w:line="288" w:lineRule="auto"/>
              <w:jc w:val="both"/>
              <w:rPr>
                <w:sz w:val="28"/>
                <w:szCs w:val="28"/>
                <w:lang w:val="nl-NL"/>
              </w:rPr>
            </w:pPr>
          </w:p>
          <w:p w14:paraId="6CA8CFC8" w14:textId="77777777" w:rsidR="00737920" w:rsidRPr="00C65B5E" w:rsidRDefault="00737920" w:rsidP="00383F46">
            <w:pPr>
              <w:spacing w:line="288" w:lineRule="auto"/>
              <w:jc w:val="both"/>
              <w:rPr>
                <w:sz w:val="28"/>
                <w:szCs w:val="28"/>
                <w:lang w:val="nl-NL"/>
              </w:rPr>
            </w:pPr>
            <w:r w:rsidRPr="00C65B5E">
              <w:rPr>
                <w:sz w:val="28"/>
                <w:szCs w:val="28"/>
                <w:lang w:val="nl-NL"/>
              </w:rPr>
              <w:t>- 2 HS đọc.</w:t>
            </w:r>
          </w:p>
          <w:p w14:paraId="23381FDF" w14:textId="77777777" w:rsidR="00737920" w:rsidRPr="00C65B5E" w:rsidRDefault="00737920" w:rsidP="00383F46">
            <w:pPr>
              <w:spacing w:line="288" w:lineRule="auto"/>
              <w:jc w:val="both"/>
              <w:rPr>
                <w:iCs/>
                <w:sz w:val="28"/>
                <w:szCs w:val="28"/>
                <w:lang w:val="nl-NL"/>
              </w:rPr>
            </w:pPr>
          </w:p>
          <w:p w14:paraId="3B2B7D5D" w14:textId="77777777" w:rsidR="00737920" w:rsidRPr="00C65B5E" w:rsidRDefault="00737920" w:rsidP="00383F46">
            <w:pPr>
              <w:spacing w:line="288" w:lineRule="auto"/>
              <w:jc w:val="both"/>
              <w:rPr>
                <w:iCs/>
                <w:sz w:val="28"/>
                <w:szCs w:val="28"/>
                <w:lang w:val="nl-NL"/>
              </w:rPr>
            </w:pPr>
            <w:r w:rsidRPr="00C65B5E">
              <w:rPr>
                <w:iCs/>
                <w:sz w:val="28"/>
                <w:szCs w:val="28"/>
                <w:lang w:val="nl-NL"/>
              </w:rPr>
              <w:t>- HS trả lời theo ý hiểu.</w:t>
            </w:r>
          </w:p>
        </w:tc>
      </w:tr>
      <w:tr w:rsidR="00737920" w:rsidRPr="00C65B5E" w14:paraId="2AD12604" w14:textId="77777777" w:rsidTr="00383F46">
        <w:tc>
          <w:tcPr>
            <w:tcW w:w="621" w:type="dxa"/>
            <w:tcBorders>
              <w:top w:val="dashed" w:sz="4" w:space="0" w:color="auto"/>
              <w:bottom w:val="dashed" w:sz="4" w:space="0" w:color="auto"/>
            </w:tcBorders>
          </w:tcPr>
          <w:p w14:paraId="3D724058" w14:textId="77777777" w:rsidR="00737920" w:rsidRPr="00C65B5E" w:rsidRDefault="00737920" w:rsidP="00383F46">
            <w:pPr>
              <w:spacing w:line="288" w:lineRule="auto"/>
              <w:jc w:val="both"/>
              <w:rPr>
                <w:b/>
                <w:bCs/>
                <w:iCs/>
                <w:sz w:val="28"/>
                <w:szCs w:val="28"/>
                <w:lang w:val="nl-NL"/>
              </w:rPr>
            </w:pPr>
            <w:r w:rsidRPr="00C65B5E">
              <w:rPr>
                <w:b/>
                <w:bCs/>
                <w:iCs/>
                <w:sz w:val="28"/>
                <w:szCs w:val="28"/>
                <w:lang w:val="nl-NL"/>
              </w:rPr>
              <w:t>5’</w:t>
            </w:r>
          </w:p>
        </w:tc>
        <w:tc>
          <w:tcPr>
            <w:tcW w:w="10153" w:type="dxa"/>
            <w:gridSpan w:val="2"/>
            <w:tcBorders>
              <w:top w:val="dashed" w:sz="4" w:space="0" w:color="auto"/>
              <w:bottom w:val="dashed" w:sz="4" w:space="0" w:color="auto"/>
            </w:tcBorders>
          </w:tcPr>
          <w:p w14:paraId="631B5678" w14:textId="77777777" w:rsidR="00737920" w:rsidRPr="00C65B5E" w:rsidRDefault="00737920" w:rsidP="00383F46">
            <w:pPr>
              <w:spacing w:line="288" w:lineRule="auto"/>
              <w:jc w:val="both"/>
              <w:rPr>
                <w:b/>
                <w:bCs/>
                <w:iCs/>
                <w:sz w:val="28"/>
                <w:szCs w:val="28"/>
                <w:lang w:val="nl-NL"/>
              </w:rPr>
            </w:pPr>
            <w:r>
              <w:rPr>
                <w:b/>
                <w:bCs/>
                <w:iCs/>
                <w:sz w:val="28"/>
                <w:szCs w:val="28"/>
                <w:lang w:val="nl-NL"/>
              </w:rPr>
              <w:t>4. Hoạt động Vận dụng, trải nghiệm</w:t>
            </w:r>
            <w:r w:rsidRPr="00C65B5E">
              <w:rPr>
                <w:b/>
                <w:bCs/>
                <w:iCs/>
                <w:sz w:val="28"/>
                <w:szCs w:val="28"/>
                <w:lang w:val="nl-NL"/>
              </w:rPr>
              <w:t>.</w:t>
            </w:r>
          </w:p>
        </w:tc>
      </w:tr>
      <w:tr w:rsidR="00737920" w:rsidRPr="00C65B5E" w14:paraId="68FE10ED" w14:textId="77777777" w:rsidTr="00383F46">
        <w:tc>
          <w:tcPr>
            <w:tcW w:w="621" w:type="dxa"/>
            <w:tcBorders>
              <w:top w:val="dashed" w:sz="4" w:space="0" w:color="auto"/>
              <w:bottom w:val="single" w:sz="4" w:space="0" w:color="auto"/>
            </w:tcBorders>
          </w:tcPr>
          <w:p w14:paraId="34AC3AED" w14:textId="77777777" w:rsidR="00737920" w:rsidRPr="00C65B5E" w:rsidRDefault="00737920" w:rsidP="00383F46">
            <w:pPr>
              <w:spacing w:line="288" w:lineRule="auto"/>
              <w:jc w:val="center"/>
              <w:rPr>
                <w:noProof/>
                <w:sz w:val="28"/>
                <w:szCs w:val="28"/>
              </w:rPr>
            </w:pPr>
          </w:p>
          <w:p w14:paraId="4E5D56E9" w14:textId="77777777" w:rsidR="00737920" w:rsidRPr="00C65B5E" w:rsidRDefault="00737920" w:rsidP="00383F46">
            <w:pPr>
              <w:spacing w:line="288" w:lineRule="auto"/>
              <w:jc w:val="center"/>
              <w:rPr>
                <w:noProof/>
                <w:sz w:val="28"/>
                <w:szCs w:val="28"/>
              </w:rPr>
            </w:pPr>
          </w:p>
          <w:p w14:paraId="6DDC070D" w14:textId="77777777" w:rsidR="00737920" w:rsidRPr="00C65B5E" w:rsidRDefault="00737920" w:rsidP="00383F46">
            <w:pPr>
              <w:spacing w:line="288" w:lineRule="auto"/>
              <w:jc w:val="center"/>
              <w:rPr>
                <w:noProof/>
                <w:sz w:val="28"/>
                <w:szCs w:val="28"/>
              </w:rPr>
            </w:pPr>
          </w:p>
          <w:p w14:paraId="2D0778D5" w14:textId="77777777" w:rsidR="00737920" w:rsidRPr="00C65B5E" w:rsidRDefault="00737920" w:rsidP="00383F46">
            <w:pPr>
              <w:spacing w:line="288" w:lineRule="auto"/>
              <w:jc w:val="center"/>
              <w:rPr>
                <w:noProof/>
                <w:sz w:val="28"/>
                <w:szCs w:val="28"/>
              </w:rPr>
            </w:pPr>
          </w:p>
          <w:p w14:paraId="12B347A4" w14:textId="77777777" w:rsidR="00737920" w:rsidRPr="00C65B5E" w:rsidRDefault="00737920" w:rsidP="00383F46">
            <w:pPr>
              <w:spacing w:line="288" w:lineRule="auto"/>
              <w:jc w:val="center"/>
              <w:rPr>
                <w:noProof/>
                <w:sz w:val="28"/>
                <w:szCs w:val="28"/>
              </w:rPr>
            </w:pPr>
          </w:p>
          <w:p w14:paraId="02D02444" w14:textId="77777777" w:rsidR="00737920" w:rsidRPr="00C65B5E" w:rsidRDefault="00737920" w:rsidP="00383F46">
            <w:pPr>
              <w:spacing w:line="288" w:lineRule="auto"/>
              <w:jc w:val="center"/>
              <w:rPr>
                <w:noProof/>
                <w:sz w:val="28"/>
                <w:szCs w:val="28"/>
              </w:rPr>
            </w:pPr>
          </w:p>
          <w:p w14:paraId="060BF556" w14:textId="77777777" w:rsidR="00737920" w:rsidRPr="00C65B5E" w:rsidRDefault="00737920" w:rsidP="00383F46">
            <w:pPr>
              <w:spacing w:line="288" w:lineRule="auto"/>
              <w:jc w:val="center"/>
              <w:rPr>
                <w:noProof/>
                <w:sz w:val="28"/>
                <w:szCs w:val="28"/>
              </w:rPr>
            </w:pPr>
          </w:p>
          <w:p w14:paraId="13CF934D" w14:textId="77777777" w:rsidR="00737920" w:rsidRPr="00C65B5E" w:rsidRDefault="00737920" w:rsidP="00383F46">
            <w:pPr>
              <w:spacing w:line="288" w:lineRule="auto"/>
              <w:jc w:val="center"/>
              <w:rPr>
                <w:noProof/>
                <w:sz w:val="28"/>
                <w:szCs w:val="28"/>
              </w:rPr>
            </w:pPr>
          </w:p>
          <w:p w14:paraId="1D52BE24" w14:textId="77777777" w:rsidR="00737920" w:rsidRPr="00C65B5E" w:rsidRDefault="00737920" w:rsidP="00383F46">
            <w:pPr>
              <w:spacing w:line="288" w:lineRule="auto"/>
              <w:jc w:val="center"/>
              <w:rPr>
                <w:noProof/>
                <w:sz w:val="28"/>
                <w:szCs w:val="28"/>
              </w:rPr>
            </w:pPr>
          </w:p>
          <w:p w14:paraId="0A55391F" w14:textId="77777777" w:rsidR="00737920" w:rsidRPr="00C65B5E" w:rsidRDefault="00737920" w:rsidP="00383F46">
            <w:pPr>
              <w:spacing w:line="288" w:lineRule="auto"/>
              <w:jc w:val="center"/>
              <w:rPr>
                <w:noProof/>
                <w:sz w:val="28"/>
                <w:szCs w:val="28"/>
              </w:rPr>
            </w:pPr>
          </w:p>
          <w:p w14:paraId="027D016A" w14:textId="77777777" w:rsidR="00737920" w:rsidRPr="00C65B5E" w:rsidRDefault="00737920" w:rsidP="00383F46">
            <w:pPr>
              <w:spacing w:line="288" w:lineRule="auto"/>
              <w:jc w:val="center"/>
              <w:rPr>
                <w:noProof/>
                <w:sz w:val="28"/>
                <w:szCs w:val="28"/>
              </w:rPr>
            </w:pPr>
          </w:p>
          <w:p w14:paraId="10AC029C" w14:textId="77777777" w:rsidR="00737920" w:rsidRPr="00C65B5E" w:rsidRDefault="00737920" w:rsidP="00383F46">
            <w:pPr>
              <w:spacing w:line="288" w:lineRule="auto"/>
              <w:jc w:val="center"/>
              <w:rPr>
                <w:noProof/>
                <w:sz w:val="28"/>
                <w:szCs w:val="28"/>
              </w:rPr>
            </w:pPr>
          </w:p>
          <w:p w14:paraId="31ECD442" w14:textId="77777777" w:rsidR="00737920" w:rsidRPr="00C65B5E" w:rsidRDefault="00737920" w:rsidP="00383F46">
            <w:pPr>
              <w:spacing w:line="288" w:lineRule="auto"/>
              <w:jc w:val="center"/>
              <w:rPr>
                <w:noProof/>
                <w:sz w:val="28"/>
                <w:szCs w:val="28"/>
              </w:rPr>
            </w:pPr>
          </w:p>
          <w:p w14:paraId="6597B5F0" w14:textId="77777777" w:rsidR="00737920" w:rsidRPr="00C65B5E" w:rsidRDefault="00737920" w:rsidP="00383F46">
            <w:pPr>
              <w:spacing w:line="288" w:lineRule="auto"/>
              <w:jc w:val="center"/>
              <w:rPr>
                <w:noProof/>
                <w:sz w:val="28"/>
                <w:szCs w:val="28"/>
              </w:rPr>
            </w:pPr>
          </w:p>
          <w:p w14:paraId="082BA519" w14:textId="77777777" w:rsidR="00737920" w:rsidRPr="00C65B5E" w:rsidRDefault="00737920" w:rsidP="00383F46">
            <w:pPr>
              <w:spacing w:line="288" w:lineRule="auto"/>
              <w:rPr>
                <w:noProof/>
                <w:sz w:val="28"/>
                <w:szCs w:val="28"/>
              </w:rPr>
            </w:pPr>
          </w:p>
          <w:p w14:paraId="0D697744" w14:textId="77777777" w:rsidR="00737920" w:rsidRPr="00C65B5E" w:rsidRDefault="00737920" w:rsidP="00383F46">
            <w:pPr>
              <w:spacing w:line="288" w:lineRule="auto"/>
              <w:rPr>
                <w:noProof/>
                <w:sz w:val="28"/>
                <w:szCs w:val="28"/>
              </w:rPr>
            </w:pPr>
            <w:r w:rsidRPr="00C65B5E">
              <w:rPr>
                <w:noProof/>
                <w:sz w:val="28"/>
                <w:szCs w:val="28"/>
              </w:rPr>
              <w:t>1’</w:t>
            </w:r>
          </w:p>
        </w:tc>
        <w:tc>
          <w:tcPr>
            <w:tcW w:w="5424" w:type="dxa"/>
            <w:tcBorders>
              <w:top w:val="dashed" w:sz="4" w:space="0" w:color="auto"/>
              <w:bottom w:val="single" w:sz="4" w:space="0" w:color="auto"/>
            </w:tcBorders>
          </w:tcPr>
          <w:p w14:paraId="2211349C" w14:textId="77777777" w:rsidR="00737920" w:rsidRPr="00C65B5E" w:rsidRDefault="00737920" w:rsidP="00383F46">
            <w:pPr>
              <w:spacing w:line="288" w:lineRule="auto"/>
              <w:rPr>
                <w:sz w:val="28"/>
                <w:szCs w:val="28"/>
                <w:lang w:val="nl-NL"/>
              </w:rPr>
            </w:pPr>
          </w:p>
          <w:p w14:paraId="091C1466" w14:textId="77777777" w:rsidR="00737920" w:rsidRPr="00C65B5E" w:rsidRDefault="00737920" w:rsidP="00383F46">
            <w:pPr>
              <w:spacing w:line="288" w:lineRule="auto"/>
              <w:jc w:val="both"/>
              <w:rPr>
                <w:sz w:val="28"/>
                <w:szCs w:val="28"/>
                <w:lang w:val="nl-NL"/>
              </w:rPr>
            </w:pPr>
            <w:r w:rsidRPr="00C65B5E">
              <w:rPr>
                <w:sz w:val="28"/>
                <w:szCs w:val="28"/>
                <w:lang w:val="nl-NL"/>
              </w:rPr>
              <w:t>- GV tổ chức chơi trò chơi “Đi tìm kho báu”.</w:t>
            </w:r>
          </w:p>
          <w:p w14:paraId="15474AB9" w14:textId="77777777" w:rsidR="00737920" w:rsidRPr="00C65B5E" w:rsidRDefault="00737920" w:rsidP="00383F46">
            <w:pPr>
              <w:spacing w:line="288" w:lineRule="auto"/>
              <w:jc w:val="both"/>
              <w:rPr>
                <w:sz w:val="28"/>
                <w:szCs w:val="28"/>
                <w:lang w:val="nl-NL"/>
              </w:rPr>
            </w:pPr>
            <w:r w:rsidRPr="00C65B5E">
              <w:rPr>
                <w:sz w:val="28"/>
                <w:szCs w:val="28"/>
                <w:lang w:val="nl-NL"/>
              </w:rPr>
              <w:t>- GV chuẩn bị sẵn 4 bản đồ vị trí kho báu, trong đó có chỉ dẫn cách tìm kho báu (GV nêu gợi ý của trò chơi).</w:t>
            </w:r>
          </w:p>
          <w:p w14:paraId="6B0A617D" w14:textId="77777777" w:rsidR="00737920" w:rsidRPr="00C65B5E" w:rsidRDefault="00737920" w:rsidP="00383F46">
            <w:pPr>
              <w:spacing w:line="288" w:lineRule="auto"/>
              <w:jc w:val="both"/>
              <w:rPr>
                <w:sz w:val="28"/>
                <w:szCs w:val="28"/>
                <w:lang w:val="nl-NL"/>
              </w:rPr>
            </w:pPr>
            <w:r w:rsidRPr="00C65B5E">
              <w:rPr>
                <w:sz w:val="28"/>
                <w:szCs w:val="28"/>
                <w:lang w:val="nl-NL"/>
              </w:rPr>
              <w:t>- GV chia lớp thành 4 nhóm, thực hiện ở sân trường (trong lớp).</w:t>
            </w:r>
          </w:p>
          <w:p w14:paraId="084AE0CA" w14:textId="77777777" w:rsidR="00737920" w:rsidRPr="00C65B5E" w:rsidRDefault="00737920" w:rsidP="00383F46">
            <w:pPr>
              <w:spacing w:line="288" w:lineRule="auto"/>
              <w:jc w:val="both"/>
              <w:rPr>
                <w:sz w:val="28"/>
                <w:szCs w:val="28"/>
                <w:lang w:val="nl-NL"/>
              </w:rPr>
            </w:pPr>
            <w:r w:rsidRPr="00C65B5E">
              <w:rPr>
                <w:sz w:val="28"/>
                <w:szCs w:val="28"/>
                <w:lang w:val="nl-NL"/>
              </w:rPr>
              <w:t>- Các nhóm nhận la bàn, bản đồ vị trí “kho báu”.</w:t>
            </w:r>
          </w:p>
          <w:p w14:paraId="3B9E59E8" w14:textId="77777777" w:rsidR="00737920" w:rsidRPr="00C65B5E" w:rsidRDefault="00737920" w:rsidP="00383F46">
            <w:pPr>
              <w:spacing w:line="288" w:lineRule="auto"/>
              <w:jc w:val="both"/>
              <w:rPr>
                <w:sz w:val="28"/>
                <w:szCs w:val="28"/>
                <w:lang w:val="nl-NL"/>
              </w:rPr>
            </w:pPr>
            <w:r w:rsidRPr="00C65B5E">
              <w:rPr>
                <w:sz w:val="28"/>
                <w:szCs w:val="28"/>
                <w:lang w:val="nl-NL"/>
              </w:rPr>
              <w:t>- HS phải sử dụng đúng cách để tìm phương cần đi (Đặt la bàn cố định, nằm ngang trên lòng bàn tay, chờ cho kim đứng yên, xoay la bàn sao cho chữ N trùng với đầu đỏ của kim, sau đó xác định hướng đi theo yêu cầu).</w:t>
            </w:r>
          </w:p>
          <w:p w14:paraId="44EBFFC8" w14:textId="77777777" w:rsidR="00737920" w:rsidRPr="00C65B5E" w:rsidRDefault="00737920" w:rsidP="00383F46">
            <w:pPr>
              <w:spacing w:line="288" w:lineRule="auto"/>
              <w:jc w:val="both"/>
              <w:rPr>
                <w:sz w:val="28"/>
                <w:szCs w:val="28"/>
                <w:lang w:val="nl-NL"/>
              </w:rPr>
            </w:pPr>
            <w:r w:rsidRPr="00C65B5E">
              <w:rPr>
                <w:sz w:val="28"/>
                <w:szCs w:val="28"/>
                <w:lang w:val="nl-NL"/>
              </w:rPr>
              <w:t>- GV đánh giá, nhận xét trò chơi.</w:t>
            </w:r>
          </w:p>
          <w:p w14:paraId="2CC08814" w14:textId="77777777" w:rsidR="00737920" w:rsidRPr="00C65B5E" w:rsidRDefault="00737920" w:rsidP="00383F46">
            <w:pPr>
              <w:spacing w:line="288" w:lineRule="auto"/>
              <w:jc w:val="both"/>
              <w:rPr>
                <w:b/>
                <w:bCs/>
                <w:sz w:val="28"/>
                <w:szCs w:val="28"/>
                <w:lang w:val="nl-NL"/>
              </w:rPr>
            </w:pPr>
            <w:r w:rsidRPr="00C65B5E">
              <w:rPr>
                <w:b/>
                <w:bCs/>
                <w:sz w:val="28"/>
                <w:szCs w:val="28"/>
                <w:lang w:val="nl-NL"/>
              </w:rPr>
              <w:t>5.</w:t>
            </w:r>
            <w:r>
              <w:rPr>
                <w:b/>
                <w:bCs/>
                <w:sz w:val="28"/>
                <w:szCs w:val="28"/>
                <w:lang w:val="nl-NL"/>
              </w:rPr>
              <w:t>Hoạt động củng cố, nối tiếp</w:t>
            </w:r>
          </w:p>
          <w:p w14:paraId="71313ABC" w14:textId="77777777" w:rsidR="00737920" w:rsidRPr="00C65B5E" w:rsidRDefault="00737920" w:rsidP="00383F46">
            <w:pPr>
              <w:spacing w:line="288" w:lineRule="auto"/>
              <w:jc w:val="both"/>
              <w:rPr>
                <w:sz w:val="28"/>
                <w:szCs w:val="28"/>
                <w:lang w:val="nl-NL"/>
              </w:rPr>
            </w:pPr>
            <w:r w:rsidRPr="00C65B5E">
              <w:rPr>
                <w:sz w:val="28"/>
                <w:szCs w:val="28"/>
                <w:lang w:val="nl-NL"/>
              </w:rPr>
              <w:t>- Nhận xét sau tiết dạy, dặn dò về nhà.</w:t>
            </w:r>
          </w:p>
        </w:tc>
        <w:tc>
          <w:tcPr>
            <w:tcW w:w="4729" w:type="dxa"/>
            <w:tcBorders>
              <w:top w:val="dashed" w:sz="4" w:space="0" w:color="auto"/>
              <w:bottom w:val="single" w:sz="4" w:space="0" w:color="auto"/>
            </w:tcBorders>
          </w:tcPr>
          <w:p w14:paraId="08A7257A" w14:textId="77777777" w:rsidR="00737920" w:rsidRPr="00C65B5E" w:rsidRDefault="00737920" w:rsidP="00383F46">
            <w:pPr>
              <w:spacing w:line="288" w:lineRule="auto"/>
              <w:rPr>
                <w:sz w:val="28"/>
                <w:szCs w:val="28"/>
                <w:lang w:val="nl-NL"/>
              </w:rPr>
            </w:pPr>
          </w:p>
          <w:p w14:paraId="0F557172" w14:textId="77777777" w:rsidR="00737920" w:rsidRPr="00C65B5E" w:rsidRDefault="00737920" w:rsidP="00383F46">
            <w:pPr>
              <w:spacing w:line="288" w:lineRule="auto"/>
              <w:rPr>
                <w:sz w:val="28"/>
                <w:szCs w:val="28"/>
                <w:lang w:val="nl-NL"/>
              </w:rPr>
            </w:pPr>
          </w:p>
          <w:p w14:paraId="5BEDD7C3" w14:textId="77777777" w:rsidR="00737920" w:rsidRPr="00C65B5E" w:rsidRDefault="00737920" w:rsidP="00383F46">
            <w:pPr>
              <w:spacing w:line="288" w:lineRule="auto"/>
              <w:rPr>
                <w:sz w:val="28"/>
                <w:szCs w:val="28"/>
                <w:lang w:val="nl-NL"/>
              </w:rPr>
            </w:pPr>
          </w:p>
          <w:p w14:paraId="4E7B3A44" w14:textId="77777777" w:rsidR="00737920" w:rsidRPr="00C65B5E" w:rsidRDefault="00737920" w:rsidP="00383F46">
            <w:pPr>
              <w:spacing w:line="288" w:lineRule="auto"/>
              <w:rPr>
                <w:sz w:val="28"/>
                <w:szCs w:val="28"/>
                <w:lang w:val="nl-NL"/>
              </w:rPr>
            </w:pPr>
          </w:p>
          <w:p w14:paraId="68772827" w14:textId="77777777" w:rsidR="00737920" w:rsidRPr="00C65B5E" w:rsidRDefault="00737920" w:rsidP="00383F46">
            <w:pPr>
              <w:spacing w:line="288" w:lineRule="auto"/>
              <w:rPr>
                <w:sz w:val="28"/>
                <w:szCs w:val="28"/>
                <w:lang w:val="nl-NL"/>
              </w:rPr>
            </w:pPr>
          </w:p>
          <w:p w14:paraId="3E4C5E1F" w14:textId="77777777" w:rsidR="00737920" w:rsidRPr="00C65B5E" w:rsidRDefault="00737920" w:rsidP="00383F46">
            <w:pPr>
              <w:spacing w:line="288" w:lineRule="auto"/>
              <w:rPr>
                <w:sz w:val="28"/>
                <w:szCs w:val="28"/>
                <w:lang w:val="nl-NL"/>
              </w:rPr>
            </w:pPr>
            <w:r w:rsidRPr="00C65B5E">
              <w:rPr>
                <w:sz w:val="28"/>
                <w:szCs w:val="28"/>
                <w:lang w:val="nl-NL"/>
              </w:rPr>
              <w:t>- HS lắng nghe.</w:t>
            </w:r>
          </w:p>
          <w:p w14:paraId="12C3B211" w14:textId="77777777" w:rsidR="00737920" w:rsidRPr="00C65B5E" w:rsidRDefault="00737920" w:rsidP="00383F46">
            <w:pPr>
              <w:spacing w:line="288" w:lineRule="auto"/>
              <w:rPr>
                <w:sz w:val="28"/>
                <w:szCs w:val="28"/>
                <w:lang w:val="nl-NL"/>
              </w:rPr>
            </w:pPr>
          </w:p>
          <w:p w14:paraId="7892F1BE" w14:textId="77777777" w:rsidR="00737920" w:rsidRPr="00C65B5E" w:rsidRDefault="00737920" w:rsidP="00383F46">
            <w:pPr>
              <w:spacing w:line="288" w:lineRule="auto"/>
              <w:rPr>
                <w:sz w:val="28"/>
                <w:szCs w:val="28"/>
                <w:lang w:val="nl-NL"/>
              </w:rPr>
            </w:pPr>
          </w:p>
          <w:p w14:paraId="3850EF60" w14:textId="77777777" w:rsidR="00737920" w:rsidRPr="00C65B5E" w:rsidRDefault="00737920" w:rsidP="00383F46">
            <w:pPr>
              <w:spacing w:line="288" w:lineRule="auto"/>
              <w:rPr>
                <w:sz w:val="28"/>
                <w:szCs w:val="28"/>
                <w:lang w:val="nl-NL"/>
              </w:rPr>
            </w:pPr>
          </w:p>
          <w:p w14:paraId="13FBF857" w14:textId="77777777" w:rsidR="00737920" w:rsidRPr="00C65B5E" w:rsidRDefault="00737920" w:rsidP="00383F46">
            <w:pPr>
              <w:spacing w:line="288" w:lineRule="auto"/>
              <w:rPr>
                <w:sz w:val="28"/>
                <w:szCs w:val="28"/>
                <w:lang w:val="nl-NL"/>
              </w:rPr>
            </w:pPr>
            <w:r w:rsidRPr="00C65B5E">
              <w:rPr>
                <w:sz w:val="28"/>
                <w:szCs w:val="28"/>
                <w:lang w:val="nl-NL"/>
              </w:rPr>
              <w:t>- Học sinh tham gia chơi theo sự hướng dẫn của GV.</w:t>
            </w:r>
          </w:p>
          <w:p w14:paraId="4472D981" w14:textId="77777777" w:rsidR="00737920" w:rsidRPr="00C65B5E" w:rsidRDefault="00737920" w:rsidP="00383F46">
            <w:pPr>
              <w:spacing w:line="288" w:lineRule="auto"/>
              <w:rPr>
                <w:sz w:val="28"/>
                <w:szCs w:val="28"/>
                <w:lang w:val="nl-NL"/>
              </w:rPr>
            </w:pPr>
          </w:p>
          <w:p w14:paraId="050EF0AD" w14:textId="77777777" w:rsidR="00737920" w:rsidRPr="00C65B5E" w:rsidRDefault="00737920" w:rsidP="00383F46">
            <w:pPr>
              <w:spacing w:line="288" w:lineRule="auto"/>
              <w:rPr>
                <w:sz w:val="28"/>
                <w:szCs w:val="28"/>
                <w:lang w:val="nl-NL"/>
              </w:rPr>
            </w:pPr>
          </w:p>
          <w:p w14:paraId="2933C2EA" w14:textId="77777777" w:rsidR="00737920" w:rsidRPr="00C65B5E" w:rsidRDefault="00737920" w:rsidP="00383F46">
            <w:pPr>
              <w:spacing w:line="288" w:lineRule="auto"/>
              <w:jc w:val="both"/>
              <w:rPr>
                <w:sz w:val="28"/>
                <w:szCs w:val="28"/>
                <w:lang w:val="nl-NL"/>
              </w:rPr>
            </w:pPr>
          </w:p>
          <w:p w14:paraId="41C948F9" w14:textId="77777777" w:rsidR="00737920" w:rsidRPr="00C65B5E" w:rsidRDefault="00737920" w:rsidP="00383F46">
            <w:pPr>
              <w:spacing w:line="288" w:lineRule="auto"/>
              <w:jc w:val="both"/>
              <w:rPr>
                <w:sz w:val="28"/>
                <w:szCs w:val="28"/>
                <w:lang w:val="nl-NL"/>
              </w:rPr>
            </w:pPr>
          </w:p>
          <w:p w14:paraId="62015A9D" w14:textId="77777777" w:rsidR="00737920" w:rsidRPr="00C65B5E" w:rsidRDefault="00737920" w:rsidP="00383F46">
            <w:pPr>
              <w:spacing w:line="288" w:lineRule="auto"/>
              <w:jc w:val="both"/>
              <w:rPr>
                <w:sz w:val="28"/>
                <w:szCs w:val="28"/>
                <w:lang w:val="nl-NL"/>
              </w:rPr>
            </w:pPr>
            <w:r w:rsidRPr="00C65B5E">
              <w:rPr>
                <w:sz w:val="28"/>
                <w:szCs w:val="28"/>
                <w:lang w:val="nl-NL"/>
              </w:rPr>
              <w:t>- HS lắng nghe.</w:t>
            </w:r>
          </w:p>
        </w:tc>
      </w:tr>
    </w:tbl>
    <w:p w14:paraId="75DC3068" w14:textId="77777777" w:rsidR="00737920" w:rsidRPr="000341B5" w:rsidRDefault="00737920" w:rsidP="00737920">
      <w:pPr>
        <w:spacing w:line="288" w:lineRule="auto"/>
        <w:jc w:val="both"/>
        <w:rPr>
          <w:b/>
          <w:szCs w:val="28"/>
          <w:lang w:val="nl-NL"/>
        </w:rPr>
      </w:pPr>
      <w:r w:rsidRPr="000341B5">
        <w:rPr>
          <w:b/>
          <w:sz w:val="28"/>
          <w:szCs w:val="28"/>
          <w:lang w:val="nl-NL"/>
        </w:rPr>
        <w:t>IV. Điều chỉnh sau bài dạy:</w:t>
      </w:r>
    </w:p>
    <w:p w14:paraId="1B39FD98" w14:textId="77777777" w:rsidR="00737920" w:rsidRPr="000341B5" w:rsidRDefault="00737920" w:rsidP="00737920">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AC274C8" w14:textId="77777777" w:rsidR="00737920" w:rsidRPr="000341B5" w:rsidRDefault="00737920" w:rsidP="00737920">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3106D7DA" w14:textId="77777777" w:rsidR="00737920" w:rsidRDefault="00737920" w:rsidP="00737920">
      <w:pPr>
        <w:pStyle w:val="TableParagraph"/>
        <w:spacing w:before="55"/>
        <w:ind w:left="62" w:right="108"/>
        <w:jc w:val="center"/>
        <w:rPr>
          <w:color w:val="000000" w:themeColor="text1"/>
          <w:sz w:val="34"/>
        </w:rPr>
      </w:pPr>
      <w:r w:rsidRPr="000341B5">
        <w:rPr>
          <w:sz w:val="28"/>
          <w:szCs w:val="28"/>
          <w:lang w:val="nl-NL"/>
        </w:rPr>
        <w:t>..........................................................................................</w:t>
      </w:r>
      <w:r>
        <w:rPr>
          <w:sz w:val="28"/>
          <w:szCs w:val="28"/>
          <w:lang w:val="nl-NL"/>
        </w:rPr>
        <w:t>.............</w:t>
      </w:r>
      <w:r w:rsidRPr="000341B5">
        <w:rPr>
          <w:sz w:val="28"/>
          <w:szCs w:val="28"/>
          <w:lang w:val="nl-NL"/>
        </w:rPr>
        <w:t>........................................</w:t>
      </w:r>
    </w:p>
    <w:p w14:paraId="05BA7544" w14:textId="77777777" w:rsidR="0021683F" w:rsidRDefault="0021683F"/>
    <w:sectPr w:rsidR="0021683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20"/>
    <w:rsid w:val="0021683F"/>
    <w:rsid w:val="00737920"/>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77F0"/>
  <w15:chartTrackingRefBased/>
  <w15:docId w15:val="{504F3F96-5D03-4F87-B4BD-109AC583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92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7920"/>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2025-05-05T07:27:00Z</dcterms:created>
  <dcterms:modified xsi:type="dcterms:W3CDTF">2025-05-05T07:27:00Z</dcterms:modified>
</cp:coreProperties>
</file>