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3"/>
        <w:gridCol w:w="6036"/>
      </w:tblGrid>
      <w:tr w:rsidR="00AF159B" w:rsidRPr="00AF159B" w14:paraId="1CAD48FC" w14:textId="77777777" w:rsidTr="00B129CA">
        <w:trPr>
          <w:trHeight w:val="276"/>
        </w:trPr>
        <w:tc>
          <w:tcPr>
            <w:tcW w:w="2453" w:type="dxa"/>
            <w:tcBorders>
              <w:top w:val="nil"/>
              <w:left w:val="nil"/>
              <w:bottom w:val="nil"/>
              <w:right w:val="nil"/>
            </w:tcBorders>
          </w:tcPr>
          <w:p w14:paraId="38B39438" w14:textId="77777777" w:rsidR="00AF159B" w:rsidRPr="00AF159B" w:rsidRDefault="00AF159B" w:rsidP="00AF159B">
            <w:pPr>
              <w:spacing w:after="120" w:line="240" w:lineRule="auto"/>
              <w:rPr>
                <w:rFonts w:eastAsia="Times New Roman" w:cs="Times New Roman"/>
                <w:b/>
                <w:sz w:val="26"/>
                <w:szCs w:val="26"/>
              </w:rPr>
            </w:pPr>
            <w:r w:rsidRPr="00AF159B">
              <w:rPr>
                <w:rFonts w:eastAsia="Times New Roman" w:cs="Times New Roman"/>
                <w:b/>
                <w:sz w:val="26"/>
                <w:szCs w:val="26"/>
              </w:rPr>
              <w:t xml:space="preserve">   School:</w:t>
            </w:r>
          </w:p>
        </w:tc>
        <w:tc>
          <w:tcPr>
            <w:tcW w:w="6036" w:type="dxa"/>
            <w:tcBorders>
              <w:top w:val="nil"/>
              <w:left w:val="nil"/>
              <w:bottom w:val="nil"/>
              <w:right w:val="nil"/>
            </w:tcBorders>
          </w:tcPr>
          <w:p w14:paraId="5C49F79E" w14:textId="77777777" w:rsidR="00AF159B" w:rsidRPr="00AF159B" w:rsidRDefault="00AF159B" w:rsidP="00AF159B">
            <w:pPr>
              <w:spacing w:after="120" w:line="240" w:lineRule="auto"/>
              <w:rPr>
                <w:rFonts w:eastAsia="Times New Roman" w:cs="Times New Roman"/>
                <w:sz w:val="26"/>
                <w:szCs w:val="26"/>
              </w:rPr>
            </w:pPr>
            <w:r w:rsidRPr="00AF159B">
              <w:rPr>
                <w:rFonts w:eastAsia="Times New Roman" w:cs="Times New Roman"/>
                <w:sz w:val="26"/>
                <w:szCs w:val="26"/>
              </w:rPr>
              <w:t>____________________</w:t>
            </w:r>
          </w:p>
        </w:tc>
      </w:tr>
      <w:tr w:rsidR="00AF159B" w:rsidRPr="00AF159B" w14:paraId="5E6A610A" w14:textId="77777777" w:rsidTr="00B129CA">
        <w:trPr>
          <w:trHeight w:val="301"/>
        </w:trPr>
        <w:tc>
          <w:tcPr>
            <w:tcW w:w="2453" w:type="dxa"/>
            <w:tcBorders>
              <w:top w:val="nil"/>
              <w:left w:val="nil"/>
              <w:bottom w:val="nil"/>
              <w:right w:val="nil"/>
            </w:tcBorders>
          </w:tcPr>
          <w:p w14:paraId="3ED5A431" w14:textId="77777777" w:rsidR="00AF159B" w:rsidRPr="00AF159B" w:rsidRDefault="00AF159B" w:rsidP="00AF159B">
            <w:pPr>
              <w:spacing w:after="120" w:line="240" w:lineRule="auto"/>
              <w:ind w:left="164"/>
              <w:rPr>
                <w:rFonts w:eastAsia="Times New Roman" w:cs="Times New Roman"/>
                <w:b/>
                <w:sz w:val="26"/>
                <w:szCs w:val="26"/>
              </w:rPr>
            </w:pPr>
            <w:r w:rsidRPr="00AF159B">
              <w:rPr>
                <w:rFonts w:eastAsia="Times New Roman" w:cs="Times New Roman"/>
                <w:b/>
                <w:sz w:val="26"/>
                <w:szCs w:val="26"/>
              </w:rPr>
              <w:t>Grade:</w:t>
            </w:r>
          </w:p>
        </w:tc>
        <w:tc>
          <w:tcPr>
            <w:tcW w:w="6036" w:type="dxa"/>
            <w:tcBorders>
              <w:top w:val="nil"/>
              <w:left w:val="nil"/>
              <w:bottom w:val="nil"/>
              <w:right w:val="nil"/>
            </w:tcBorders>
          </w:tcPr>
          <w:p w14:paraId="2508D1EE" w14:textId="77777777" w:rsidR="00AF159B" w:rsidRPr="00AF159B" w:rsidRDefault="00AF159B" w:rsidP="00AF159B">
            <w:pPr>
              <w:spacing w:after="120" w:line="240" w:lineRule="auto"/>
              <w:rPr>
                <w:rFonts w:eastAsia="Times New Roman" w:cs="Times New Roman"/>
                <w:sz w:val="26"/>
                <w:szCs w:val="26"/>
              </w:rPr>
            </w:pPr>
            <w:r w:rsidRPr="00AF159B">
              <w:rPr>
                <w:rFonts w:eastAsia="Times New Roman" w:cs="Times New Roman"/>
                <w:sz w:val="26"/>
                <w:szCs w:val="26"/>
              </w:rPr>
              <w:t>____________________</w:t>
            </w:r>
          </w:p>
        </w:tc>
      </w:tr>
      <w:tr w:rsidR="00AF159B" w:rsidRPr="00AF159B" w14:paraId="4CDB8747" w14:textId="77777777" w:rsidTr="00B129CA">
        <w:trPr>
          <w:trHeight w:val="254"/>
        </w:trPr>
        <w:tc>
          <w:tcPr>
            <w:tcW w:w="2453" w:type="dxa"/>
            <w:tcBorders>
              <w:top w:val="nil"/>
              <w:left w:val="nil"/>
              <w:bottom w:val="nil"/>
              <w:right w:val="nil"/>
            </w:tcBorders>
          </w:tcPr>
          <w:p w14:paraId="3219A4B6" w14:textId="77777777" w:rsidR="00AF159B" w:rsidRPr="00AF159B" w:rsidRDefault="00AF159B" w:rsidP="00AF159B">
            <w:pPr>
              <w:spacing w:after="120" w:line="240" w:lineRule="auto"/>
              <w:ind w:left="164"/>
              <w:rPr>
                <w:rFonts w:eastAsia="Times New Roman" w:cs="Times New Roman"/>
                <w:b/>
                <w:sz w:val="26"/>
                <w:szCs w:val="26"/>
              </w:rPr>
            </w:pPr>
            <w:r w:rsidRPr="00AF159B">
              <w:rPr>
                <w:rFonts w:eastAsia="Times New Roman" w:cs="Times New Roman"/>
                <w:b/>
                <w:sz w:val="26"/>
                <w:szCs w:val="26"/>
              </w:rPr>
              <w:t>Teacher:</w:t>
            </w:r>
          </w:p>
          <w:p w14:paraId="1CD0990F" w14:textId="77777777" w:rsidR="00AF159B" w:rsidRPr="00AF159B" w:rsidRDefault="00AF159B" w:rsidP="00AF159B">
            <w:pPr>
              <w:spacing w:after="120" w:line="240" w:lineRule="auto"/>
              <w:ind w:left="164"/>
              <w:rPr>
                <w:rFonts w:eastAsia="Times New Roman" w:cs="Times New Roman"/>
                <w:b/>
                <w:sz w:val="26"/>
                <w:szCs w:val="26"/>
              </w:rPr>
            </w:pPr>
            <w:r w:rsidRPr="00AF159B">
              <w:rPr>
                <w:rFonts w:eastAsia="Times New Roman" w:cs="Times New Roman"/>
                <w:b/>
                <w:sz w:val="26"/>
                <w:szCs w:val="26"/>
              </w:rPr>
              <w:t>Date of teaching:</w:t>
            </w:r>
          </w:p>
          <w:p w14:paraId="098C9E1B" w14:textId="77777777" w:rsidR="00AF159B" w:rsidRPr="00AF159B" w:rsidRDefault="00AF159B" w:rsidP="00AF159B">
            <w:pPr>
              <w:spacing w:after="120" w:line="240" w:lineRule="auto"/>
              <w:ind w:left="164"/>
              <w:rPr>
                <w:rFonts w:eastAsia="Times New Roman" w:cs="Times New Roman"/>
                <w:b/>
                <w:sz w:val="26"/>
                <w:szCs w:val="26"/>
              </w:rPr>
            </w:pPr>
            <w:r w:rsidRPr="00AF159B">
              <w:rPr>
                <w:rFonts w:eastAsia="Times New Roman" w:cs="Times New Roman"/>
                <w:b/>
                <w:sz w:val="26"/>
                <w:szCs w:val="26"/>
              </w:rPr>
              <w:t>Attendance:</w:t>
            </w:r>
          </w:p>
        </w:tc>
        <w:tc>
          <w:tcPr>
            <w:tcW w:w="6036" w:type="dxa"/>
            <w:tcBorders>
              <w:top w:val="nil"/>
              <w:left w:val="nil"/>
              <w:bottom w:val="nil"/>
              <w:right w:val="nil"/>
            </w:tcBorders>
          </w:tcPr>
          <w:p w14:paraId="729A3A7C" w14:textId="77777777" w:rsidR="00AF159B" w:rsidRPr="00AF159B" w:rsidRDefault="00AF159B" w:rsidP="00AF159B">
            <w:pPr>
              <w:spacing w:after="120" w:line="240" w:lineRule="auto"/>
              <w:rPr>
                <w:rFonts w:eastAsia="Times New Roman" w:cs="Times New Roman"/>
                <w:sz w:val="26"/>
                <w:szCs w:val="26"/>
              </w:rPr>
            </w:pPr>
            <w:r w:rsidRPr="00AF159B">
              <w:rPr>
                <w:rFonts w:eastAsia="Times New Roman" w:cs="Times New Roman"/>
                <w:sz w:val="26"/>
                <w:szCs w:val="26"/>
              </w:rPr>
              <w:t>____________________</w:t>
            </w:r>
          </w:p>
          <w:p w14:paraId="21C2AE98" w14:textId="77777777" w:rsidR="00AF159B" w:rsidRPr="00AF159B" w:rsidRDefault="00AF159B" w:rsidP="00AF159B">
            <w:pPr>
              <w:spacing w:after="120" w:line="240" w:lineRule="auto"/>
              <w:rPr>
                <w:rFonts w:eastAsia="Times New Roman" w:cs="Times New Roman"/>
                <w:sz w:val="26"/>
                <w:szCs w:val="26"/>
              </w:rPr>
            </w:pPr>
            <w:r w:rsidRPr="00AF159B">
              <w:rPr>
                <w:rFonts w:eastAsia="Times New Roman" w:cs="Times New Roman"/>
                <w:sz w:val="26"/>
                <w:szCs w:val="26"/>
              </w:rPr>
              <w:t>____________________</w:t>
            </w:r>
          </w:p>
          <w:p w14:paraId="44B0C753" w14:textId="77777777" w:rsidR="00AF159B" w:rsidRPr="00AF159B" w:rsidRDefault="00AF159B" w:rsidP="00AF159B">
            <w:pPr>
              <w:spacing w:after="120" w:line="240" w:lineRule="auto"/>
              <w:rPr>
                <w:rFonts w:eastAsia="Times New Roman" w:cs="Times New Roman"/>
                <w:sz w:val="26"/>
                <w:szCs w:val="26"/>
              </w:rPr>
            </w:pPr>
            <w:r w:rsidRPr="00AF159B">
              <w:rPr>
                <w:rFonts w:eastAsia="Times New Roman" w:cs="Times New Roman"/>
                <w:sz w:val="26"/>
                <w:szCs w:val="26"/>
              </w:rPr>
              <w:t>____________________</w:t>
            </w:r>
          </w:p>
        </w:tc>
      </w:tr>
    </w:tbl>
    <w:p w14:paraId="1CE19D9D" w14:textId="77777777" w:rsidR="00AF159B" w:rsidRPr="00AF159B" w:rsidRDefault="00AF159B" w:rsidP="00AF159B">
      <w:pPr>
        <w:widowControl w:val="0"/>
        <w:spacing w:before="240" w:after="120" w:line="240" w:lineRule="auto"/>
        <w:jc w:val="center"/>
        <w:rPr>
          <w:rFonts w:eastAsia="Times New Roman" w:cs="Times New Roman"/>
          <w:b/>
          <w:sz w:val="32"/>
          <w:szCs w:val="32"/>
        </w:rPr>
      </w:pPr>
      <w:r w:rsidRPr="00AF159B">
        <w:rPr>
          <w:rFonts w:eastAsia="Times New Roman" w:cs="Times New Roman"/>
          <w:b/>
          <w:sz w:val="32"/>
          <w:szCs w:val="32"/>
        </w:rPr>
        <w:t xml:space="preserve">EXTENSION ACTIVITIES </w:t>
      </w:r>
    </w:p>
    <w:p w14:paraId="16685C51" w14:textId="77777777" w:rsidR="00AF159B" w:rsidRPr="00AF159B" w:rsidRDefault="00AF159B" w:rsidP="00AF159B">
      <w:pPr>
        <w:widowControl w:val="0"/>
        <w:spacing w:after="0" w:line="276" w:lineRule="auto"/>
        <w:jc w:val="center"/>
        <w:rPr>
          <w:rFonts w:eastAsia="Times New Roman" w:cs="Times New Roman"/>
          <w:b/>
          <w:szCs w:val="28"/>
        </w:rPr>
      </w:pPr>
      <w:r w:rsidRPr="00AF159B">
        <w:rPr>
          <w:rFonts w:eastAsia="Times New Roman" w:cs="Times New Roman"/>
          <w:b/>
          <w:szCs w:val="28"/>
        </w:rPr>
        <w:t>Period 3</w:t>
      </w:r>
    </w:p>
    <w:p w14:paraId="3CAA3F75" w14:textId="77777777" w:rsidR="00AF159B" w:rsidRPr="00AF159B" w:rsidRDefault="00AF159B" w:rsidP="00AF159B">
      <w:pPr>
        <w:spacing w:after="120" w:line="240" w:lineRule="auto"/>
        <w:jc w:val="center"/>
        <w:rPr>
          <w:rFonts w:eastAsia="Times New Roman" w:cs="Times New Roman"/>
          <w:b/>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AF159B" w:rsidRPr="00AF159B" w14:paraId="6A7398C8" w14:textId="77777777" w:rsidTr="00B129CA">
        <w:tc>
          <w:tcPr>
            <w:tcW w:w="10343" w:type="dxa"/>
            <w:gridSpan w:val="2"/>
            <w:shd w:val="clear" w:color="auto" w:fill="auto"/>
          </w:tcPr>
          <w:p w14:paraId="6A512F89" w14:textId="77777777" w:rsidR="00AF159B" w:rsidRPr="00AF159B" w:rsidRDefault="00AF159B" w:rsidP="00AF159B">
            <w:pPr>
              <w:spacing w:after="40" w:line="240" w:lineRule="auto"/>
              <w:rPr>
                <w:rFonts w:eastAsia="Times New Roman" w:cs="Times New Roman"/>
                <w:b/>
                <w:sz w:val="24"/>
                <w:szCs w:val="24"/>
              </w:rPr>
            </w:pPr>
            <w:r w:rsidRPr="00AF159B">
              <w:rPr>
                <w:rFonts w:eastAsia="Times New Roman" w:cs="Times New Roman"/>
                <w:b/>
                <w:sz w:val="24"/>
                <w:szCs w:val="24"/>
              </w:rPr>
              <w:t>I. OBJECTIVES</w:t>
            </w:r>
          </w:p>
          <w:p w14:paraId="47999846"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By the end of the lesson, pupils will be able to:</w:t>
            </w:r>
          </w:p>
        </w:tc>
      </w:tr>
      <w:tr w:rsidR="00AF159B" w:rsidRPr="00AF159B" w14:paraId="0BE4C3D7" w14:textId="77777777" w:rsidTr="00B129CA">
        <w:tc>
          <w:tcPr>
            <w:tcW w:w="1995" w:type="dxa"/>
            <w:shd w:val="clear" w:color="auto" w:fill="auto"/>
          </w:tcPr>
          <w:p w14:paraId="6FB92B50" w14:textId="77777777" w:rsidR="00AF159B" w:rsidRPr="00AF159B" w:rsidRDefault="00AF159B" w:rsidP="00AF159B">
            <w:pPr>
              <w:spacing w:after="40" w:line="240" w:lineRule="auto"/>
              <w:rPr>
                <w:rFonts w:eastAsia="Times New Roman" w:cs="Times New Roman"/>
                <w:b/>
                <w:sz w:val="24"/>
                <w:szCs w:val="24"/>
              </w:rPr>
            </w:pPr>
            <w:r w:rsidRPr="00AF159B">
              <w:rPr>
                <w:rFonts w:eastAsia="Times New Roman" w:cs="Times New Roman"/>
                <w:b/>
                <w:sz w:val="24"/>
                <w:szCs w:val="24"/>
              </w:rPr>
              <w:t>Language knowledge &amp; skills</w:t>
            </w:r>
          </w:p>
        </w:tc>
        <w:tc>
          <w:tcPr>
            <w:tcW w:w="8348" w:type="dxa"/>
            <w:shd w:val="clear" w:color="auto" w:fill="auto"/>
          </w:tcPr>
          <w:p w14:paraId="2DBF832A" w14:textId="77777777" w:rsidR="00AF159B" w:rsidRPr="00AF159B" w:rsidRDefault="00AF159B" w:rsidP="00AF159B">
            <w:pPr>
              <w:tabs>
                <w:tab w:val="left" w:pos="597"/>
              </w:tabs>
              <w:spacing w:after="40" w:line="240" w:lineRule="auto"/>
              <w:rPr>
                <w:rFonts w:eastAsia="Times New Roman" w:cs="Times New Roman"/>
                <w:sz w:val="24"/>
                <w:szCs w:val="24"/>
              </w:rPr>
            </w:pPr>
            <w:r w:rsidRPr="00AF159B">
              <w:rPr>
                <w:rFonts w:eastAsia="Times New Roman" w:cs="Times New Roman"/>
                <w:sz w:val="24"/>
                <w:szCs w:val="24"/>
              </w:rPr>
              <w:t>- correctly use the following sentence patterns:</w:t>
            </w:r>
          </w:p>
          <w:p w14:paraId="2717B9B3" w14:textId="77777777" w:rsidR="00AF159B" w:rsidRPr="00AF159B" w:rsidRDefault="00AF159B" w:rsidP="00AF159B">
            <w:pPr>
              <w:pBdr>
                <w:top w:val="nil"/>
                <w:left w:val="nil"/>
                <w:bottom w:val="nil"/>
                <w:right w:val="nil"/>
                <w:between w:val="nil"/>
              </w:pBdr>
              <w:tabs>
                <w:tab w:val="left" w:pos="597"/>
              </w:tabs>
              <w:spacing w:after="40" w:line="240" w:lineRule="auto"/>
              <w:rPr>
                <w:rFonts w:eastAsia="Times New Roman" w:cs="Times New Roman"/>
                <w:color w:val="000000"/>
                <w:sz w:val="24"/>
                <w:szCs w:val="24"/>
              </w:rPr>
            </w:pPr>
            <w:r w:rsidRPr="00AF159B">
              <w:rPr>
                <w:rFonts w:eastAsia="Times New Roman" w:cs="Times New Roman"/>
                <w:i/>
                <w:color w:val="000000"/>
                <w:sz w:val="24"/>
                <w:szCs w:val="24"/>
              </w:rPr>
              <w:t>Where are you from? – I’m from _____.</w:t>
            </w:r>
          </w:p>
          <w:p w14:paraId="543BE0E4" w14:textId="77777777" w:rsidR="00AF159B" w:rsidRPr="00AF159B" w:rsidRDefault="00AF159B" w:rsidP="00AF159B">
            <w:pPr>
              <w:pBdr>
                <w:top w:val="nil"/>
                <w:left w:val="nil"/>
                <w:bottom w:val="nil"/>
                <w:right w:val="nil"/>
                <w:between w:val="nil"/>
              </w:pBdr>
              <w:tabs>
                <w:tab w:val="left" w:pos="597"/>
              </w:tabs>
              <w:spacing w:after="40" w:line="240" w:lineRule="auto"/>
              <w:rPr>
                <w:rFonts w:eastAsia="Times New Roman" w:cs="Times New Roman"/>
                <w:color w:val="000000"/>
                <w:sz w:val="24"/>
                <w:szCs w:val="24"/>
              </w:rPr>
            </w:pPr>
            <w:r w:rsidRPr="00AF159B">
              <w:rPr>
                <w:rFonts w:eastAsia="Times New Roman" w:cs="Times New Roman"/>
                <w:i/>
                <w:color w:val="000000"/>
                <w:sz w:val="24"/>
                <w:szCs w:val="24"/>
              </w:rPr>
              <w:t>Where’s he / she from? – He’s / She’s from _____.</w:t>
            </w:r>
          </w:p>
          <w:p w14:paraId="182F7501" w14:textId="77777777" w:rsidR="00AF159B" w:rsidRPr="00AF159B" w:rsidRDefault="00AF159B" w:rsidP="00AF159B">
            <w:pPr>
              <w:pBdr>
                <w:top w:val="nil"/>
                <w:left w:val="nil"/>
                <w:bottom w:val="nil"/>
                <w:right w:val="nil"/>
                <w:between w:val="nil"/>
              </w:pBdr>
              <w:tabs>
                <w:tab w:val="left" w:pos="597"/>
              </w:tabs>
              <w:spacing w:after="40" w:line="240" w:lineRule="auto"/>
              <w:rPr>
                <w:rFonts w:eastAsia="Times New Roman" w:cs="Times New Roman"/>
                <w:color w:val="000000"/>
                <w:sz w:val="24"/>
                <w:szCs w:val="24"/>
              </w:rPr>
            </w:pPr>
            <w:r w:rsidRPr="00AF159B">
              <w:rPr>
                <w:rFonts w:eastAsia="Times New Roman" w:cs="Times New Roman"/>
                <w:i/>
                <w:color w:val="000000"/>
                <w:sz w:val="24"/>
                <w:szCs w:val="24"/>
              </w:rPr>
              <w:t>What time is it? – It’s _____.</w:t>
            </w:r>
          </w:p>
          <w:p w14:paraId="6FA86999" w14:textId="77777777" w:rsidR="00AF159B" w:rsidRPr="00AF159B" w:rsidRDefault="00AF159B" w:rsidP="00AF159B">
            <w:pPr>
              <w:pBdr>
                <w:top w:val="nil"/>
                <w:left w:val="nil"/>
                <w:bottom w:val="nil"/>
                <w:right w:val="nil"/>
                <w:between w:val="nil"/>
              </w:pBdr>
              <w:tabs>
                <w:tab w:val="left" w:pos="597"/>
              </w:tabs>
              <w:spacing w:after="40" w:line="240" w:lineRule="auto"/>
              <w:rPr>
                <w:rFonts w:eastAsia="Times New Roman" w:cs="Times New Roman"/>
                <w:color w:val="000000"/>
                <w:sz w:val="24"/>
                <w:szCs w:val="24"/>
              </w:rPr>
            </w:pPr>
            <w:r w:rsidRPr="00AF159B">
              <w:rPr>
                <w:rFonts w:eastAsia="Times New Roman" w:cs="Times New Roman"/>
                <w:i/>
                <w:color w:val="000000"/>
                <w:sz w:val="24"/>
                <w:szCs w:val="24"/>
              </w:rPr>
              <w:t>What time do you _____? – I _____ at _____.</w:t>
            </w:r>
          </w:p>
          <w:p w14:paraId="2AE8024D" w14:textId="77777777" w:rsidR="00AF159B" w:rsidRPr="00AF159B" w:rsidRDefault="00AF159B" w:rsidP="00AF159B">
            <w:pPr>
              <w:pBdr>
                <w:top w:val="nil"/>
                <w:left w:val="nil"/>
                <w:bottom w:val="nil"/>
                <w:right w:val="nil"/>
                <w:between w:val="nil"/>
              </w:pBdr>
              <w:tabs>
                <w:tab w:val="left" w:pos="597"/>
              </w:tabs>
              <w:spacing w:after="40" w:line="240" w:lineRule="auto"/>
              <w:rPr>
                <w:rFonts w:eastAsia="Times New Roman" w:cs="Times New Roman"/>
                <w:color w:val="000000"/>
                <w:sz w:val="24"/>
                <w:szCs w:val="24"/>
              </w:rPr>
            </w:pPr>
            <w:r w:rsidRPr="00AF159B">
              <w:rPr>
                <w:rFonts w:eastAsia="Times New Roman" w:cs="Times New Roman"/>
                <w:i/>
                <w:color w:val="000000"/>
                <w:sz w:val="24"/>
                <w:szCs w:val="24"/>
              </w:rPr>
              <w:t>What day is it today? – It’s _____.</w:t>
            </w:r>
          </w:p>
          <w:p w14:paraId="21AD1738" w14:textId="77777777" w:rsidR="00AF159B" w:rsidRPr="00AF159B" w:rsidRDefault="00AF159B" w:rsidP="00AF159B">
            <w:pPr>
              <w:pBdr>
                <w:top w:val="nil"/>
                <w:left w:val="nil"/>
                <w:bottom w:val="nil"/>
                <w:right w:val="nil"/>
                <w:between w:val="nil"/>
              </w:pBdr>
              <w:tabs>
                <w:tab w:val="left" w:pos="597"/>
              </w:tabs>
              <w:spacing w:after="40" w:line="240" w:lineRule="auto"/>
              <w:rPr>
                <w:rFonts w:eastAsia="Times New Roman" w:cs="Times New Roman"/>
                <w:color w:val="000000"/>
                <w:sz w:val="24"/>
                <w:szCs w:val="24"/>
              </w:rPr>
            </w:pPr>
            <w:r w:rsidRPr="00AF159B">
              <w:rPr>
                <w:rFonts w:eastAsia="Times New Roman" w:cs="Times New Roman"/>
                <w:i/>
                <w:color w:val="000000"/>
                <w:sz w:val="24"/>
                <w:szCs w:val="24"/>
              </w:rPr>
              <w:t>What do you do on _____? – I _____.</w:t>
            </w:r>
          </w:p>
          <w:p w14:paraId="0860919E" w14:textId="77777777" w:rsidR="00AF159B" w:rsidRPr="00AF159B" w:rsidRDefault="00AF159B" w:rsidP="00AF159B">
            <w:pPr>
              <w:pBdr>
                <w:top w:val="nil"/>
                <w:left w:val="nil"/>
                <w:bottom w:val="nil"/>
                <w:right w:val="nil"/>
                <w:between w:val="nil"/>
              </w:pBdr>
              <w:tabs>
                <w:tab w:val="left" w:pos="597"/>
              </w:tabs>
              <w:spacing w:after="40" w:line="240" w:lineRule="auto"/>
              <w:rPr>
                <w:rFonts w:eastAsia="Times New Roman" w:cs="Times New Roman"/>
                <w:color w:val="000000"/>
                <w:sz w:val="24"/>
                <w:szCs w:val="24"/>
              </w:rPr>
            </w:pPr>
            <w:r w:rsidRPr="00AF159B">
              <w:rPr>
                <w:rFonts w:eastAsia="Times New Roman" w:cs="Times New Roman"/>
                <w:i/>
                <w:color w:val="000000"/>
                <w:sz w:val="24"/>
                <w:szCs w:val="24"/>
              </w:rPr>
              <w:t>When’s your birthday? – It’s in _____.</w:t>
            </w:r>
          </w:p>
          <w:p w14:paraId="7BBF1ECE" w14:textId="77777777" w:rsidR="00AF159B" w:rsidRPr="00AF159B" w:rsidRDefault="00AF159B" w:rsidP="00AF159B">
            <w:pPr>
              <w:pBdr>
                <w:top w:val="nil"/>
                <w:left w:val="nil"/>
                <w:bottom w:val="nil"/>
                <w:right w:val="nil"/>
                <w:between w:val="nil"/>
              </w:pBdr>
              <w:tabs>
                <w:tab w:val="left" w:pos="597"/>
              </w:tabs>
              <w:spacing w:after="40" w:line="240" w:lineRule="auto"/>
              <w:rPr>
                <w:rFonts w:eastAsia="Times New Roman" w:cs="Times New Roman"/>
                <w:color w:val="000000"/>
                <w:sz w:val="24"/>
                <w:szCs w:val="24"/>
              </w:rPr>
            </w:pPr>
            <w:r w:rsidRPr="00AF159B">
              <w:rPr>
                <w:rFonts w:eastAsia="Times New Roman" w:cs="Times New Roman"/>
                <w:i/>
                <w:color w:val="000000"/>
                <w:sz w:val="24"/>
                <w:szCs w:val="24"/>
              </w:rPr>
              <w:t>What do you want to eat / drink? – I want _____.</w:t>
            </w:r>
          </w:p>
          <w:p w14:paraId="6E0DBED1" w14:textId="77777777" w:rsidR="00AF159B" w:rsidRPr="00AF159B" w:rsidRDefault="00AF159B" w:rsidP="00AF159B">
            <w:pPr>
              <w:pBdr>
                <w:top w:val="nil"/>
                <w:left w:val="nil"/>
                <w:bottom w:val="nil"/>
                <w:right w:val="nil"/>
                <w:between w:val="nil"/>
              </w:pBdr>
              <w:tabs>
                <w:tab w:val="left" w:pos="597"/>
              </w:tabs>
              <w:spacing w:after="40" w:line="240" w:lineRule="auto"/>
              <w:rPr>
                <w:rFonts w:eastAsia="Times New Roman" w:cs="Times New Roman"/>
                <w:color w:val="000000"/>
                <w:sz w:val="24"/>
                <w:szCs w:val="24"/>
              </w:rPr>
            </w:pPr>
            <w:r w:rsidRPr="00AF159B">
              <w:rPr>
                <w:rFonts w:eastAsia="Times New Roman" w:cs="Times New Roman"/>
                <w:i/>
                <w:color w:val="000000"/>
                <w:sz w:val="24"/>
                <w:szCs w:val="24"/>
              </w:rPr>
              <w:t>Can you _____? – Yes, I can. / No, I can’t.</w:t>
            </w:r>
          </w:p>
          <w:p w14:paraId="205E4D0A" w14:textId="77777777" w:rsidR="00AF159B" w:rsidRPr="00AF159B" w:rsidRDefault="00AF159B" w:rsidP="00AF159B">
            <w:pPr>
              <w:pBdr>
                <w:top w:val="nil"/>
                <w:left w:val="nil"/>
                <w:bottom w:val="nil"/>
                <w:right w:val="nil"/>
                <w:between w:val="nil"/>
              </w:pBdr>
              <w:tabs>
                <w:tab w:val="left" w:pos="597"/>
              </w:tabs>
              <w:spacing w:after="40" w:line="240" w:lineRule="auto"/>
              <w:rPr>
                <w:rFonts w:eastAsia="Times New Roman" w:cs="Times New Roman"/>
                <w:color w:val="000000"/>
                <w:sz w:val="24"/>
                <w:szCs w:val="24"/>
              </w:rPr>
            </w:pPr>
            <w:r w:rsidRPr="00AF159B">
              <w:rPr>
                <w:rFonts w:eastAsia="Times New Roman" w:cs="Times New Roman"/>
                <w:i/>
                <w:color w:val="000000"/>
                <w:sz w:val="24"/>
                <w:szCs w:val="24"/>
              </w:rPr>
              <w:t>Can he / she _____? – Yes, he / she can. / No, he / she can’t, but he / she can _____.</w:t>
            </w:r>
          </w:p>
          <w:p w14:paraId="5CBE4EE0" w14:textId="77777777" w:rsidR="00AF159B" w:rsidRPr="00AF159B" w:rsidRDefault="00AF159B" w:rsidP="00AF159B">
            <w:pPr>
              <w:tabs>
                <w:tab w:val="left" w:pos="597"/>
              </w:tabs>
              <w:spacing w:after="40" w:line="240" w:lineRule="auto"/>
              <w:rPr>
                <w:rFonts w:eastAsia="Times New Roman" w:cs="Times New Roman"/>
                <w:sz w:val="24"/>
                <w:szCs w:val="24"/>
              </w:rPr>
            </w:pPr>
            <w:r w:rsidRPr="00AF159B">
              <w:rPr>
                <w:rFonts w:eastAsia="Times New Roman" w:cs="Times New Roman"/>
                <w:sz w:val="24"/>
                <w:szCs w:val="24"/>
              </w:rPr>
              <w:t>- take part in extension activities to apply their language knowledge and competences.</w:t>
            </w:r>
          </w:p>
        </w:tc>
      </w:tr>
      <w:tr w:rsidR="00AF159B" w:rsidRPr="00AF159B" w14:paraId="32309F84" w14:textId="77777777" w:rsidTr="00B129CA">
        <w:tc>
          <w:tcPr>
            <w:tcW w:w="1995" w:type="dxa"/>
            <w:shd w:val="clear" w:color="auto" w:fill="auto"/>
          </w:tcPr>
          <w:p w14:paraId="6239C820" w14:textId="77777777" w:rsidR="00AF159B" w:rsidRPr="00AF159B" w:rsidRDefault="00AF159B" w:rsidP="00AF159B">
            <w:pPr>
              <w:spacing w:after="40" w:line="240" w:lineRule="auto"/>
              <w:jc w:val="both"/>
              <w:rPr>
                <w:rFonts w:eastAsia="Times New Roman" w:cs="Times New Roman"/>
                <w:b/>
                <w:sz w:val="24"/>
                <w:szCs w:val="24"/>
              </w:rPr>
            </w:pPr>
            <w:r w:rsidRPr="00AF159B">
              <w:rPr>
                <w:rFonts w:eastAsia="Times New Roman" w:cs="Times New Roman"/>
                <w:b/>
                <w:sz w:val="24"/>
                <w:szCs w:val="24"/>
              </w:rPr>
              <w:t>Competences</w:t>
            </w:r>
          </w:p>
        </w:tc>
        <w:tc>
          <w:tcPr>
            <w:tcW w:w="8348" w:type="dxa"/>
            <w:shd w:val="clear" w:color="auto" w:fill="auto"/>
          </w:tcPr>
          <w:p w14:paraId="5DBF563B"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Communication and collaboration: work in pairs and groups to complete the learning tasks</w:t>
            </w:r>
          </w:p>
          <w:p w14:paraId="105BF0C6"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Self-control &amp; independent learning: perform listening tasks</w:t>
            </w:r>
          </w:p>
        </w:tc>
      </w:tr>
      <w:tr w:rsidR="00AF159B" w:rsidRPr="00AF159B" w14:paraId="18F8A43B" w14:textId="77777777" w:rsidTr="00B129CA">
        <w:tc>
          <w:tcPr>
            <w:tcW w:w="1995" w:type="dxa"/>
            <w:shd w:val="clear" w:color="auto" w:fill="auto"/>
          </w:tcPr>
          <w:p w14:paraId="0E645EA7" w14:textId="77777777" w:rsidR="00AF159B" w:rsidRPr="00AF159B" w:rsidRDefault="00AF159B" w:rsidP="00AF159B">
            <w:pPr>
              <w:spacing w:after="40" w:line="240" w:lineRule="auto"/>
              <w:jc w:val="both"/>
              <w:rPr>
                <w:rFonts w:eastAsia="Times New Roman" w:cs="Times New Roman"/>
                <w:b/>
                <w:sz w:val="24"/>
                <w:szCs w:val="24"/>
              </w:rPr>
            </w:pPr>
            <w:r w:rsidRPr="00AF159B">
              <w:rPr>
                <w:rFonts w:eastAsia="Times New Roman" w:cs="Times New Roman"/>
                <w:b/>
                <w:sz w:val="24"/>
                <w:szCs w:val="24"/>
              </w:rPr>
              <w:t>Attributes</w:t>
            </w:r>
          </w:p>
        </w:tc>
        <w:tc>
          <w:tcPr>
            <w:tcW w:w="8348" w:type="dxa"/>
            <w:shd w:val="clear" w:color="auto" w:fill="auto"/>
          </w:tcPr>
          <w:p w14:paraId="3B8FDC06"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show pride in what they can do and great respect for other people’s abilities by using appropriate gesture and intonation when asking and answering about abilities.</w:t>
            </w:r>
          </w:p>
        </w:tc>
      </w:tr>
      <w:tr w:rsidR="00AF159B" w:rsidRPr="00AF159B" w14:paraId="2C33492C" w14:textId="77777777" w:rsidTr="00B129CA">
        <w:tc>
          <w:tcPr>
            <w:tcW w:w="10343" w:type="dxa"/>
            <w:gridSpan w:val="2"/>
            <w:shd w:val="clear" w:color="auto" w:fill="auto"/>
          </w:tcPr>
          <w:p w14:paraId="15C11AF1"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b/>
                <w:sz w:val="24"/>
                <w:szCs w:val="24"/>
              </w:rPr>
              <w:t>II.</w:t>
            </w:r>
            <w:r w:rsidRPr="00AF159B">
              <w:rPr>
                <w:rFonts w:eastAsia="Times New Roman" w:cs="Times New Roman"/>
                <w:sz w:val="24"/>
                <w:szCs w:val="24"/>
              </w:rPr>
              <w:t xml:space="preserve"> </w:t>
            </w:r>
            <w:r w:rsidRPr="00AF159B">
              <w:rPr>
                <w:rFonts w:eastAsia="Times New Roman" w:cs="Times New Roman"/>
                <w:b/>
                <w:sz w:val="24"/>
                <w:szCs w:val="24"/>
              </w:rPr>
              <w:t>RESOURCES AND MATERIALS</w:t>
            </w:r>
          </w:p>
        </w:tc>
      </w:tr>
      <w:tr w:rsidR="00AF159B" w:rsidRPr="00AF159B" w14:paraId="795950AD" w14:textId="77777777" w:rsidTr="00B129CA">
        <w:tc>
          <w:tcPr>
            <w:tcW w:w="1995" w:type="dxa"/>
            <w:shd w:val="clear" w:color="auto" w:fill="auto"/>
          </w:tcPr>
          <w:p w14:paraId="468AEA9C" w14:textId="77777777" w:rsidR="00AF159B" w:rsidRPr="00AF159B" w:rsidRDefault="00AF159B" w:rsidP="00AF159B">
            <w:pPr>
              <w:spacing w:after="40" w:line="240" w:lineRule="auto"/>
              <w:jc w:val="both"/>
              <w:rPr>
                <w:rFonts w:eastAsia="Times New Roman" w:cs="Times New Roman"/>
                <w:b/>
                <w:sz w:val="24"/>
                <w:szCs w:val="24"/>
              </w:rPr>
            </w:pPr>
          </w:p>
        </w:tc>
        <w:tc>
          <w:tcPr>
            <w:tcW w:w="8348" w:type="dxa"/>
            <w:shd w:val="clear" w:color="auto" w:fill="auto"/>
          </w:tcPr>
          <w:p w14:paraId="5A574367"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Student’s book: Page 42, 43</w:t>
            </w:r>
          </w:p>
          <w:p w14:paraId="60C1B35D"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Teacher’s guide: Pages 76, 77</w:t>
            </w:r>
          </w:p>
          <w:p w14:paraId="020AD4AD"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xml:space="preserve">- Website </w:t>
            </w:r>
            <w:r w:rsidRPr="00AF159B">
              <w:rPr>
                <w:rFonts w:eastAsia="Times New Roman" w:cs="Times New Roman"/>
                <w:i/>
                <w:sz w:val="24"/>
                <w:szCs w:val="24"/>
              </w:rPr>
              <w:t>hoclieu.vn</w:t>
            </w:r>
          </w:p>
          <w:p w14:paraId="748D94CF"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lastRenderedPageBreak/>
              <w:t>- Flash cards/ pictures and posters</w:t>
            </w:r>
          </w:p>
          <w:p w14:paraId="7692D098" w14:textId="77777777" w:rsidR="00AF159B" w:rsidRPr="00AF159B" w:rsidRDefault="00AF159B" w:rsidP="00AF159B">
            <w:pPr>
              <w:spacing w:after="40" w:line="240" w:lineRule="auto"/>
              <w:rPr>
                <w:rFonts w:eastAsia="Times New Roman" w:cs="Times New Roman"/>
                <w:b/>
                <w:sz w:val="24"/>
                <w:szCs w:val="24"/>
              </w:rPr>
            </w:pPr>
            <w:r w:rsidRPr="00AF159B">
              <w:rPr>
                <w:rFonts w:eastAsia="Times New Roman" w:cs="Times New Roman"/>
                <w:sz w:val="24"/>
                <w:szCs w:val="24"/>
              </w:rPr>
              <w:t>- Computer, projector, …</w:t>
            </w:r>
          </w:p>
        </w:tc>
      </w:tr>
      <w:tr w:rsidR="00AF159B" w:rsidRPr="00AF159B" w14:paraId="64B1684B" w14:textId="77777777" w:rsidTr="00B129CA">
        <w:tc>
          <w:tcPr>
            <w:tcW w:w="1995" w:type="dxa"/>
            <w:shd w:val="clear" w:color="auto" w:fill="auto"/>
          </w:tcPr>
          <w:p w14:paraId="7278E79E" w14:textId="77777777" w:rsidR="00AF159B" w:rsidRPr="00AF159B" w:rsidRDefault="00AF159B" w:rsidP="00AF159B">
            <w:pPr>
              <w:spacing w:after="40" w:line="240" w:lineRule="auto"/>
              <w:jc w:val="both"/>
              <w:rPr>
                <w:rFonts w:eastAsia="Times New Roman" w:cs="Times New Roman"/>
                <w:b/>
                <w:sz w:val="24"/>
                <w:szCs w:val="24"/>
              </w:rPr>
            </w:pPr>
            <w:r w:rsidRPr="00AF159B">
              <w:rPr>
                <w:rFonts w:eastAsia="Times New Roman" w:cs="Times New Roman"/>
                <w:b/>
                <w:sz w:val="24"/>
                <w:szCs w:val="24"/>
              </w:rPr>
              <w:lastRenderedPageBreak/>
              <w:t>III. PROCEDURE</w:t>
            </w:r>
          </w:p>
        </w:tc>
        <w:tc>
          <w:tcPr>
            <w:tcW w:w="8348" w:type="dxa"/>
            <w:shd w:val="clear" w:color="auto" w:fill="auto"/>
          </w:tcPr>
          <w:p w14:paraId="235A9275"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b/>
                <w:sz w:val="24"/>
                <w:szCs w:val="24"/>
              </w:rPr>
              <w:t>Warm-up and review – Look, listen and repeat – Listen, point and say – Let’s talk – Fun corner and wrap-up</w:t>
            </w:r>
          </w:p>
        </w:tc>
      </w:tr>
    </w:tbl>
    <w:p w14:paraId="04FB04A1" w14:textId="77777777" w:rsidR="00AF159B" w:rsidRPr="00AF159B" w:rsidRDefault="00AF159B" w:rsidP="00AF159B">
      <w:pPr>
        <w:spacing w:after="40" w:line="240" w:lineRule="auto"/>
        <w:jc w:val="center"/>
        <w:rPr>
          <w:rFonts w:eastAsia="Times New Roman" w:cs="Times New Roman"/>
          <w:b/>
          <w:sz w:val="24"/>
          <w:szCs w:val="24"/>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AF159B" w:rsidRPr="00AF159B" w14:paraId="1C859480" w14:textId="77777777" w:rsidTr="00B129CA">
        <w:trPr>
          <w:trHeight w:val="384"/>
        </w:trPr>
        <w:tc>
          <w:tcPr>
            <w:tcW w:w="1596" w:type="dxa"/>
            <w:shd w:val="clear" w:color="auto" w:fill="auto"/>
            <w:vAlign w:val="center"/>
          </w:tcPr>
          <w:p w14:paraId="2CED3FE0" w14:textId="77777777" w:rsidR="00AF159B" w:rsidRPr="00AF159B" w:rsidRDefault="00AF159B" w:rsidP="00AF159B">
            <w:pPr>
              <w:spacing w:after="40" w:line="240" w:lineRule="auto"/>
              <w:jc w:val="center"/>
              <w:rPr>
                <w:rFonts w:eastAsia="Times New Roman" w:cs="Times New Roman"/>
                <w:sz w:val="24"/>
                <w:szCs w:val="24"/>
              </w:rPr>
            </w:pPr>
            <w:r w:rsidRPr="00AF159B">
              <w:rPr>
                <w:rFonts w:eastAsia="Times New Roman" w:cs="Times New Roman"/>
                <w:b/>
                <w:sz w:val="24"/>
                <w:szCs w:val="24"/>
              </w:rPr>
              <w:t>Procedure</w:t>
            </w:r>
          </w:p>
        </w:tc>
        <w:tc>
          <w:tcPr>
            <w:tcW w:w="6379" w:type="dxa"/>
            <w:tcBorders>
              <w:right w:val="single" w:sz="4" w:space="0" w:color="000000"/>
            </w:tcBorders>
            <w:shd w:val="clear" w:color="auto" w:fill="auto"/>
            <w:vAlign w:val="center"/>
          </w:tcPr>
          <w:p w14:paraId="24B82E5F" w14:textId="77777777" w:rsidR="00AF159B" w:rsidRPr="00AF159B" w:rsidRDefault="00AF159B" w:rsidP="00AF159B">
            <w:pPr>
              <w:spacing w:after="40" w:line="240" w:lineRule="auto"/>
              <w:jc w:val="center"/>
              <w:rPr>
                <w:rFonts w:eastAsia="Times New Roman" w:cs="Times New Roman"/>
                <w:sz w:val="24"/>
                <w:szCs w:val="24"/>
              </w:rPr>
            </w:pPr>
            <w:r w:rsidRPr="00AF159B">
              <w:rPr>
                <w:rFonts w:eastAsia="Times New Roman" w:cs="Times New Roman"/>
                <w:b/>
                <w:sz w:val="24"/>
                <w:szCs w:val="24"/>
              </w:rPr>
              <w:t>Teacher’s and pupils’ activities</w:t>
            </w:r>
          </w:p>
        </w:tc>
        <w:tc>
          <w:tcPr>
            <w:tcW w:w="1523" w:type="dxa"/>
            <w:gridSpan w:val="3"/>
            <w:tcBorders>
              <w:left w:val="single" w:sz="4" w:space="0" w:color="000000"/>
            </w:tcBorders>
            <w:shd w:val="clear" w:color="auto" w:fill="auto"/>
            <w:vAlign w:val="center"/>
          </w:tcPr>
          <w:p w14:paraId="48D7BC9E" w14:textId="77777777" w:rsidR="00AF159B" w:rsidRPr="00AF159B" w:rsidRDefault="00AF159B" w:rsidP="00AF159B">
            <w:pPr>
              <w:spacing w:after="40" w:line="240" w:lineRule="auto"/>
              <w:jc w:val="center"/>
              <w:rPr>
                <w:rFonts w:eastAsia="Times New Roman" w:cs="Times New Roman"/>
                <w:sz w:val="24"/>
                <w:szCs w:val="24"/>
              </w:rPr>
            </w:pPr>
            <w:r w:rsidRPr="00AF159B">
              <w:rPr>
                <w:rFonts w:eastAsia="Times New Roman" w:cs="Times New Roman"/>
                <w:b/>
                <w:sz w:val="24"/>
                <w:szCs w:val="24"/>
              </w:rPr>
              <w:t>Interaction</w:t>
            </w:r>
          </w:p>
        </w:tc>
        <w:tc>
          <w:tcPr>
            <w:tcW w:w="850" w:type="dxa"/>
            <w:vAlign w:val="center"/>
          </w:tcPr>
          <w:p w14:paraId="176BC587" w14:textId="77777777" w:rsidR="00AF159B" w:rsidRPr="00AF159B" w:rsidRDefault="00AF159B" w:rsidP="00AF159B">
            <w:pPr>
              <w:spacing w:after="40" w:line="240" w:lineRule="auto"/>
              <w:jc w:val="center"/>
              <w:rPr>
                <w:rFonts w:eastAsia="Times New Roman" w:cs="Times New Roman"/>
                <w:sz w:val="24"/>
                <w:szCs w:val="24"/>
              </w:rPr>
            </w:pPr>
            <w:r w:rsidRPr="00AF159B">
              <w:rPr>
                <w:rFonts w:eastAsia="Times New Roman" w:cs="Times New Roman"/>
                <w:b/>
                <w:sz w:val="24"/>
                <w:szCs w:val="24"/>
              </w:rPr>
              <w:t>Note</w:t>
            </w:r>
          </w:p>
        </w:tc>
      </w:tr>
      <w:tr w:rsidR="00AF159B" w:rsidRPr="00AF159B" w14:paraId="2409AEB0" w14:textId="77777777" w:rsidTr="00B129CA">
        <w:trPr>
          <w:trHeight w:val="426"/>
        </w:trPr>
        <w:tc>
          <w:tcPr>
            <w:tcW w:w="10348" w:type="dxa"/>
            <w:gridSpan w:val="6"/>
            <w:shd w:val="clear" w:color="auto" w:fill="auto"/>
          </w:tcPr>
          <w:p w14:paraId="4B9EBEC7"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b/>
                <w:sz w:val="24"/>
                <w:szCs w:val="24"/>
              </w:rPr>
              <w:t xml:space="preserve">Warm-up and review: </w:t>
            </w:r>
            <w:r w:rsidRPr="00AF159B">
              <w:rPr>
                <w:rFonts w:eastAsia="Times New Roman" w:cs="Times New Roman"/>
                <w:sz w:val="24"/>
                <w:szCs w:val="24"/>
              </w:rPr>
              <w:t xml:space="preserve"> 5 minutes</w:t>
            </w:r>
          </w:p>
        </w:tc>
      </w:tr>
      <w:tr w:rsidR="00AF159B" w:rsidRPr="00AF159B" w14:paraId="41299FA0" w14:textId="77777777" w:rsidTr="00B129CA">
        <w:trPr>
          <w:trHeight w:val="809"/>
        </w:trPr>
        <w:tc>
          <w:tcPr>
            <w:tcW w:w="1596" w:type="dxa"/>
            <w:shd w:val="clear" w:color="auto" w:fill="auto"/>
          </w:tcPr>
          <w:p w14:paraId="227F59F9" w14:textId="77777777" w:rsidR="00AF159B" w:rsidRPr="00AF159B" w:rsidRDefault="00AF159B" w:rsidP="00AF159B">
            <w:pPr>
              <w:spacing w:after="40" w:line="240" w:lineRule="auto"/>
              <w:rPr>
                <w:rFonts w:eastAsia="Times New Roman" w:cs="Times New Roman"/>
                <w:sz w:val="24"/>
                <w:szCs w:val="24"/>
              </w:rPr>
            </w:pPr>
          </w:p>
        </w:tc>
        <w:tc>
          <w:tcPr>
            <w:tcW w:w="6420" w:type="dxa"/>
            <w:gridSpan w:val="2"/>
            <w:tcBorders>
              <w:right w:val="single" w:sz="4" w:space="0" w:color="000000"/>
            </w:tcBorders>
            <w:shd w:val="clear" w:color="auto" w:fill="auto"/>
          </w:tcPr>
          <w:p w14:paraId="0AAB7C9A" w14:textId="77777777" w:rsidR="00AF159B" w:rsidRPr="00AF159B" w:rsidRDefault="00AF159B" w:rsidP="00AF159B">
            <w:pPr>
              <w:widowControl w:val="0"/>
              <w:pBdr>
                <w:top w:val="nil"/>
                <w:left w:val="nil"/>
                <w:bottom w:val="nil"/>
                <w:right w:val="nil"/>
                <w:between w:val="nil"/>
              </w:pBdr>
              <w:spacing w:after="40" w:line="240" w:lineRule="auto"/>
              <w:jc w:val="both"/>
              <w:rPr>
                <w:rFonts w:eastAsia="Times New Roman" w:cs="Times New Roman"/>
                <w:sz w:val="24"/>
                <w:szCs w:val="24"/>
              </w:rPr>
            </w:pPr>
            <w:r w:rsidRPr="00AF159B">
              <w:rPr>
                <w:rFonts w:eastAsia="Times New Roman" w:cs="Times New Roman"/>
                <w:sz w:val="24"/>
                <w:szCs w:val="24"/>
              </w:rPr>
              <w:t>Greet the class.</w:t>
            </w:r>
          </w:p>
          <w:p w14:paraId="6FD7DCEF" w14:textId="77777777" w:rsidR="00AF159B" w:rsidRPr="00AF159B" w:rsidRDefault="00AF159B" w:rsidP="00AF159B">
            <w:pPr>
              <w:widowControl w:val="0"/>
              <w:pBdr>
                <w:top w:val="nil"/>
                <w:left w:val="nil"/>
                <w:bottom w:val="nil"/>
                <w:right w:val="nil"/>
                <w:between w:val="nil"/>
              </w:pBdr>
              <w:tabs>
                <w:tab w:val="left" w:pos="1086"/>
              </w:tabs>
              <w:spacing w:after="40" w:line="240" w:lineRule="auto"/>
              <w:rPr>
                <w:rFonts w:eastAsia="Times New Roman" w:cs="Times New Roman"/>
                <w:sz w:val="24"/>
                <w:szCs w:val="24"/>
              </w:rPr>
            </w:pPr>
            <w:r w:rsidRPr="00AF159B">
              <w:rPr>
                <w:rFonts w:eastAsia="Times New Roman" w:cs="Times New Roman"/>
                <w:sz w:val="24"/>
                <w:szCs w:val="24"/>
              </w:rPr>
              <w:t xml:space="preserve">- Have pupils sing the song </w:t>
            </w:r>
            <w:r w:rsidRPr="00AF159B">
              <w:rPr>
                <w:rFonts w:eastAsia="Times New Roman" w:cs="Times New Roman"/>
                <w:i/>
                <w:sz w:val="24"/>
                <w:szCs w:val="24"/>
              </w:rPr>
              <w:t>What time do you go to school?</w:t>
            </w:r>
            <w:r w:rsidRPr="00AF159B">
              <w:rPr>
                <w:rFonts w:eastAsia="Times New Roman" w:cs="Times New Roman"/>
                <w:sz w:val="24"/>
                <w:szCs w:val="24"/>
              </w:rPr>
              <w:t xml:space="preserve"> on page 19. Praise pupils and get the class to cheer or clap their hands.</w:t>
            </w:r>
            <w:r w:rsidRPr="00AF159B">
              <w:rPr>
                <w:rFonts w:eastAsia="Times New Roman" w:cs="Times New Roman"/>
                <w:sz w:val="24"/>
                <w:szCs w:val="24"/>
              </w:rPr>
              <w:br/>
              <w:t>- Ask pupils to open their books at page 42, 43 and look at Extension activities, Activity 1.</w:t>
            </w:r>
          </w:p>
        </w:tc>
        <w:tc>
          <w:tcPr>
            <w:tcW w:w="1482" w:type="dxa"/>
            <w:gridSpan w:val="2"/>
            <w:tcBorders>
              <w:left w:val="single" w:sz="4" w:space="0" w:color="000000"/>
            </w:tcBorders>
            <w:shd w:val="clear" w:color="auto" w:fill="auto"/>
          </w:tcPr>
          <w:p w14:paraId="4743B77B" w14:textId="77777777" w:rsidR="00AF159B" w:rsidRPr="00AF159B" w:rsidRDefault="00AF159B" w:rsidP="00AF159B">
            <w:pPr>
              <w:spacing w:after="40" w:line="240" w:lineRule="auto"/>
              <w:rPr>
                <w:rFonts w:eastAsia="Times New Roman" w:cs="Times New Roman"/>
                <w:sz w:val="24"/>
                <w:szCs w:val="24"/>
              </w:rPr>
            </w:pPr>
          </w:p>
          <w:p w14:paraId="0BE2D0DD"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Whole class/ Individual work</w:t>
            </w:r>
          </w:p>
        </w:tc>
        <w:tc>
          <w:tcPr>
            <w:tcW w:w="850" w:type="dxa"/>
          </w:tcPr>
          <w:p w14:paraId="17736656"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280FE57C" w14:textId="77777777" w:rsidTr="00B129CA">
        <w:trPr>
          <w:trHeight w:val="647"/>
        </w:trPr>
        <w:tc>
          <w:tcPr>
            <w:tcW w:w="10348" w:type="dxa"/>
            <w:gridSpan w:val="6"/>
            <w:shd w:val="clear" w:color="auto" w:fill="auto"/>
          </w:tcPr>
          <w:p w14:paraId="74DD814F" w14:textId="77777777" w:rsidR="00AF159B" w:rsidRPr="00AF159B" w:rsidRDefault="00AF159B" w:rsidP="00AF159B">
            <w:pPr>
              <w:spacing w:after="40" w:line="240" w:lineRule="auto"/>
              <w:jc w:val="both"/>
              <w:rPr>
                <w:rFonts w:eastAsia="Times New Roman" w:cs="Times New Roman"/>
                <w:b/>
                <w:sz w:val="24"/>
                <w:szCs w:val="24"/>
              </w:rPr>
            </w:pPr>
            <w:r w:rsidRPr="00AF159B">
              <w:rPr>
                <w:rFonts w:eastAsia="Times New Roman" w:cs="Times New Roman"/>
                <w:b/>
                <w:color w:val="000000"/>
                <w:sz w:val="24"/>
                <w:szCs w:val="24"/>
              </w:rPr>
              <w:t>PRACTICE</w:t>
            </w:r>
          </w:p>
          <w:p w14:paraId="70B698C6"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b/>
                <w:sz w:val="24"/>
                <w:szCs w:val="24"/>
              </w:rPr>
              <w:t xml:space="preserve">Activity 1. Look and write.  </w:t>
            </w:r>
            <w:r w:rsidRPr="00AF159B">
              <w:rPr>
                <w:rFonts w:eastAsia="Times New Roman" w:cs="Times New Roman"/>
                <w:sz w:val="24"/>
                <w:szCs w:val="24"/>
              </w:rPr>
              <w:t xml:space="preserve"> 5 minutes</w:t>
            </w:r>
          </w:p>
        </w:tc>
      </w:tr>
      <w:tr w:rsidR="00AF159B" w:rsidRPr="00AF159B" w14:paraId="79F2B14C" w14:textId="77777777" w:rsidTr="00B129CA">
        <w:trPr>
          <w:trHeight w:val="486"/>
        </w:trPr>
        <w:tc>
          <w:tcPr>
            <w:tcW w:w="1596" w:type="dxa"/>
            <w:shd w:val="clear" w:color="auto" w:fill="auto"/>
          </w:tcPr>
          <w:p w14:paraId="04E37BC6"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a. Goal</w:t>
            </w:r>
          </w:p>
        </w:tc>
        <w:tc>
          <w:tcPr>
            <w:tcW w:w="7902" w:type="dxa"/>
            <w:gridSpan w:val="4"/>
            <w:shd w:val="clear" w:color="auto" w:fill="auto"/>
          </w:tcPr>
          <w:p w14:paraId="26101779" w14:textId="77777777" w:rsidR="00AF159B" w:rsidRPr="00AF159B" w:rsidRDefault="00AF159B" w:rsidP="00AF159B">
            <w:pPr>
              <w:spacing w:after="40" w:line="240" w:lineRule="auto"/>
              <w:jc w:val="both"/>
              <w:rPr>
                <w:rFonts w:eastAsia="Times New Roman" w:cs="Times New Roman"/>
                <w:sz w:val="24"/>
                <w:szCs w:val="24"/>
              </w:rPr>
            </w:pPr>
            <w:r w:rsidRPr="00AF159B">
              <w:rPr>
                <w:rFonts w:eastAsia="Times New Roman" w:cs="Times New Roman"/>
                <w:sz w:val="24"/>
                <w:szCs w:val="24"/>
              </w:rPr>
              <w:t>To identify five different countries in the pictures.</w:t>
            </w:r>
          </w:p>
        </w:tc>
        <w:tc>
          <w:tcPr>
            <w:tcW w:w="850" w:type="dxa"/>
          </w:tcPr>
          <w:p w14:paraId="52614DCE"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66390CDA" w14:textId="77777777" w:rsidTr="00B129CA">
        <w:trPr>
          <w:trHeight w:val="683"/>
        </w:trPr>
        <w:tc>
          <w:tcPr>
            <w:tcW w:w="1596" w:type="dxa"/>
            <w:shd w:val="clear" w:color="auto" w:fill="auto"/>
          </w:tcPr>
          <w:p w14:paraId="6E88AC2A"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b. Input</w:t>
            </w:r>
          </w:p>
        </w:tc>
        <w:tc>
          <w:tcPr>
            <w:tcW w:w="7902" w:type="dxa"/>
            <w:gridSpan w:val="4"/>
            <w:shd w:val="clear" w:color="auto" w:fill="auto"/>
          </w:tcPr>
          <w:p w14:paraId="0C41B555" w14:textId="77777777" w:rsidR="00AF159B" w:rsidRPr="00AF159B" w:rsidRDefault="00AF159B" w:rsidP="00AF159B">
            <w:pPr>
              <w:tabs>
                <w:tab w:val="left" w:pos="1594"/>
              </w:tabs>
              <w:spacing w:after="40" w:line="240" w:lineRule="auto"/>
              <w:rPr>
                <w:rFonts w:eastAsia="Times New Roman" w:cs="Times New Roman"/>
                <w:i/>
                <w:sz w:val="24"/>
                <w:szCs w:val="24"/>
              </w:rPr>
            </w:pPr>
            <w:r w:rsidRPr="00AF159B">
              <w:rPr>
                <w:rFonts w:eastAsia="Times New Roman" w:cs="Times New Roman"/>
                <w:color w:val="231F20"/>
                <w:sz w:val="24"/>
                <w:szCs w:val="24"/>
              </w:rPr>
              <w:t>Five pictures showing the five countries with their flags: Viet Nam, England, Japan, Australia, and America.</w:t>
            </w:r>
          </w:p>
        </w:tc>
        <w:tc>
          <w:tcPr>
            <w:tcW w:w="850" w:type="dxa"/>
          </w:tcPr>
          <w:p w14:paraId="4FD62AE9"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4F263CD9" w14:textId="77777777" w:rsidTr="00B129CA">
        <w:trPr>
          <w:trHeight w:val="440"/>
        </w:trPr>
        <w:tc>
          <w:tcPr>
            <w:tcW w:w="1596" w:type="dxa"/>
            <w:shd w:val="clear" w:color="auto" w:fill="auto"/>
          </w:tcPr>
          <w:p w14:paraId="35AEE9BA"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c. Outcome</w:t>
            </w:r>
          </w:p>
        </w:tc>
        <w:tc>
          <w:tcPr>
            <w:tcW w:w="7902" w:type="dxa"/>
            <w:gridSpan w:val="4"/>
            <w:shd w:val="clear" w:color="auto" w:fill="auto"/>
          </w:tcPr>
          <w:p w14:paraId="124958F1" w14:textId="77777777" w:rsidR="00AF159B" w:rsidRPr="00AF159B" w:rsidRDefault="00AF159B" w:rsidP="00AF159B">
            <w:pPr>
              <w:spacing w:after="40" w:line="240" w:lineRule="auto"/>
              <w:jc w:val="both"/>
              <w:rPr>
                <w:rFonts w:eastAsia="Times New Roman" w:cs="Times New Roman"/>
                <w:sz w:val="24"/>
                <w:szCs w:val="24"/>
              </w:rPr>
            </w:pPr>
            <w:r w:rsidRPr="00AF159B">
              <w:rPr>
                <w:rFonts w:eastAsia="Times New Roman" w:cs="Times New Roman"/>
                <w:sz w:val="24"/>
                <w:szCs w:val="24"/>
              </w:rPr>
              <w:t>Pupils can identify five different countries in the pictures.</w:t>
            </w:r>
          </w:p>
          <w:p w14:paraId="22E5DD42" w14:textId="77777777" w:rsidR="00AF159B" w:rsidRPr="00AF159B" w:rsidRDefault="00AF159B" w:rsidP="00AF159B">
            <w:pPr>
              <w:spacing w:after="40" w:line="240" w:lineRule="auto"/>
              <w:jc w:val="both"/>
              <w:rPr>
                <w:rFonts w:eastAsia="Times New Roman" w:cs="Times New Roman"/>
                <w:sz w:val="24"/>
                <w:szCs w:val="24"/>
              </w:rPr>
            </w:pPr>
            <w:r w:rsidRPr="00AF159B">
              <w:rPr>
                <w:rFonts w:eastAsia="Times New Roman" w:cs="Times New Roman"/>
                <w:b/>
                <w:sz w:val="24"/>
                <w:szCs w:val="24"/>
              </w:rPr>
              <w:t>Key:</w:t>
            </w:r>
            <w:r w:rsidRPr="00AF159B">
              <w:rPr>
                <w:rFonts w:eastAsia="Times New Roman" w:cs="Times New Roman"/>
                <w:sz w:val="24"/>
                <w:szCs w:val="24"/>
              </w:rPr>
              <w:t xml:space="preserve"> 1. Viet Nam    2. England     3. Japan     4. Australia     5. America</w:t>
            </w:r>
          </w:p>
        </w:tc>
        <w:tc>
          <w:tcPr>
            <w:tcW w:w="850" w:type="dxa"/>
          </w:tcPr>
          <w:p w14:paraId="6766004B"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63998BAA" w14:textId="77777777" w:rsidTr="00B129CA">
        <w:trPr>
          <w:trHeight w:val="205"/>
        </w:trPr>
        <w:tc>
          <w:tcPr>
            <w:tcW w:w="1596" w:type="dxa"/>
            <w:shd w:val="clear" w:color="auto" w:fill="auto"/>
          </w:tcPr>
          <w:p w14:paraId="08F9377D"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d. Procedure</w:t>
            </w:r>
          </w:p>
        </w:tc>
        <w:tc>
          <w:tcPr>
            <w:tcW w:w="6484" w:type="dxa"/>
            <w:gridSpan w:val="3"/>
            <w:shd w:val="clear" w:color="auto" w:fill="auto"/>
          </w:tcPr>
          <w:p w14:paraId="5BD2640A" w14:textId="77777777" w:rsidR="00AF159B" w:rsidRPr="00AF159B" w:rsidRDefault="00AF159B" w:rsidP="00AF159B">
            <w:pPr>
              <w:pBdr>
                <w:top w:val="nil"/>
                <w:left w:val="nil"/>
                <w:bottom w:val="nil"/>
                <w:right w:val="nil"/>
                <w:between w:val="nil"/>
              </w:pBdr>
              <w:tabs>
                <w:tab w:val="left" w:pos="1594"/>
              </w:tabs>
              <w:spacing w:after="40" w:line="240" w:lineRule="auto"/>
              <w:jc w:val="both"/>
              <w:rPr>
                <w:rFonts w:eastAsia="Times New Roman" w:cs="Times New Roman"/>
                <w:color w:val="231F20"/>
                <w:sz w:val="24"/>
                <w:szCs w:val="24"/>
              </w:rPr>
            </w:pPr>
            <w:r w:rsidRPr="00AF159B">
              <w:rPr>
                <w:rFonts w:eastAsia="Times New Roman" w:cs="Times New Roman"/>
                <w:b/>
                <w:color w:val="231F20"/>
                <w:sz w:val="24"/>
                <w:szCs w:val="24"/>
              </w:rPr>
              <w:t>Step 1:</w:t>
            </w:r>
            <w:r w:rsidRPr="00AF159B">
              <w:rPr>
                <w:rFonts w:eastAsia="Times New Roman" w:cs="Times New Roman"/>
                <w:color w:val="231F20"/>
                <w:sz w:val="24"/>
                <w:szCs w:val="24"/>
              </w:rPr>
              <w:t xml:space="preserve"> Draw pupils’ attention to the pictures. Ask </w:t>
            </w:r>
            <w:r w:rsidRPr="00AF159B">
              <w:rPr>
                <w:rFonts w:eastAsia="Times New Roman" w:cs="Times New Roman"/>
                <w:i/>
                <w:color w:val="231F20"/>
                <w:sz w:val="24"/>
                <w:szCs w:val="24"/>
              </w:rPr>
              <w:t>Where is Viet Nam?</w:t>
            </w:r>
            <w:r w:rsidRPr="00AF159B">
              <w:rPr>
                <w:rFonts w:eastAsia="Times New Roman" w:cs="Times New Roman"/>
                <w:color w:val="231F20"/>
                <w:sz w:val="24"/>
                <w:szCs w:val="24"/>
              </w:rPr>
              <w:t xml:space="preserve"> and encourage pupils to point to it. Write Viet Nam on the board.</w:t>
            </w:r>
          </w:p>
          <w:p w14:paraId="3154C53A" w14:textId="77777777" w:rsidR="00AF159B" w:rsidRPr="00AF159B" w:rsidRDefault="00AF159B" w:rsidP="00AF159B">
            <w:pPr>
              <w:pBdr>
                <w:top w:val="nil"/>
                <w:left w:val="nil"/>
                <w:bottom w:val="nil"/>
                <w:right w:val="nil"/>
                <w:between w:val="nil"/>
              </w:pBdr>
              <w:tabs>
                <w:tab w:val="left" w:pos="1594"/>
              </w:tabs>
              <w:spacing w:after="40" w:line="240" w:lineRule="auto"/>
              <w:jc w:val="both"/>
              <w:rPr>
                <w:rFonts w:eastAsia="Times New Roman" w:cs="Times New Roman"/>
                <w:color w:val="231F20"/>
                <w:sz w:val="24"/>
                <w:szCs w:val="24"/>
              </w:rPr>
            </w:pPr>
            <w:r w:rsidRPr="00AF159B">
              <w:rPr>
                <w:rFonts w:eastAsia="Times New Roman" w:cs="Times New Roman"/>
                <w:b/>
                <w:color w:val="231F20"/>
                <w:sz w:val="24"/>
                <w:szCs w:val="24"/>
              </w:rPr>
              <w:t>Step 2:</w:t>
            </w:r>
            <w:r w:rsidRPr="00AF159B">
              <w:rPr>
                <w:rFonts w:eastAsia="Times New Roman" w:cs="Times New Roman"/>
                <w:color w:val="231F20"/>
                <w:sz w:val="24"/>
                <w:szCs w:val="24"/>
              </w:rPr>
              <w:t xml:space="preserve"> Repeat Step 1 for England, Japan, Australia and America.</w:t>
            </w:r>
          </w:p>
          <w:p w14:paraId="1C1F03A3" w14:textId="77777777" w:rsidR="00AF159B" w:rsidRPr="00AF159B" w:rsidRDefault="00AF159B" w:rsidP="00AF159B">
            <w:pPr>
              <w:pBdr>
                <w:top w:val="nil"/>
                <w:left w:val="nil"/>
                <w:bottom w:val="nil"/>
                <w:right w:val="nil"/>
                <w:between w:val="nil"/>
              </w:pBdr>
              <w:tabs>
                <w:tab w:val="left" w:pos="1594"/>
              </w:tabs>
              <w:spacing w:after="40" w:line="240" w:lineRule="auto"/>
              <w:jc w:val="both"/>
              <w:rPr>
                <w:rFonts w:eastAsia="Times New Roman" w:cs="Times New Roman"/>
                <w:color w:val="231F20"/>
                <w:sz w:val="24"/>
                <w:szCs w:val="24"/>
              </w:rPr>
            </w:pPr>
            <w:r w:rsidRPr="00AF159B">
              <w:rPr>
                <w:rFonts w:eastAsia="Times New Roman" w:cs="Times New Roman"/>
                <w:b/>
                <w:color w:val="231F20"/>
                <w:sz w:val="24"/>
                <w:szCs w:val="24"/>
              </w:rPr>
              <w:t>Step 3:</w:t>
            </w:r>
            <w:r w:rsidRPr="00AF159B">
              <w:rPr>
                <w:rFonts w:eastAsia="Times New Roman" w:cs="Times New Roman"/>
                <w:color w:val="231F20"/>
                <w:sz w:val="24"/>
                <w:szCs w:val="24"/>
              </w:rPr>
              <w:t xml:space="preserve"> Have pupils complete the activity by writing the name next to each country. Check answers together as a class.</w:t>
            </w:r>
          </w:p>
          <w:p w14:paraId="6CDB3537" w14:textId="77777777" w:rsidR="00AF159B" w:rsidRPr="00AF159B" w:rsidRDefault="00AF159B" w:rsidP="00AF159B">
            <w:pPr>
              <w:pBdr>
                <w:top w:val="nil"/>
                <w:left w:val="nil"/>
                <w:bottom w:val="nil"/>
                <w:right w:val="nil"/>
                <w:between w:val="nil"/>
              </w:pBdr>
              <w:tabs>
                <w:tab w:val="left" w:pos="1594"/>
              </w:tabs>
              <w:spacing w:after="40" w:line="240" w:lineRule="auto"/>
              <w:jc w:val="both"/>
              <w:rPr>
                <w:rFonts w:eastAsia="Times New Roman" w:cs="Times New Roman"/>
                <w:color w:val="000000"/>
                <w:sz w:val="24"/>
                <w:szCs w:val="24"/>
              </w:rPr>
            </w:pPr>
            <w:r w:rsidRPr="00AF159B">
              <w:rPr>
                <w:rFonts w:eastAsia="Times New Roman" w:cs="Times New Roman"/>
                <w:b/>
                <w:color w:val="231F20"/>
                <w:sz w:val="24"/>
                <w:szCs w:val="24"/>
              </w:rPr>
              <w:t>Extension:</w:t>
            </w:r>
            <w:r w:rsidRPr="00AF159B">
              <w:rPr>
                <w:rFonts w:eastAsia="Times New Roman" w:cs="Times New Roman"/>
                <w:color w:val="231F20"/>
                <w:sz w:val="24"/>
                <w:szCs w:val="24"/>
              </w:rPr>
              <w:t xml:space="preserve"> Nominate pairs of pupils to act out the exchanges.</w:t>
            </w:r>
          </w:p>
        </w:tc>
        <w:tc>
          <w:tcPr>
            <w:tcW w:w="1418" w:type="dxa"/>
            <w:shd w:val="clear" w:color="auto" w:fill="auto"/>
          </w:tcPr>
          <w:p w14:paraId="3095773E"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Whole class</w:t>
            </w:r>
          </w:p>
          <w:p w14:paraId="710C4D87" w14:textId="77777777" w:rsidR="00AF159B" w:rsidRPr="00AF159B" w:rsidRDefault="00AF159B" w:rsidP="00AF159B">
            <w:pPr>
              <w:spacing w:after="40" w:line="240" w:lineRule="auto"/>
              <w:rPr>
                <w:rFonts w:eastAsia="Times New Roman" w:cs="Times New Roman"/>
                <w:sz w:val="24"/>
                <w:szCs w:val="24"/>
              </w:rPr>
            </w:pPr>
          </w:p>
          <w:p w14:paraId="0007233E" w14:textId="77777777" w:rsidR="00AF159B" w:rsidRPr="00AF159B" w:rsidRDefault="00AF159B" w:rsidP="00AF159B">
            <w:pPr>
              <w:spacing w:after="40" w:line="240" w:lineRule="auto"/>
              <w:rPr>
                <w:rFonts w:eastAsia="Times New Roman" w:cs="Times New Roman"/>
                <w:sz w:val="24"/>
                <w:szCs w:val="24"/>
              </w:rPr>
            </w:pPr>
          </w:p>
          <w:p w14:paraId="2CDFA3EB"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Whole class</w:t>
            </w:r>
          </w:p>
          <w:p w14:paraId="1AA0302A" w14:textId="77777777" w:rsidR="00AF159B" w:rsidRPr="00AF159B" w:rsidRDefault="00AF159B" w:rsidP="00AF159B">
            <w:pPr>
              <w:spacing w:after="40" w:line="240" w:lineRule="auto"/>
              <w:rPr>
                <w:rFonts w:eastAsia="Times New Roman" w:cs="Times New Roman"/>
                <w:sz w:val="24"/>
                <w:szCs w:val="24"/>
              </w:rPr>
            </w:pPr>
          </w:p>
          <w:p w14:paraId="0E646871"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br/>
              <w:t>Pair work</w:t>
            </w:r>
          </w:p>
        </w:tc>
        <w:tc>
          <w:tcPr>
            <w:tcW w:w="850" w:type="dxa"/>
          </w:tcPr>
          <w:p w14:paraId="3D077ED5"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5F3A4907" w14:textId="77777777" w:rsidTr="00B129CA">
        <w:trPr>
          <w:trHeight w:val="674"/>
        </w:trPr>
        <w:tc>
          <w:tcPr>
            <w:tcW w:w="1596" w:type="dxa"/>
            <w:shd w:val="clear" w:color="auto" w:fill="auto"/>
          </w:tcPr>
          <w:p w14:paraId="148FF43E"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e. Assessment</w:t>
            </w:r>
          </w:p>
        </w:tc>
        <w:tc>
          <w:tcPr>
            <w:tcW w:w="7902" w:type="dxa"/>
            <w:gridSpan w:val="4"/>
            <w:shd w:val="clear" w:color="auto" w:fill="auto"/>
          </w:tcPr>
          <w:p w14:paraId="7199AF2F"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Performance products: Student’s answers</w:t>
            </w:r>
          </w:p>
          <w:p w14:paraId="2FE294E9" w14:textId="77777777" w:rsidR="00AF159B" w:rsidRPr="00AF159B" w:rsidRDefault="00AF159B" w:rsidP="00AF159B">
            <w:pPr>
              <w:pBdr>
                <w:top w:val="nil"/>
                <w:left w:val="nil"/>
                <w:bottom w:val="nil"/>
                <w:right w:val="nil"/>
                <w:between w:val="nil"/>
              </w:pBdr>
              <w:spacing w:after="40" w:line="240" w:lineRule="auto"/>
              <w:rPr>
                <w:rFonts w:eastAsia="Times New Roman" w:cs="Times New Roman"/>
                <w:color w:val="000000"/>
                <w:sz w:val="24"/>
                <w:szCs w:val="24"/>
              </w:rPr>
            </w:pPr>
            <w:r w:rsidRPr="00AF159B">
              <w:rPr>
                <w:rFonts w:eastAsia="Times New Roman" w:cs="Times New Roman"/>
                <w:color w:val="000000"/>
                <w:sz w:val="24"/>
                <w:szCs w:val="24"/>
              </w:rPr>
              <w:t>- Assessment tools: Observation; Questions &amp; Answers</w:t>
            </w:r>
          </w:p>
        </w:tc>
        <w:tc>
          <w:tcPr>
            <w:tcW w:w="850" w:type="dxa"/>
          </w:tcPr>
          <w:p w14:paraId="22778BC8"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6CF9A42A" w14:textId="77777777" w:rsidTr="00B129CA">
        <w:trPr>
          <w:trHeight w:val="386"/>
        </w:trPr>
        <w:tc>
          <w:tcPr>
            <w:tcW w:w="10348" w:type="dxa"/>
            <w:gridSpan w:val="6"/>
            <w:shd w:val="clear" w:color="auto" w:fill="auto"/>
            <w:vAlign w:val="center"/>
          </w:tcPr>
          <w:p w14:paraId="5A10756C" w14:textId="77777777" w:rsidR="00AF159B" w:rsidRPr="00AF159B" w:rsidRDefault="00AF159B" w:rsidP="00AF159B">
            <w:pPr>
              <w:spacing w:after="40" w:line="240" w:lineRule="auto"/>
              <w:jc w:val="both"/>
              <w:rPr>
                <w:rFonts w:eastAsia="Times New Roman" w:cs="Times New Roman"/>
                <w:b/>
                <w:sz w:val="24"/>
                <w:szCs w:val="24"/>
              </w:rPr>
            </w:pPr>
            <w:r w:rsidRPr="00AF159B">
              <w:rPr>
                <w:rFonts w:eastAsia="Times New Roman" w:cs="Times New Roman"/>
                <w:b/>
                <w:color w:val="000000"/>
                <w:sz w:val="24"/>
                <w:szCs w:val="24"/>
              </w:rPr>
              <w:t>PRACTICE</w:t>
            </w:r>
          </w:p>
          <w:p w14:paraId="44758EF2"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b/>
                <w:sz w:val="24"/>
                <w:szCs w:val="24"/>
              </w:rPr>
              <w:t xml:space="preserve">Activity </w:t>
            </w:r>
            <w:r w:rsidRPr="00AF159B">
              <w:rPr>
                <w:rFonts w:eastAsia="Times New Roman" w:cs="Times New Roman"/>
                <w:b/>
                <w:color w:val="231F20"/>
                <w:sz w:val="24"/>
                <w:szCs w:val="24"/>
              </w:rPr>
              <w:t xml:space="preserve">2. </w:t>
            </w:r>
            <w:r w:rsidRPr="00AF159B">
              <w:rPr>
                <w:rFonts w:eastAsia="Times New Roman" w:cs="Times New Roman"/>
                <w:b/>
                <w:sz w:val="24"/>
                <w:szCs w:val="24"/>
              </w:rPr>
              <w:t>Listen and write</w:t>
            </w:r>
            <w:r w:rsidRPr="00AF159B">
              <w:rPr>
                <w:rFonts w:eastAsia="Times New Roman" w:cs="Times New Roman"/>
                <w:b/>
                <w:color w:val="231F20"/>
                <w:sz w:val="24"/>
                <w:szCs w:val="24"/>
              </w:rPr>
              <w:t xml:space="preserve">. </w:t>
            </w:r>
            <w:r w:rsidRPr="00AF159B">
              <w:rPr>
                <w:rFonts w:eastAsia="Times New Roman" w:cs="Times New Roman"/>
                <w:sz w:val="24"/>
                <w:szCs w:val="24"/>
              </w:rPr>
              <w:t xml:space="preserve">  10 minutes</w:t>
            </w:r>
          </w:p>
        </w:tc>
      </w:tr>
      <w:tr w:rsidR="00AF159B" w:rsidRPr="00AF159B" w14:paraId="7A008D4B" w14:textId="77777777" w:rsidTr="00B129CA">
        <w:trPr>
          <w:trHeight w:val="431"/>
        </w:trPr>
        <w:tc>
          <w:tcPr>
            <w:tcW w:w="1596" w:type="dxa"/>
            <w:shd w:val="clear" w:color="auto" w:fill="auto"/>
          </w:tcPr>
          <w:p w14:paraId="401BDFAF" w14:textId="77777777" w:rsidR="00AF159B" w:rsidRPr="00AF159B" w:rsidRDefault="00AF159B" w:rsidP="00AF159B">
            <w:pPr>
              <w:spacing w:after="40" w:line="240" w:lineRule="auto"/>
              <w:rPr>
                <w:rFonts w:eastAsia="Times New Roman" w:cs="Times New Roman"/>
                <w:b/>
                <w:color w:val="231F20"/>
                <w:sz w:val="24"/>
                <w:szCs w:val="24"/>
              </w:rPr>
            </w:pPr>
            <w:r w:rsidRPr="00AF159B">
              <w:rPr>
                <w:rFonts w:eastAsia="Times New Roman" w:cs="Times New Roman"/>
                <w:sz w:val="24"/>
                <w:szCs w:val="24"/>
              </w:rPr>
              <w:t>a. Goal</w:t>
            </w:r>
          </w:p>
        </w:tc>
        <w:tc>
          <w:tcPr>
            <w:tcW w:w="7902" w:type="dxa"/>
            <w:gridSpan w:val="4"/>
            <w:shd w:val="clear" w:color="auto" w:fill="auto"/>
          </w:tcPr>
          <w:p w14:paraId="0861234E"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To identify the different times in different countries.</w:t>
            </w:r>
          </w:p>
        </w:tc>
        <w:tc>
          <w:tcPr>
            <w:tcW w:w="850" w:type="dxa"/>
          </w:tcPr>
          <w:p w14:paraId="11941BF0"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2E878A3E" w14:textId="77777777" w:rsidTr="00B129CA">
        <w:trPr>
          <w:trHeight w:val="558"/>
        </w:trPr>
        <w:tc>
          <w:tcPr>
            <w:tcW w:w="1596" w:type="dxa"/>
            <w:shd w:val="clear" w:color="auto" w:fill="auto"/>
          </w:tcPr>
          <w:p w14:paraId="02395E8D" w14:textId="77777777" w:rsidR="00AF159B" w:rsidRPr="00AF159B" w:rsidRDefault="00AF159B" w:rsidP="00AF159B">
            <w:pPr>
              <w:spacing w:after="40" w:line="240" w:lineRule="auto"/>
              <w:rPr>
                <w:rFonts w:eastAsia="Times New Roman" w:cs="Times New Roman"/>
                <w:b/>
                <w:color w:val="231F20"/>
                <w:sz w:val="24"/>
                <w:szCs w:val="24"/>
              </w:rPr>
            </w:pPr>
            <w:r w:rsidRPr="00AF159B">
              <w:rPr>
                <w:rFonts w:eastAsia="Times New Roman" w:cs="Times New Roman"/>
                <w:sz w:val="24"/>
                <w:szCs w:val="24"/>
              </w:rPr>
              <w:t>b. Input</w:t>
            </w:r>
          </w:p>
        </w:tc>
        <w:tc>
          <w:tcPr>
            <w:tcW w:w="7902" w:type="dxa"/>
            <w:gridSpan w:val="4"/>
            <w:shd w:val="clear" w:color="auto" w:fill="auto"/>
          </w:tcPr>
          <w:p w14:paraId="6DECF4B4"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Five clocks showing the times in five different countries and five gapped sentences to complete.</w:t>
            </w:r>
          </w:p>
        </w:tc>
        <w:tc>
          <w:tcPr>
            <w:tcW w:w="850" w:type="dxa"/>
          </w:tcPr>
          <w:p w14:paraId="3674810C"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2A60706D" w14:textId="77777777" w:rsidTr="00B129CA">
        <w:trPr>
          <w:trHeight w:val="450"/>
        </w:trPr>
        <w:tc>
          <w:tcPr>
            <w:tcW w:w="1596" w:type="dxa"/>
            <w:shd w:val="clear" w:color="auto" w:fill="auto"/>
          </w:tcPr>
          <w:p w14:paraId="20CF410B" w14:textId="77777777" w:rsidR="00AF159B" w:rsidRPr="00AF159B" w:rsidRDefault="00AF159B" w:rsidP="00AF159B">
            <w:pPr>
              <w:spacing w:after="40" w:line="240" w:lineRule="auto"/>
              <w:rPr>
                <w:rFonts w:eastAsia="Times New Roman" w:cs="Times New Roman"/>
                <w:b/>
                <w:color w:val="231F20"/>
                <w:sz w:val="24"/>
                <w:szCs w:val="24"/>
              </w:rPr>
            </w:pPr>
            <w:r w:rsidRPr="00AF159B">
              <w:rPr>
                <w:rFonts w:eastAsia="Times New Roman" w:cs="Times New Roman"/>
                <w:sz w:val="24"/>
                <w:szCs w:val="24"/>
              </w:rPr>
              <w:lastRenderedPageBreak/>
              <w:t>c. Outcome</w:t>
            </w:r>
          </w:p>
        </w:tc>
        <w:tc>
          <w:tcPr>
            <w:tcW w:w="7902" w:type="dxa"/>
            <w:gridSpan w:val="4"/>
            <w:shd w:val="clear" w:color="auto" w:fill="auto"/>
          </w:tcPr>
          <w:p w14:paraId="49FF18A4"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Pupils can identify the different times in different countries and complete the gapped sentences.</w:t>
            </w:r>
          </w:p>
          <w:p w14:paraId="5A6116A8" w14:textId="77777777" w:rsidR="00AF159B" w:rsidRPr="00AF159B" w:rsidRDefault="00AF159B" w:rsidP="00AF159B">
            <w:pPr>
              <w:spacing w:after="40" w:line="240" w:lineRule="auto"/>
              <w:rPr>
                <w:rFonts w:eastAsia="Times New Roman" w:cs="Times New Roman"/>
                <w:i/>
                <w:color w:val="231F20"/>
                <w:sz w:val="24"/>
                <w:szCs w:val="24"/>
              </w:rPr>
            </w:pPr>
            <w:r w:rsidRPr="00AF159B">
              <w:rPr>
                <w:rFonts w:eastAsia="Times New Roman" w:cs="Times New Roman"/>
                <w:b/>
                <w:sz w:val="24"/>
                <w:szCs w:val="24"/>
              </w:rPr>
              <w:t xml:space="preserve">Key: </w:t>
            </w:r>
            <w:r w:rsidRPr="00AF159B">
              <w:rPr>
                <w:rFonts w:eastAsia="Times New Roman" w:cs="Times New Roman"/>
                <w:sz w:val="24"/>
                <w:szCs w:val="24"/>
              </w:rPr>
              <w:t>1.</w:t>
            </w:r>
            <w:r w:rsidRPr="00AF159B">
              <w:rPr>
                <w:rFonts w:eastAsia="Times New Roman" w:cs="Times New Roman"/>
                <w:b/>
                <w:sz w:val="24"/>
                <w:szCs w:val="24"/>
              </w:rPr>
              <w:t xml:space="preserve"> </w:t>
            </w:r>
            <w:r w:rsidRPr="00AF159B">
              <w:rPr>
                <w:rFonts w:eastAsia="Times New Roman" w:cs="Times New Roman"/>
                <w:sz w:val="24"/>
                <w:szCs w:val="24"/>
              </w:rPr>
              <w:t>8:00 AM   2.</w:t>
            </w:r>
            <w:r w:rsidRPr="00AF159B">
              <w:rPr>
                <w:rFonts w:eastAsia="Times New Roman" w:cs="Times New Roman"/>
                <w:b/>
                <w:sz w:val="24"/>
                <w:szCs w:val="24"/>
              </w:rPr>
              <w:t xml:space="preserve"> </w:t>
            </w:r>
            <w:r w:rsidRPr="00AF159B">
              <w:rPr>
                <w:rFonts w:eastAsia="Times New Roman" w:cs="Times New Roman"/>
                <w:sz w:val="24"/>
                <w:szCs w:val="24"/>
              </w:rPr>
              <w:t>1:00 PM    3.</w:t>
            </w:r>
            <w:r w:rsidRPr="00AF159B">
              <w:rPr>
                <w:rFonts w:eastAsia="Times New Roman" w:cs="Times New Roman"/>
                <w:b/>
                <w:sz w:val="24"/>
                <w:szCs w:val="24"/>
              </w:rPr>
              <w:t xml:space="preserve"> </w:t>
            </w:r>
            <w:r w:rsidRPr="00AF159B">
              <w:rPr>
                <w:rFonts w:eastAsia="Times New Roman" w:cs="Times New Roman"/>
                <w:sz w:val="24"/>
                <w:szCs w:val="24"/>
              </w:rPr>
              <w:t>7:00 PM    4.</w:t>
            </w:r>
            <w:r w:rsidRPr="00AF159B">
              <w:rPr>
                <w:rFonts w:eastAsia="Times New Roman" w:cs="Times New Roman"/>
                <w:b/>
                <w:sz w:val="24"/>
                <w:szCs w:val="24"/>
              </w:rPr>
              <w:t xml:space="preserve"> </w:t>
            </w:r>
            <w:r w:rsidRPr="00AF159B">
              <w:rPr>
                <w:rFonts w:eastAsia="Times New Roman" w:cs="Times New Roman"/>
                <w:sz w:val="24"/>
                <w:szCs w:val="24"/>
              </w:rPr>
              <w:t>9:00 PM   5.</w:t>
            </w:r>
            <w:r w:rsidRPr="00AF159B">
              <w:rPr>
                <w:rFonts w:eastAsia="Times New Roman" w:cs="Times New Roman"/>
                <w:b/>
                <w:sz w:val="24"/>
                <w:szCs w:val="24"/>
              </w:rPr>
              <w:t xml:space="preserve"> </w:t>
            </w:r>
            <w:r w:rsidRPr="00AF159B">
              <w:rPr>
                <w:rFonts w:eastAsia="Times New Roman" w:cs="Times New Roman"/>
                <w:sz w:val="24"/>
                <w:szCs w:val="24"/>
              </w:rPr>
              <w:t>10:00 PM</w:t>
            </w:r>
          </w:p>
        </w:tc>
        <w:tc>
          <w:tcPr>
            <w:tcW w:w="850" w:type="dxa"/>
          </w:tcPr>
          <w:p w14:paraId="59AF0505"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662CB941" w14:textId="77777777" w:rsidTr="00B129CA">
        <w:trPr>
          <w:trHeight w:val="1124"/>
        </w:trPr>
        <w:tc>
          <w:tcPr>
            <w:tcW w:w="1596" w:type="dxa"/>
            <w:shd w:val="clear" w:color="auto" w:fill="auto"/>
          </w:tcPr>
          <w:p w14:paraId="50C5D6BF" w14:textId="77777777" w:rsidR="00AF159B" w:rsidRPr="00AF159B" w:rsidRDefault="00AF159B" w:rsidP="00AF159B">
            <w:pPr>
              <w:spacing w:after="40" w:line="240" w:lineRule="auto"/>
              <w:rPr>
                <w:rFonts w:eastAsia="Times New Roman" w:cs="Times New Roman"/>
                <w:b/>
                <w:color w:val="231F20"/>
                <w:sz w:val="24"/>
                <w:szCs w:val="24"/>
              </w:rPr>
            </w:pPr>
            <w:r w:rsidRPr="00AF159B">
              <w:rPr>
                <w:rFonts w:eastAsia="Times New Roman" w:cs="Times New Roman"/>
                <w:sz w:val="24"/>
                <w:szCs w:val="24"/>
              </w:rPr>
              <w:t>d. Procedure</w:t>
            </w:r>
          </w:p>
        </w:tc>
        <w:tc>
          <w:tcPr>
            <w:tcW w:w="6484" w:type="dxa"/>
            <w:gridSpan w:val="3"/>
            <w:shd w:val="clear" w:color="auto" w:fill="auto"/>
          </w:tcPr>
          <w:p w14:paraId="50CC2C5C" w14:textId="77777777" w:rsidR="00AF159B" w:rsidRPr="00AF159B" w:rsidRDefault="00AF159B" w:rsidP="00AF159B">
            <w:pPr>
              <w:pBdr>
                <w:top w:val="nil"/>
                <w:left w:val="nil"/>
                <w:bottom w:val="nil"/>
                <w:right w:val="nil"/>
                <w:between w:val="nil"/>
              </w:pBdr>
              <w:spacing w:after="40" w:line="240" w:lineRule="auto"/>
              <w:jc w:val="both"/>
              <w:rPr>
                <w:rFonts w:eastAsia="Times New Roman" w:cs="Times New Roman"/>
                <w:color w:val="231F20"/>
                <w:sz w:val="24"/>
                <w:szCs w:val="24"/>
              </w:rPr>
            </w:pPr>
            <w:r w:rsidRPr="00AF159B">
              <w:rPr>
                <w:rFonts w:eastAsia="Times New Roman" w:cs="Times New Roman"/>
                <w:b/>
                <w:color w:val="231F20"/>
                <w:sz w:val="24"/>
                <w:szCs w:val="24"/>
              </w:rPr>
              <w:t>Step 1:</w:t>
            </w:r>
            <w:r w:rsidRPr="00AF159B">
              <w:rPr>
                <w:rFonts w:eastAsia="Times New Roman" w:cs="Times New Roman"/>
                <w:color w:val="231F20"/>
                <w:sz w:val="24"/>
                <w:szCs w:val="24"/>
              </w:rPr>
              <w:t xml:space="preserve"> Have pupils look at the clocks. Draw their attention to the different times in different countries. Explain the concept of time zones in a simple way if necessary.</w:t>
            </w:r>
          </w:p>
          <w:p w14:paraId="43CEB07F" w14:textId="77777777" w:rsidR="00AF159B" w:rsidRPr="00AF159B" w:rsidRDefault="00AF159B" w:rsidP="00AF159B">
            <w:pPr>
              <w:pBdr>
                <w:top w:val="nil"/>
                <w:left w:val="nil"/>
                <w:bottom w:val="nil"/>
                <w:right w:val="nil"/>
                <w:between w:val="nil"/>
              </w:pBdr>
              <w:spacing w:after="40" w:line="240" w:lineRule="auto"/>
              <w:jc w:val="both"/>
              <w:rPr>
                <w:rFonts w:eastAsia="Times New Roman" w:cs="Times New Roman"/>
                <w:color w:val="231F20"/>
                <w:sz w:val="24"/>
                <w:szCs w:val="24"/>
              </w:rPr>
            </w:pPr>
            <w:r w:rsidRPr="00AF159B">
              <w:rPr>
                <w:rFonts w:eastAsia="Times New Roman" w:cs="Times New Roman"/>
                <w:b/>
                <w:color w:val="231F20"/>
                <w:sz w:val="24"/>
                <w:szCs w:val="24"/>
              </w:rPr>
              <w:t xml:space="preserve">Step 2: </w:t>
            </w:r>
            <w:r w:rsidRPr="00AF159B">
              <w:rPr>
                <w:rFonts w:eastAsia="Times New Roman" w:cs="Times New Roman"/>
                <w:color w:val="231F20"/>
                <w:sz w:val="24"/>
                <w:szCs w:val="24"/>
              </w:rPr>
              <w:t xml:space="preserve">Write </w:t>
            </w:r>
            <w:proofErr w:type="gramStart"/>
            <w:r w:rsidRPr="00AF159B">
              <w:rPr>
                <w:rFonts w:eastAsia="Times New Roman" w:cs="Times New Roman"/>
                <w:i/>
                <w:color w:val="231F20"/>
                <w:sz w:val="24"/>
                <w:szCs w:val="24"/>
              </w:rPr>
              <w:t>In</w:t>
            </w:r>
            <w:proofErr w:type="gramEnd"/>
            <w:r w:rsidRPr="00AF159B">
              <w:rPr>
                <w:rFonts w:eastAsia="Times New Roman" w:cs="Times New Roman"/>
                <w:i/>
                <w:color w:val="231F20"/>
                <w:sz w:val="24"/>
                <w:szCs w:val="24"/>
              </w:rPr>
              <w:t xml:space="preserve"> America, it’s _____.</w:t>
            </w:r>
            <w:r w:rsidRPr="00AF159B">
              <w:rPr>
                <w:rFonts w:eastAsia="Times New Roman" w:cs="Times New Roman"/>
                <w:color w:val="231F20"/>
                <w:sz w:val="24"/>
                <w:szCs w:val="24"/>
              </w:rPr>
              <w:t xml:space="preserve"> on the board. Read the first part of the sentence aloud and encourage pupils to complete it. When pupils answer correctly, write the answer on the board: 8:00 AM.</w:t>
            </w:r>
          </w:p>
          <w:p w14:paraId="6B55C144" w14:textId="77777777" w:rsidR="00AF159B" w:rsidRPr="00AF159B" w:rsidRDefault="00AF159B" w:rsidP="00AF159B">
            <w:pPr>
              <w:pBdr>
                <w:top w:val="nil"/>
                <w:left w:val="nil"/>
                <w:bottom w:val="nil"/>
                <w:right w:val="nil"/>
                <w:between w:val="nil"/>
              </w:pBdr>
              <w:spacing w:after="40" w:line="240" w:lineRule="auto"/>
              <w:jc w:val="both"/>
              <w:rPr>
                <w:rFonts w:eastAsia="Times New Roman" w:cs="Times New Roman"/>
                <w:color w:val="000000"/>
                <w:sz w:val="24"/>
                <w:szCs w:val="24"/>
              </w:rPr>
            </w:pPr>
            <w:r w:rsidRPr="00AF159B">
              <w:rPr>
                <w:rFonts w:eastAsia="Times New Roman" w:cs="Times New Roman"/>
                <w:b/>
                <w:color w:val="231F20"/>
                <w:sz w:val="24"/>
                <w:szCs w:val="24"/>
              </w:rPr>
              <w:t xml:space="preserve">Step 3: </w:t>
            </w:r>
            <w:r w:rsidRPr="00AF159B">
              <w:rPr>
                <w:rFonts w:eastAsia="Times New Roman" w:cs="Times New Roman"/>
                <w:color w:val="231F20"/>
                <w:sz w:val="24"/>
                <w:szCs w:val="24"/>
              </w:rPr>
              <w:t>Have pupils complete the activity by completing the sentences. Check answers as a class.</w:t>
            </w:r>
          </w:p>
        </w:tc>
        <w:tc>
          <w:tcPr>
            <w:tcW w:w="1418" w:type="dxa"/>
            <w:shd w:val="clear" w:color="auto" w:fill="auto"/>
          </w:tcPr>
          <w:p w14:paraId="53E43255"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Whole class/ Individual work</w:t>
            </w:r>
          </w:p>
          <w:p w14:paraId="746BBE9E" w14:textId="77777777" w:rsidR="00AF159B" w:rsidRPr="00AF159B" w:rsidRDefault="00AF159B" w:rsidP="00AF159B">
            <w:pPr>
              <w:spacing w:after="40" w:line="240" w:lineRule="auto"/>
              <w:rPr>
                <w:rFonts w:eastAsia="Times New Roman" w:cs="Times New Roman"/>
                <w:sz w:val="24"/>
                <w:szCs w:val="24"/>
              </w:rPr>
            </w:pPr>
          </w:p>
          <w:p w14:paraId="647CA823" w14:textId="77777777" w:rsidR="00AF159B" w:rsidRPr="00AF159B" w:rsidRDefault="00AF159B" w:rsidP="00AF159B">
            <w:pPr>
              <w:spacing w:after="40" w:line="240" w:lineRule="auto"/>
              <w:rPr>
                <w:rFonts w:eastAsia="Times New Roman" w:cs="Times New Roman"/>
                <w:sz w:val="24"/>
                <w:szCs w:val="24"/>
              </w:rPr>
            </w:pPr>
          </w:p>
        </w:tc>
        <w:tc>
          <w:tcPr>
            <w:tcW w:w="850" w:type="dxa"/>
          </w:tcPr>
          <w:p w14:paraId="1D4B208E"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24629644" w14:textId="77777777" w:rsidTr="00B129CA">
        <w:trPr>
          <w:trHeight w:val="638"/>
        </w:trPr>
        <w:tc>
          <w:tcPr>
            <w:tcW w:w="1596" w:type="dxa"/>
            <w:shd w:val="clear" w:color="auto" w:fill="auto"/>
          </w:tcPr>
          <w:p w14:paraId="5CCBF25D"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e. Assessment</w:t>
            </w:r>
          </w:p>
        </w:tc>
        <w:tc>
          <w:tcPr>
            <w:tcW w:w="7902" w:type="dxa"/>
            <w:gridSpan w:val="4"/>
            <w:shd w:val="clear" w:color="auto" w:fill="auto"/>
          </w:tcPr>
          <w:p w14:paraId="171DCE60"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Performance products: Student's talks and interaction</w:t>
            </w:r>
          </w:p>
          <w:p w14:paraId="6D8304A0" w14:textId="77777777" w:rsidR="00AF159B" w:rsidRPr="00AF159B" w:rsidRDefault="00AF159B" w:rsidP="00AF159B">
            <w:pPr>
              <w:pBdr>
                <w:top w:val="nil"/>
                <w:left w:val="nil"/>
                <w:bottom w:val="nil"/>
                <w:right w:val="nil"/>
                <w:between w:val="nil"/>
              </w:pBdr>
              <w:spacing w:after="40" w:line="240" w:lineRule="auto"/>
              <w:rPr>
                <w:rFonts w:eastAsia="Times New Roman" w:cs="Times New Roman"/>
                <w:color w:val="000000"/>
                <w:sz w:val="24"/>
                <w:szCs w:val="24"/>
              </w:rPr>
            </w:pPr>
            <w:r w:rsidRPr="00AF159B">
              <w:rPr>
                <w:rFonts w:eastAsia="Times New Roman" w:cs="Times New Roman"/>
                <w:color w:val="000000"/>
                <w:sz w:val="24"/>
                <w:szCs w:val="24"/>
              </w:rPr>
              <w:t>- Assessment tools: Observation; questions &amp; answers</w:t>
            </w:r>
          </w:p>
        </w:tc>
        <w:tc>
          <w:tcPr>
            <w:tcW w:w="850" w:type="dxa"/>
          </w:tcPr>
          <w:p w14:paraId="56556077"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0C542A7F" w14:textId="77777777" w:rsidTr="00B129CA">
        <w:trPr>
          <w:trHeight w:val="368"/>
        </w:trPr>
        <w:tc>
          <w:tcPr>
            <w:tcW w:w="10348" w:type="dxa"/>
            <w:gridSpan w:val="6"/>
            <w:shd w:val="clear" w:color="auto" w:fill="auto"/>
            <w:vAlign w:val="center"/>
          </w:tcPr>
          <w:p w14:paraId="752B6ACB" w14:textId="77777777" w:rsidR="00AF159B" w:rsidRPr="00AF159B" w:rsidRDefault="00AF159B" w:rsidP="00AF159B">
            <w:pPr>
              <w:spacing w:after="40" w:line="240" w:lineRule="auto"/>
              <w:jc w:val="both"/>
              <w:rPr>
                <w:rFonts w:eastAsia="Times New Roman" w:cs="Times New Roman"/>
                <w:b/>
                <w:sz w:val="24"/>
                <w:szCs w:val="24"/>
              </w:rPr>
            </w:pPr>
            <w:r w:rsidRPr="00AF159B">
              <w:rPr>
                <w:rFonts w:eastAsia="Times New Roman" w:cs="Times New Roman"/>
                <w:b/>
                <w:color w:val="000000"/>
                <w:sz w:val="24"/>
                <w:szCs w:val="24"/>
              </w:rPr>
              <w:t>PRODUCTION</w:t>
            </w:r>
          </w:p>
          <w:p w14:paraId="1DACE183"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b/>
                <w:sz w:val="24"/>
                <w:szCs w:val="24"/>
              </w:rPr>
              <w:t xml:space="preserve">Activity </w:t>
            </w:r>
            <w:r w:rsidRPr="00AF159B">
              <w:rPr>
                <w:rFonts w:eastAsia="Times New Roman" w:cs="Times New Roman"/>
                <w:b/>
                <w:color w:val="231F20"/>
                <w:sz w:val="24"/>
                <w:szCs w:val="24"/>
              </w:rPr>
              <w:t xml:space="preserve">3. </w:t>
            </w:r>
            <w:r w:rsidRPr="00AF159B">
              <w:rPr>
                <w:rFonts w:eastAsia="Times New Roman" w:cs="Times New Roman"/>
                <w:b/>
                <w:color w:val="242021"/>
                <w:sz w:val="24"/>
                <w:szCs w:val="24"/>
              </w:rPr>
              <w:t>Read the questions. Then tick the answers</w:t>
            </w:r>
            <w:r w:rsidRPr="00AF159B">
              <w:rPr>
                <w:rFonts w:eastAsia="Times New Roman" w:cs="Times New Roman"/>
                <w:b/>
                <w:color w:val="231F20"/>
                <w:sz w:val="24"/>
                <w:szCs w:val="24"/>
              </w:rPr>
              <w:t xml:space="preserve">. </w:t>
            </w:r>
            <w:r w:rsidRPr="00AF159B">
              <w:rPr>
                <w:rFonts w:eastAsia="Times New Roman" w:cs="Times New Roman"/>
                <w:color w:val="231F20"/>
                <w:sz w:val="24"/>
                <w:szCs w:val="24"/>
              </w:rPr>
              <w:t>8</w:t>
            </w:r>
            <w:r w:rsidRPr="00AF159B">
              <w:rPr>
                <w:rFonts w:eastAsia="Times New Roman" w:cs="Times New Roman"/>
                <w:sz w:val="24"/>
                <w:szCs w:val="24"/>
              </w:rPr>
              <w:t xml:space="preserve"> minutes</w:t>
            </w:r>
          </w:p>
        </w:tc>
      </w:tr>
      <w:tr w:rsidR="00AF159B" w:rsidRPr="00AF159B" w14:paraId="57AE27DE" w14:textId="77777777" w:rsidTr="00B129CA">
        <w:trPr>
          <w:trHeight w:val="611"/>
        </w:trPr>
        <w:tc>
          <w:tcPr>
            <w:tcW w:w="1596" w:type="dxa"/>
            <w:shd w:val="clear" w:color="auto" w:fill="auto"/>
          </w:tcPr>
          <w:p w14:paraId="13EEFDB1" w14:textId="77777777" w:rsidR="00AF159B" w:rsidRPr="00AF159B" w:rsidRDefault="00AF159B" w:rsidP="00AF159B">
            <w:pPr>
              <w:spacing w:after="40" w:line="240" w:lineRule="auto"/>
              <w:rPr>
                <w:rFonts w:eastAsia="Times New Roman" w:cs="Times New Roman"/>
                <w:b/>
                <w:color w:val="231F20"/>
                <w:sz w:val="24"/>
                <w:szCs w:val="24"/>
              </w:rPr>
            </w:pPr>
            <w:r w:rsidRPr="00AF159B">
              <w:rPr>
                <w:rFonts w:eastAsia="Times New Roman" w:cs="Times New Roman"/>
                <w:sz w:val="24"/>
                <w:szCs w:val="24"/>
              </w:rPr>
              <w:t>a. Goal</w:t>
            </w:r>
          </w:p>
        </w:tc>
        <w:tc>
          <w:tcPr>
            <w:tcW w:w="7902" w:type="dxa"/>
            <w:gridSpan w:val="4"/>
            <w:shd w:val="clear" w:color="auto" w:fill="auto"/>
          </w:tcPr>
          <w:p w14:paraId="52872194" w14:textId="77777777" w:rsidR="00AF159B" w:rsidRPr="00AF159B" w:rsidRDefault="00AF159B" w:rsidP="00AF159B">
            <w:pPr>
              <w:spacing w:after="40" w:line="240" w:lineRule="auto"/>
              <w:jc w:val="both"/>
              <w:rPr>
                <w:rFonts w:eastAsia="Times New Roman" w:cs="Times New Roman"/>
                <w:i/>
                <w:sz w:val="24"/>
                <w:szCs w:val="24"/>
              </w:rPr>
            </w:pPr>
            <w:r w:rsidRPr="00AF159B">
              <w:rPr>
                <w:rFonts w:eastAsia="Times New Roman" w:cs="Times New Roman"/>
                <w:sz w:val="24"/>
                <w:szCs w:val="24"/>
              </w:rPr>
              <w:t>To read the questions and tick the correct answers, then say what countries are near / far from Viet Nam.</w:t>
            </w:r>
          </w:p>
        </w:tc>
        <w:tc>
          <w:tcPr>
            <w:tcW w:w="850" w:type="dxa"/>
          </w:tcPr>
          <w:p w14:paraId="25200009"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7B5E1B34" w14:textId="77777777" w:rsidTr="00B129CA">
        <w:trPr>
          <w:trHeight w:val="416"/>
        </w:trPr>
        <w:tc>
          <w:tcPr>
            <w:tcW w:w="1596" w:type="dxa"/>
            <w:shd w:val="clear" w:color="auto" w:fill="auto"/>
          </w:tcPr>
          <w:p w14:paraId="4F3C5E3E" w14:textId="77777777" w:rsidR="00AF159B" w:rsidRPr="00AF159B" w:rsidRDefault="00AF159B" w:rsidP="00AF159B">
            <w:pPr>
              <w:spacing w:after="40" w:line="240" w:lineRule="auto"/>
              <w:rPr>
                <w:rFonts w:eastAsia="Times New Roman" w:cs="Times New Roman"/>
                <w:b/>
                <w:sz w:val="24"/>
                <w:szCs w:val="24"/>
              </w:rPr>
            </w:pPr>
            <w:r w:rsidRPr="00AF159B">
              <w:rPr>
                <w:rFonts w:eastAsia="Times New Roman" w:cs="Times New Roman"/>
                <w:sz w:val="24"/>
                <w:szCs w:val="24"/>
              </w:rPr>
              <w:t>b. Input</w:t>
            </w:r>
          </w:p>
        </w:tc>
        <w:tc>
          <w:tcPr>
            <w:tcW w:w="7902" w:type="dxa"/>
            <w:gridSpan w:val="4"/>
            <w:shd w:val="clear" w:color="auto" w:fill="auto"/>
          </w:tcPr>
          <w:p w14:paraId="59F84E42" w14:textId="77777777" w:rsidR="00AF159B" w:rsidRPr="00AF159B" w:rsidRDefault="00AF159B" w:rsidP="00AF159B">
            <w:pPr>
              <w:pBdr>
                <w:top w:val="nil"/>
                <w:left w:val="nil"/>
                <w:bottom w:val="nil"/>
                <w:right w:val="nil"/>
                <w:between w:val="nil"/>
              </w:pBdr>
              <w:tabs>
                <w:tab w:val="left" w:pos="1594"/>
              </w:tabs>
              <w:spacing w:after="40" w:line="240" w:lineRule="auto"/>
              <w:rPr>
                <w:rFonts w:eastAsia="Times New Roman" w:cs="Times New Roman"/>
                <w:i/>
                <w:color w:val="231F20"/>
                <w:sz w:val="24"/>
                <w:szCs w:val="24"/>
              </w:rPr>
            </w:pPr>
            <w:r w:rsidRPr="00AF159B">
              <w:rPr>
                <w:rFonts w:eastAsia="Times New Roman" w:cs="Times New Roman"/>
                <w:color w:val="231F20"/>
                <w:sz w:val="24"/>
                <w:szCs w:val="24"/>
              </w:rPr>
              <w:t>Questions and answer options for pupils to choose and tick.</w:t>
            </w:r>
          </w:p>
        </w:tc>
        <w:tc>
          <w:tcPr>
            <w:tcW w:w="850" w:type="dxa"/>
          </w:tcPr>
          <w:p w14:paraId="25DF1CBC"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2CF01A0A" w14:textId="77777777" w:rsidTr="00B129CA">
        <w:trPr>
          <w:trHeight w:val="455"/>
        </w:trPr>
        <w:tc>
          <w:tcPr>
            <w:tcW w:w="1596" w:type="dxa"/>
            <w:shd w:val="clear" w:color="auto" w:fill="auto"/>
          </w:tcPr>
          <w:p w14:paraId="6446A1F5" w14:textId="77777777" w:rsidR="00AF159B" w:rsidRPr="00AF159B" w:rsidRDefault="00AF159B" w:rsidP="00AF159B">
            <w:pPr>
              <w:spacing w:after="40" w:line="240" w:lineRule="auto"/>
              <w:rPr>
                <w:rFonts w:eastAsia="Times New Roman" w:cs="Times New Roman"/>
                <w:b/>
                <w:sz w:val="24"/>
                <w:szCs w:val="24"/>
              </w:rPr>
            </w:pPr>
            <w:r w:rsidRPr="00AF159B">
              <w:rPr>
                <w:rFonts w:eastAsia="Times New Roman" w:cs="Times New Roman"/>
                <w:sz w:val="24"/>
                <w:szCs w:val="24"/>
              </w:rPr>
              <w:t>c. Outcome</w:t>
            </w:r>
          </w:p>
        </w:tc>
        <w:tc>
          <w:tcPr>
            <w:tcW w:w="7902" w:type="dxa"/>
            <w:gridSpan w:val="4"/>
            <w:shd w:val="clear" w:color="auto" w:fill="auto"/>
          </w:tcPr>
          <w:p w14:paraId="04C02ED1" w14:textId="77777777" w:rsidR="00AF159B" w:rsidRPr="00AF159B" w:rsidRDefault="00AF159B" w:rsidP="00AF159B">
            <w:pPr>
              <w:spacing w:after="40" w:line="240" w:lineRule="auto"/>
              <w:jc w:val="both"/>
              <w:rPr>
                <w:rFonts w:eastAsia="Times New Roman" w:cs="Times New Roman"/>
                <w:color w:val="231F20"/>
                <w:sz w:val="24"/>
                <w:szCs w:val="24"/>
              </w:rPr>
            </w:pPr>
            <w:r w:rsidRPr="00AF159B">
              <w:rPr>
                <w:rFonts w:eastAsia="Times New Roman" w:cs="Times New Roman"/>
                <w:color w:val="231F20"/>
                <w:sz w:val="24"/>
                <w:szCs w:val="24"/>
              </w:rPr>
              <w:t>Pupils can read the questions and tick the correct answers, then state what countries are near / far from Viet Nam.</w:t>
            </w:r>
          </w:p>
          <w:p w14:paraId="5BD0B03C" w14:textId="77777777" w:rsidR="00AF159B" w:rsidRPr="00AF159B" w:rsidRDefault="00AF159B" w:rsidP="00AF159B">
            <w:pPr>
              <w:spacing w:after="40" w:line="240" w:lineRule="auto"/>
              <w:rPr>
                <w:rFonts w:eastAsia="Times New Roman" w:cs="Times New Roman"/>
                <w:i/>
                <w:color w:val="231F20"/>
                <w:sz w:val="24"/>
                <w:szCs w:val="24"/>
              </w:rPr>
            </w:pPr>
            <w:r w:rsidRPr="00AF159B">
              <w:rPr>
                <w:rFonts w:eastAsia="Times New Roman" w:cs="Times New Roman"/>
                <w:b/>
                <w:sz w:val="24"/>
                <w:szCs w:val="24"/>
              </w:rPr>
              <w:t xml:space="preserve">Key: 1. A </w:t>
            </w:r>
            <w:proofErr w:type="spellStart"/>
            <w:r w:rsidRPr="00AF159B">
              <w:rPr>
                <w:rFonts w:eastAsia="Times New Roman" w:cs="Times New Roman"/>
                <w:sz w:val="24"/>
                <w:szCs w:val="24"/>
              </w:rPr>
              <w:t>a</w:t>
            </w:r>
            <w:proofErr w:type="spellEnd"/>
            <w:r w:rsidRPr="00AF159B">
              <w:rPr>
                <w:rFonts w:eastAsia="Times New Roman" w:cs="Times New Roman"/>
                <w:sz w:val="24"/>
                <w:szCs w:val="24"/>
              </w:rPr>
              <w:t xml:space="preserve"> </w:t>
            </w:r>
            <w:r w:rsidRPr="00AF159B">
              <w:rPr>
                <w:rFonts w:eastAsia="Times New Roman" w:cs="Times New Roman"/>
                <w:b/>
                <w:sz w:val="24"/>
                <w:szCs w:val="24"/>
              </w:rPr>
              <w:t xml:space="preserve">B </w:t>
            </w:r>
            <w:r w:rsidRPr="00AF159B">
              <w:rPr>
                <w:rFonts w:eastAsia="Times New Roman" w:cs="Times New Roman"/>
                <w:sz w:val="24"/>
                <w:szCs w:val="24"/>
              </w:rPr>
              <w:t xml:space="preserve">c   </w:t>
            </w:r>
            <w:r w:rsidRPr="00AF159B">
              <w:rPr>
                <w:rFonts w:eastAsia="Times New Roman" w:cs="Times New Roman"/>
                <w:b/>
                <w:sz w:val="24"/>
                <w:szCs w:val="24"/>
              </w:rPr>
              <w:t xml:space="preserve">2. A </w:t>
            </w:r>
            <w:proofErr w:type="spellStart"/>
            <w:r w:rsidRPr="00AF159B">
              <w:rPr>
                <w:rFonts w:eastAsia="Times New Roman" w:cs="Times New Roman"/>
                <w:sz w:val="24"/>
                <w:szCs w:val="24"/>
              </w:rPr>
              <w:t>a</w:t>
            </w:r>
            <w:proofErr w:type="spellEnd"/>
            <w:r w:rsidRPr="00AF159B">
              <w:rPr>
                <w:rFonts w:eastAsia="Times New Roman" w:cs="Times New Roman"/>
                <w:sz w:val="24"/>
                <w:szCs w:val="24"/>
              </w:rPr>
              <w:t xml:space="preserve"> </w:t>
            </w:r>
            <w:r w:rsidRPr="00AF159B">
              <w:rPr>
                <w:rFonts w:eastAsia="Times New Roman" w:cs="Times New Roman"/>
                <w:b/>
                <w:sz w:val="24"/>
                <w:szCs w:val="24"/>
              </w:rPr>
              <w:t xml:space="preserve">B </w:t>
            </w:r>
            <w:proofErr w:type="spellStart"/>
            <w:r w:rsidRPr="00AF159B">
              <w:rPr>
                <w:rFonts w:eastAsia="Times New Roman" w:cs="Times New Roman"/>
                <w:sz w:val="24"/>
                <w:szCs w:val="24"/>
              </w:rPr>
              <w:t>b</w:t>
            </w:r>
            <w:proofErr w:type="spellEnd"/>
            <w:r w:rsidRPr="00AF159B">
              <w:rPr>
                <w:rFonts w:eastAsia="Times New Roman" w:cs="Times New Roman"/>
                <w:sz w:val="24"/>
                <w:szCs w:val="24"/>
              </w:rPr>
              <w:br/>
            </w:r>
            <w:r w:rsidRPr="00AF159B">
              <w:rPr>
                <w:rFonts w:eastAsia="Times New Roman" w:cs="Times New Roman"/>
                <w:b/>
                <w:sz w:val="24"/>
                <w:szCs w:val="24"/>
              </w:rPr>
              <w:t xml:space="preserve">         1. A. </w:t>
            </w:r>
            <w:r w:rsidRPr="00AF159B">
              <w:rPr>
                <w:rFonts w:eastAsia="Times New Roman" w:cs="Times New Roman"/>
                <w:sz w:val="24"/>
                <w:szCs w:val="24"/>
              </w:rPr>
              <w:t xml:space="preserve">It’s Thailand. </w:t>
            </w:r>
            <w:r w:rsidRPr="00AF159B">
              <w:rPr>
                <w:rFonts w:eastAsia="Times New Roman" w:cs="Times New Roman"/>
                <w:b/>
                <w:sz w:val="24"/>
                <w:szCs w:val="24"/>
              </w:rPr>
              <w:t xml:space="preserve">B. </w:t>
            </w:r>
            <w:r w:rsidRPr="00AF159B">
              <w:rPr>
                <w:rFonts w:eastAsia="Times New Roman" w:cs="Times New Roman"/>
                <w:sz w:val="24"/>
                <w:szCs w:val="24"/>
              </w:rPr>
              <w:t xml:space="preserve">It’s Malaysia.    </w:t>
            </w:r>
            <w:r w:rsidRPr="00AF159B">
              <w:rPr>
                <w:rFonts w:eastAsia="Times New Roman" w:cs="Times New Roman"/>
                <w:b/>
                <w:sz w:val="24"/>
                <w:szCs w:val="24"/>
              </w:rPr>
              <w:t xml:space="preserve">2. A. </w:t>
            </w:r>
            <w:r w:rsidRPr="00AF159B">
              <w:rPr>
                <w:rFonts w:eastAsia="Times New Roman" w:cs="Times New Roman"/>
                <w:sz w:val="24"/>
                <w:szCs w:val="24"/>
              </w:rPr>
              <w:t xml:space="preserve">It’s Canada. </w:t>
            </w:r>
            <w:r w:rsidRPr="00AF159B">
              <w:rPr>
                <w:rFonts w:eastAsia="Times New Roman" w:cs="Times New Roman"/>
                <w:b/>
                <w:sz w:val="24"/>
                <w:szCs w:val="24"/>
              </w:rPr>
              <w:t xml:space="preserve">B. </w:t>
            </w:r>
            <w:r w:rsidRPr="00AF159B">
              <w:rPr>
                <w:rFonts w:eastAsia="Times New Roman" w:cs="Times New Roman"/>
                <w:sz w:val="24"/>
                <w:szCs w:val="24"/>
              </w:rPr>
              <w:t>It’s Australia.</w:t>
            </w:r>
          </w:p>
        </w:tc>
        <w:tc>
          <w:tcPr>
            <w:tcW w:w="850" w:type="dxa"/>
          </w:tcPr>
          <w:p w14:paraId="7005E35B"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5221E8CB" w14:textId="77777777" w:rsidTr="00B129CA">
        <w:trPr>
          <w:trHeight w:val="455"/>
        </w:trPr>
        <w:tc>
          <w:tcPr>
            <w:tcW w:w="1596" w:type="dxa"/>
            <w:shd w:val="clear" w:color="auto" w:fill="auto"/>
          </w:tcPr>
          <w:p w14:paraId="1223AE67" w14:textId="77777777" w:rsidR="00AF159B" w:rsidRPr="00AF159B" w:rsidRDefault="00AF159B" w:rsidP="00AF159B">
            <w:pPr>
              <w:spacing w:after="40" w:line="240" w:lineRule="auto"/>
              <w:rPr>
                <w:rFonts w:eastAsia="Times New Roman" w:cs="Times New Roman"/>
                <w:b/>
                <w:sz w:val="24"/>
                <w:szCs w:val="24"/>
              </w:rPr>
            </w:pPr>
            <w:r w:rsidRPr="00AF159B">
              <w:rPr>
                <w:rFonts w:eastAsia="Times New Roman" w:cs="Times New Roman"/>
                <w:sz w:val="24"/>
                <w:szCs w:val="24"/>
              </w:rPr>
              <w:t>d. Procedure</w:t>
            </w:r>
          </w:p>
        </w:tc>
        <w:tc>
          <w:tcPr>
            <w:tcW w:w="6484" w:type="dxa"/>
            <w:gridSpan w:val="3"/>
            <w:shd w:val="clear" w:color="auto" w:fill="auto"/>
          </w:tcPr>
          <w:p w14:paraId="7DE664CE" w14:textId="77777777" w:rsidR="00AF159B" w:rsidRPr="00AF159B" w:rsidRDefault="00AF159B" w:rsidP="00AF159B">
            <w:pPr>
              <w:pBdr>
                <w:top w:val="nil"/>
                <w:left w:val="nil"/>
                <w:bottom w:val="nil"/>
                <w:right w:val="nil"/>
                <w:between w:val="nil"/>
              </w:pBdr>
              <w:tabs>
                <w:tab w:val="left" w:pos="1594"/>
              </w:tabs>
              <w:spacing w:after="40" w:line="240" w:lineRule="auto"/>
              <w:jc w:val="both"/>
              <w:rPr>
                <w:rFonts w:eastAsia="Times New Roman" w:cs="Times New Roman"/>
                <w:color w:val="231F20"/>
                <w:sz w:val="24"/>
                <w:szCs w:val="24"/>
              </w:rPr>
            </w:pPr>
            <w:r w:rsidRPr="00AF159B">
              <w:rPr>
                <w:rFonts w:eastAsia="Times New Roman" w:cs="Times New Roman"/>
                <w:b/>
                <w:color w:val="231F20"/>
                <w:sz w:val="24"/>
                <w:szCs w:val="24"/>
              </w:rPr>
              <w:t>Step 1:</w:t>
            </w:r>
            <w:r w:rsidRPr="00AF159B">
              <w:rPr>
                <w:rFonts w:eastAsia="Times New Roman" w:cs="Times New Roman"/>
                <w:color w:val="231F20"/>
                <w:sz w:val="24"/>
                <w:szCs w:val="24"/>
              </w:rPr>
              <w:t xml:space="preserve"> Draw pupils’ attention to Question 1 and read it as a class. Check comprehension.</w:t>
            </w:r>
          </w:p>
          <w:p w14:paraId="0AB6264E" w14:textId="77777777" w:rsidR="00AF159B" w:rsidRPr="00AF159B" w:rsidRDefault="00AF159B" w:rsidP="00AF159B">
            <w:pPr>
              <w:pBdr>
                <w:top w:val="nil"/>
                <w:left w:val="nil"/>
                <w:bottom w:val="nil"/>
                <w:right w:val="nil"/>
                <w:between w:val="nil"/>
              </w:pBdr>
              <w:tabs>
                <w:tab w:val="left" w:pos="1594"/>
              </w:tabs>
              <w:spacing w:after="40" w:line="240" w:lineRule="auto"/>
              <w:jc w:val="both"/>
              <w:rPr>
                <w:rFonts w:eastAsia="Times New Roman" w:cs="Times New Roman"/>
                <w:color w:val="231F20"/>
                <w:sz w:val="24"/>
                <w:szCs w:val="24"/>
              </w:rPr>
            </w:pPr>
            <w:r w:rsidRPr="00AF159B">
              <w:rPr>
                <w:rFonts w:eastAsia="Times New Roman" w:cs="Times New Roman"/>
                <w:b/>
                <w:color w:val="231F20"/>
                <w:sz w:val="24"/>
                <w:szCs w:val="24"/>
              </w:rPr>
              <w:t>Step 2:</w:t>
            </w:r>
            <w:r w:rsidRPr="00AF159B">
              <w:rPr>
                <w:rFonts w:eastAsia="Times New Roman" w:cs="Times New Roman"/>
                <w:color w:val="231F20"/>
                <w:sz w:val="24"/>
                <w:szCs w:val="24"/>
              </w:rPr>
              <w:t xml:space="preserve"> Ask pupils to look at Answer A with three answer options a, b and c. Explain the new word Russia. Get them to look at the flags of Thailand, America and Russia, elicit the right answer and tick it (Picture a). Repeat the same procedure with Answer B.</w:t>
            </w:r>
          </w:p>
          <w:p w14:paraId="08E82E5E" w14:textId="77777777" w:rsidR="00AF159B" w:rsidRPr="00AF159B" w:rsidRDefault="00AF159B" w:rsidP="00AF159B">
            <w:pPr>
              <w:pBdr>
                <w:top w:val="nil"/>
                <w:left w:val="nil"/>
                <w:bottom w:val="nil"/>
                <w:right w:val="nil"/>
                <w:between w:val="nil"/>
              </w:pBdr>
              <w:tabs>
                <w:tab w:val="left" w:pos="1594"/>
              </w:tabs>
              <w:spacing w:after="40" w:line="240" w:lineRule="auto"/>
              <w:jc w:val="both"/>
              <w:rPr>
                <w:rFonts w:eastAsia="Times New Roman" w:cs="Times New Roman"/>
                <w:color w:val="231F20"/>
                <w:sz w:val="24"/>
                <w:szCs w:val="24"/>
              </w:rPr>
            </w:pPr>
            <w:r w:rsidRPr="00AF159B">
              <w:rPr>
                <w:rFonts w:eastAsia="Times New Roman" w:cs="Times New Roman"/>
                <w:b/>
                <w:color w:val="231F20"/>
                <w:sz w:val="24"/>
                <w:szCs w:val="24"/>
              </w:rPr>
              <w:t>Step 3:</w:t>
            </w:r>
            <w:r w:rsidRPr="00AF159B">
              <w:rPr>
                <w:rFonts w:eastAsia="Times New Roman" w:cs="Times New Roman"/>
                <w:color w:val="231F20"/>
                <w:sz w:val="24"/>
                <w:szCs w:val="24"/>
              </w:rPr>
              <w:t xml:space="preserve"> Repeat Steps 1 and 2 with Question 2. Go around the classroom to offer support where necessary.</w:t>
            </w:r>
          </w:p>
          <w:p w14:paraId="4E47902F" w14:textId="77777777" w:rsidR="00AF159B" w:rsidRPr="00AF159B" w:rsidRDefault="00AF159B" w:rsidP="00AF159B">
            <w:pPr>
              <w:pBdr>
                <w:top w:val="nil"/>
                <w:left w:val="nil"/>
                <w:bottom w:val="nil"/>
                <w:right w:val="nil"/>
                <w:between w:val="nil"/>
              </w:pBdr>
              <w:tabs>
                <w:tab w:val="left" w:pos="1594"/>
              </w:tabs>
              <w:spacing w:after="40" w:line="240" w:lineRule="auto"/>
              <w:jc w:val="both"/>
              <w:rPr>
                <w:rFonts w:eastAsia="Times New Roman" w:cs="Times New Roman"/>
                <w:color w:val="231F20"/>
                <w:sz w:val="24"/>
                <w:szCs w:val="24"/>
              </w:rPr>
            </w:pPr>
            <w:r w:rsidRPr="00AF159B">
              <w:rPr>
                <w:rFonts w:eastAsia="Times New Roman" w:cs="Times New Roman"/>
                <w:b/>
                <w:color w:val="231F20"/>
                <w:sz w:val="24"/>
                <w:szCs w:val="24"/>
              </w:rPr>
              <w:t>Step 4:</w:t>
            </w:r>
            <w:r w:rsidRPr="00AF159B">
              <w:rPr>
                <w:rFonts w:eastAsia="Times New Roman" w:cs="Times New Roman"/>
                <w:color w:val="231F20"/>
                <w:sz w:val="24"/>
                <w:szCs w:val="24"/>
              </w:rPr>
              <w:t xml:space="preserve"> Get pupils to swap books with a partner, then check answers together as a class. Write the correct answers on the board for pupils to correct their answers.</w:t>
            </w:r>
          </w:p>
          <w:p w14:paraId="2A733238" w14:textId="77777777" w:rsidR="00AF159B" w:rsidRPr="00AF159B" w:rsidRDefault="00AF159B" w:rsidP="00AF159B">
            <w:pPr>
              <w:pBdr>
                <w:top w:val="nil"/>
                <w:left w:val="nil"/>
                <w:bottom w:val="nil"/>
                <w:right w:val="nil"/>
                <w:between w:val="nil"/>
              </w:pBdr>
              <w:spacing w:after="40" w:line="240" w:lineRule="auto"/>
              <w:jc w:val="both"/>
              <w:rPr>
                <w:rFonts w:eastAsia="Times New Roman" w:cs="Times New Roman"/>
                <w:i/>
                <w:color w:val="000000"/>
                <w:sz w:val="24"/>
                <w:szCs w:val="24"/>
              </w:rPr>
            </w:pPr>
            <w:r w:rsidRPr="00AF159B">
              <w:rPr>
                <w:rFonts w:eastAsia="Times New Roman" w:cs="Times New Roman"/>
                <w:b/>
                <w:color w:val="231F20"/>
                <w:sz w:val="24"/>
                <w:szCs w:val="24"/>
              </w:rPr>
              <w:t>Step 5:</w:t>
            </w:r>
            <w:r w:rsidRPr="00AF159B">
              <w:rPr>
                <w:rFonts w:eastAsia="Times New Roman" w:cs="Times New Roman"/>
                <w:color w:val="231F20"/>
                <w:sz w:val="24"/>
                <w:szCs w:val="24"/>
              </w:rPr>
              <w:t xml:space="preserve"> Have pupils say the answers by asking them Questions 1 and 2.</w:t>
            </w:r>
          </w:p>
        </w:tc>
        <w:tc>
          <w:tcPr>
            <w:tcW w:w="1418" w:type="dxa"/>
            <w:shd w:val="clear" w:color="auto" w:fill="auto"/>
          </w:tcPr>
          <w:p w14:paraId="205A4B56"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Whole class/ Individual work</w:t>
            </w:r>
          </w:p>
          <w:p w14:paraId="4308F689" w14:textId="77777777" w:rsidR="00AF159B" w:rsidRPr="00AF159B" w:rsidRDefault="00AF159B" w:rsidP="00AF159B">
            <w:pPr>
              <w:spacing w:after="40" w:line="240" w:lineRule="auto"/>
              <w:rPr>
                <w:rFonts w:eastAsia="Times New Roman" w:cs="Times New Roman"/>
                <w:sz w:val="24"/>
                <w:szCs w:val="24"/>
              </w:rPr>
            </w:pPr>
          </w:p>
          <w:p w14:paraId="49E6CCDF" w14:textId="77777777" w:rsidR="00AF159B" w:rsidRPr="00AF159B" w:rsidRDefault="00AF159B" w:rsidP="00AF159B">
            <w:pPr>
              <w:spacing w:after="40" w:line="240" w:lineRule="auto"/>
              <w:rPr>
                <w:rFonts w:eastAsia="Times New Roman" w:cs="Times New Roman"/>
                <w:sz w:val="24"/>
                <w:szCs w:val="24"/>
              </w:rPr>
            </w:pPr>
          </w:p>
          <w:p w14:paraId="364E5E74" w14:textId="77777777" w:rsidR="00AF159B" w:rsidRPr="00AF159B" w:rsidRDefault="00AF159B" w:rsidP="00AF159B">
            <w:pPr>
              <w:spacing w:after="40" w:line="240" w:lineRule="auto"/>
              <w:rPr>
                <w:rFonts w:eastAsia="Times New Roman" w:cs="Times New Roman"/>
                <w:sz w:val="24"/>
                <w:szCs w:val="24"/>
              </w:rPr>
            </w:pPr>
          </w:p>
          <w:p w14:paraId="778A6101" w14:textId="77777777" w:rsidR="00AF159B" w:rsidRPr="00AF159B" w:rsidRDefault="00AF159B" w:rsidP="00AF159B">
            <w:pPr>
              <w:spacing w:after="40" w:line="240" w:lineRule="auto"/>
              <w:rPr>
                <w:rFonts w:eastAsia="Times New Roman" w:cs="Times New Roman"/>
                <w:sz w:val="24"/>
                <w:szCs w:val="24"/>
              </w:rPr>
            </w:pPr>
          </w:p>
          <w:p w14:paraId="12B84D8A"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Pair work</w:t>
            </w:r>
          </w:p>
          <w:p w14:paraId="43836972" w14:textId="77777777" w:rsidR="00AF159B" w:rsidRPr="00AF159B" w:rsidRDefault="00AF159B" w:rsidP="00AF159B">
            <w:pPr>
              <w:spacing w:after="40" w:line="240" w:lineRule="auto"/>
              <w:rPr>
                <w:rFonts w:eastAsia="Times New Roman" w:cs="Times New Roman"/>
                <w:sz w:val="24"/>
                <w:szCs w:val="24"/>
              </w:rPr>
            </w:pPr>
          </w:p>
          <w:p w14:paraId="23710ABD"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xml:space="preserve">Whole class/ </w:t>
            </w:r>
            <w:r w:rsidRPr="00AF159B">
              <w:rPr>
                <w:rFonts w:eastAsia="Times New Roman" w:cs="Times New Roman"/>
                <w:sz w:val="24"/>
                <w:szCs w:val="24"/>
              </w:rPr>
              <w:lastRenderedPageBreak/>
              <w:t>Individual work</w:t>
            </w:r>
          </w:p>
        </w:tc>
        <w:tc>
          <w:tcPr>
            <w:tcW w:w="850" w:type="dxa"/>
          </w:tcPr>
          <w:p w14:paraId="42B5C3B6"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74301C80" w14:textId="77777777" w:rsidTr="00B129CA">
        <w:trPr>
          <w:trHeight w:val="455"/>
        </w:trPr>
        <w:tc>
          <w:tcPr>
            <w:tcW w:w="1596" w:type="dxa"/>
            <w:shd w:val="clear" w:color="auto" w:fill="auto"/>
          </w:tcPr>
          <w:p w14:paraId="79EC9F1D"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e. Assessment</w:t>
            </w:r>
          </w:p>
        </w:tc>
        <w:tc>
          <w:tcPr>
            <w:tcW w:w="7902" w:type="dxa"/>
            <w:gridSpan w:val="4"/>
            <w:shd w:val="clear" w:color="auto" w:fill="auto"/>
          </w:tcPr>
          <w:p w14:paraId="05A126E8"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Performance products: Student’s interaction and performance</w:t>
            </w:r>
          </w:p>
          <w:p w14:paraId="125E4011"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sz w:val="24"/>
                <w:szCs w:val="24"/>
              </w:rPr>
              <w:t>- Assessment tools: Observation; questions &amp; answers</w:t>
            </w:r>
          </w:p>
        </w:tc>
        <w:tc>
          <w:tcPr>
            <w:tcW w:w="850" w:type="dxa"/>
          </w:tcPr>
          <w:p w14:paraId="44CC7EFA" w14:textId="77777777" w:rsidR="00AF159B" w:rsidRPr="00AF159B" w:rsidRDefault="00AF159B" w:rsidP="00AF159B">
            <w:pPr>
              <w:spacing w:after="40" w:line="240" w:lineRule="auto"/>
              <w:rPr>
                <w:rFonts w:eastAsia="Times New Roman" w:cs="Times New Roman"/>
                <w:sz w:val="24"/>
                <w:szCs w:val="24"/>
              </w:rPr>
            </w:pPr>
          </w:p>
        </w:tc>
      </w:tr>
      <w:tr w:rsidR="00AF159B" w:rsidRPr="00AF159B" w14:paraId="5EDC6009" w14:textId="77777777" w:rsidTr="00B129CA">
        <w:trPr>
          <w:trHeight w:val="467"/>
        </w:trPr>
        <w:tc>
          <w:tcPr>
            <w:tcW w:w="10348" w:type="dxa"/>
            <w:gridSpan w:val="6"/>
            <w:shd w:val="clear" w:color="auto" w:fill="auto"/>
          </w:tcPr>
          <w:p w14:paraId="74C258FA" w14:textId="77777777" w:rsidR="00AF159B" w:rsidRPr="00AF159B" w:rsidRDefault="00AF159B" w:rsidP="00AF159B">
            <w:pPr>
              <w:spacing w:after="40" w:line="240" w:lineRule="auto"/>
              <w:rPr>
                <w:rFonts w:eastAsia="Times New Roman" w:cs="Times New Roman"/>
                <w:sz w:val="24"/>
                <w:szCs w:val="24"/>
              </w:rPr>
            </w:pPr>
            <w:r w:rsidRPr="00AF159B">
              <w:rPr>
                <w:rFonts w:eastAsia="Times New Roman" w:cs="Times New Roman"/>
                <w:b/>
                <w:sz w:val="24"/>
                <w:szCs w:val="24"/>
              </w:rPr>
              <w:t xml:space="preserve">Fun corner and wrap-up: </w:t>
            </w:r>
            <w:r w:rsidRPr="00AF159B">
              <w:rPr>
                <w:rFonts w:eastAsia="Times New Roman" w:cs="Times New Roman"/>
                <w:sz w:val="24"/>
                <w:szCs w:val="24"/>
              </w:rPr>
              <w:t>5 minutes</w:t>
            </w:r>
          </w:p>
        </w:tc>
      </w:tr>
      <w:tr w:rsidR="00AF159B" w:rsidRPr="00AF159B" w14:paraId="29279009" w14:textId="77777777" w:rsidTr="00B129CA">
        <w:trPr>
          <w:trHeight w:val="1070"/>
        </w:trPr>
        <w:tc>
          <w:tcPr>
            <w:tcW w:w="1596" w:type="dxa"/>
            <w:shd w:val="clear" w:color="auto" w:fill="auto"/>
          </w:tcPr>
          <w:p w14:paraId="475D24CB" w14:textId="77777777" w:rsidR="00AF159B" w:rsidRPr="00AF159B" w:rsidRDefault="00AF159B" w:rsidP="00AF159B">
            <w:pPr>
              <w:spacing w:after="40" w:line="240" w:lineRule="auto"/>
              <w:rPr>
                <w:rFonts w:eastAsia="Times New Roman" w:cs="Times New Roman"/>
                <w:b/>
                <w:sz w:val="24"/>
                <w:szCs w:val="24"/>
              </w:rPr>
            </w:pPr>
          </w:p>
        </w:tc>
        <w:tc>
          <w:tcPr>
            <w:tcW w:w="6484" w:type="dxa"/>
            <w:gridSpan w:val="3"/>
            <w:shd w:val="clear" w:color="auto" w:fill="auto"/>
          </w:tcPr>
          <w:p w14:paraId="5B594C52" w14:textId="77777777" w:rsidR="00AF159B" w:rsidRPr="00AF159B" w:rsidRDefault="00AF159B" w:rsidP="00AF159B">
            <w:pPr>
              <w:widowControl w:val="0"/>
              <w:pBdr>
                <w:top w:val="nil"/>
                <w:left w:val="nil"/>
                <w:bottom w:val="nil"/>
                <w:right w:val="nil"/>
                <w:between w:val="nil"/>
              </w:pBdr>
              <w:spacing w:after="40" w:line="240" w:lineRule="auto"/>
              <w:jc w:val="both"/>
              <w:rPr>
                <w:rFonts w:eastAsia="Times New Roman" w:cs="Times New Roman"/>
                <w:b/>
                <w:sz w:val="24"/>
                <w:szCs w:val="24"/>
              </w:rPr>
            </w:pPr>
            <w:r w:rsidRPr="00AF159B">
              <w:rPr>
                <w:rFonts w:eastAsia="Times New Roman" w:cs="Times New Roman"/>
                <w:b/>
                <w:sz w:val="24"/>
                <w:szCs w:val="24"/>
              </w:rPr>
              <w:t>Option 1: Guessing Game</w:t>
            </w:r>
          </w:p>
          <w:p w14:paraId="0BD1D80F" w14:textId="77777777" w:rsidR="00AF159B" w:rsidRPr="00AF159B" w:rsidRDefault="00AF159B" w:rsidP="00AF159B">
            <w:pPr>
              <w:widowControl w:val="0"/>
              <w:pBdr>
                <w:top w:val="nil"/>
                <w:left w:val="nil"/>
                <w:bottom w:val="nil"/>
                <w:right w:val="nil"/>
                <w:between w:val="nil"/>
              </w:pBdr>
              <w:spacing w:after="40" w:line="240" w:lineRule="auto"/>
              <w:jc w:val="both"/>
              <w:rPr>
                <w:rFonts w:eastAsia="Times New Roman" w:cs="Times New Roman"/>
                <w:sz w:val="24"/>
                <w:szCs w:val="24"/>
              </w:rPr>
            </w:pPr>
            <w:r w:rsidRPr="00AF159B">
              <w:rPr>
                <w:rFonts w:eastAsia="Times New Roman" w:cs="Times New Roman"/>
                <w:sz w:val="24"/>
                <w:szCs w:val="24"/>
              </w:rPr>
              <w:t>- Divide the class into 2 teams: Boys and Girls.</w:t>
            </w:r>
          </w:p>
          <w:p w14:paraId="0C5A6B01" w14:textId="77777777" w:rsidR="00AF159B" w:rsidRPr="00AF159B" w:rsidRDefault="00AF159B" w:rsidP="00AF159B">
            <w:pPr>
              <w:widowControl w:val="0"/>
              <w:pBdr>
                <w:top w:val="nil"/>
                <w:left w:val="nil"/>
                <w:bottom w:val="nil"/>
                <w:right w:val="nil"/>
                <w:between w:val="nil"/>
              </w:pBdr>
              <w:spacing w:after="40" w:line="240" w:lineRule="auto"/>
              <w:jc w:val="both"/>
              <w:rPr>
                <w:rFonts w:eastAsia="Times New Roman" w:cs="Times New Roman"/>
                <w:sz w:val="24"/>
                <w:szCs w:val="24"/>
              </w:rPr>
            </w:pPr>
            <w:r w:rsidRPr="00AF159B">
              <w:rPr>
                <w:rFonts w:eastAsia="Times New Roman" w:cs="Times New Roman"/>
                <w:sz w:val="24"/>
                <w:szCs w:val="24"/>
              </w:rPr>
              <w:t>- Pupils take turn to look at the pictures and letters to guess the words. If they have the correct answers, they get one point for their teams. If the answer is not correct, the other team answer and get points.</w:t>
            </w:r>
          </w:p>
          <w:p w14:paraId="03C7B7A5" w14:textId="77777777" w:rsidR="00AF159B" w:rsidRPr="00AF159B" w:rsidRDefault="00AF159B" w:rsidP="00AF159B">
            <w:pPr>
              <w:spacing w:after="40" w:line="240" w:lineRule="auto"/>
              <w:jc w:val="both"/>
              <w:rPr>
                <w:rFonts w:eastAsia="Times New Roman" w:cs="Times New Roman"/>
                <w:b/>
                <w:sz w:val="24"/>
                <w:szCs w:val="24"/>
              </w:rPr>
            </w:pPr>
            <w:r w:rsidRPr="00AF159B">
              <w:rPr>
                <w:rFonts w:eastAsia="Times New Roman" w:cs="Times New Roman"/>
                <w:b/>
                <w:sz w:val="24"/>
                <w:szCs w:val="24"/>
              </w:rPr>
              <w:t>Option 2: Mystery box Game</w:t>
            </w:r>
          </w:p>
          <w:p w14:paraId="1FDCE3D9" w14:textId="77777777" w:rsidR="00AF159B" w:rsidRPr="00AF159B" w:rsidRDefault="00AF159B" w:rsidP="00AF159B">
            <w:pPr>
              <w:widowControl w:val="0"/>
              <w:spacing w:after="40" w:line="240" w:lineRule="auto"/>
              <w:jc w:val="both"/>
              <w:rPr>
                <w:rFonts w:eastAsia="Times New Roman" w:cs="Times New Roman"/>
                <w:sz w:val="24"/>
                <w:szCs w:val="24"/>
              </w:rPr>
            </w:pPr>
            <w:r w:rsidRPr="00AF159B">
              <w:rPr>
                <w:rFonts w:eastAsia="Times New Roman" w:cs="Times New Roman"/>
                <w:sz w:val="24"/>
                <w:szCs w:val="24"/>
              </w:rPr>
              <w:t>- Divide the class into two teams: Boys and Girls.</w:t>
            </w:r>
          </w:p>
          <w:p w14:paraId="781DCA6E" w14:textId="77777777" w:rsidR="00AF159B" w:rsidRPr="00AF159B" w:rsidRDefault="00AF159B" w:rsidP="00AF159B">
            <w:pPr>
              <w:widowControl w:val="0"/>
              <w:spacing w:after="40" w:line="240" w:lineRule="auto"/>
              <w:jc w:val="both"/>
              <w:rPr>
                <w:rFonts w:eastAsia="Times New Roman" w:cs="Times New Roman"/>
                <w:sz w:val="24"/>
                <w:szCs w:val="24"/>
              </w:rPr>
            </w:pPr>
            <w:r w:rsidRPr="00AF159B">
              <w:rPr>
                <w:rFonts w:eastAsia="Times New Roman" w:cs="Times New Roman"/>
                <w:sz w:val="24"/>
                <w:szCs w:val="24"/>
              </w:rPr>
              <w:t>- Pupils take turns to choose the letter and answer the question.</w:t>
            </w:r>
          </w:p>
          <w:p w14:paraId="29EBCC8F" w14:textId="77777777" w:rsidR="00AF159B" w:rsidRPr="00AF159B" w:rsidRDefault="00AF159B" w:rsidP="00AF159B">
            <w:pPr>
              <w:widowControl w:val="0"/>
              <w:spacing w:after="40" w:line="240" w:lineRule="auto"/>
              <w:jc w:val="both"/>
              <w:rPr>
                <w:rFonts w:eastAsia="Times New Roman" w:cs="Times New Roman"/>
                <w:sz w:val="24"/>
                <w:szCs w:val="24"/>
              </w:rPr>
            </w:pPr>
            <w:r w:rsidRPr="00AF159B">
              <w:rPr>
                <w:rFonts w:eastAsia="Times New Roman" w:cs="Times New Roman"/>
                <w:sz w:val="24"/>
                <w:szCs w:val="24"/>
              </w:rPr>
              <w:t>- They look at the pictures and answer the questions. If they have the correct answers, they get one point for their teams. If the answer is not correct, the other team answer and get points.</w:t>
            </w:r>
          </w:p>
          <w:p w14:paraId="56134152" w14:textId="77777777" w:rsidR="00AF159B" w:rsidRPr="00AF159B" w:rsidRDefault="00AF159B" w:rsidP="00AF159B">
            <w:pPr>
              <w:widowControl w:val="0"/>
              <w:pBdr>
                <w:top w:val="nil"/>
                <w:left w:val="nil"/>
                <w:bottom w:val="nil"/>
                <w:right w:val="nil"/>
                <w:between w:val="nil"/>
              </w:pBdr>
              <w:spacing w:after="40" w:line="240" w:lineRule="auto"/>
              <w:jc w:val="both"/>
              <w:rPr>
                <w:rFonts w:eastAsia="Times New Roman" w:cs="Times New Roman"/>
                <w:b/>
                <w:sz w:val="24"/>
                <w:szCs w:val="24"/>
              </w:rPr>
            </w:pPr>
            <w:r w:rsidRPr="00AF159B">
              <w:rPr>
                <w:rFonts w:eastAsia="Times New Roman" w:cs="Times New Roman"/>
                <w:sz w:val="24"/>
                <w:szCs w:val="24"/>
              </w:rPr>
              <w:t xml:space="preserve">- Team with the most points </w:t>
            </w:r>
            <w:proofErr w:type="gramStart"/>
            <w:r w:rsidRPr="00AF159B">
              <w:rPr>
                <w:rFonts w:eastAsia="Times New Roman" w:cs="Times New Roman"/>
                <w:sz w:val="24"/>
                <w:szCs w:val="24"/>
              </w:rPr>
              <w:t>is</w:t>
            </w:r>
            <w:proofErr w:type="gramEnd"/>
            <w:r w:rsidRPr="00AF159B">
              <w:rPr>
                <w:rFonts w:eastAsia="Times New Roman" w:cs="Times New Roman"/>
                <w:sz w:val="24"/>
                <w:szCs w:val="24"/>
              </w:rPr>
              <w:t xml:space="preserve"> the winner.</w:t>
            </w:r>
          </w:p>
        </w:tc>
        <w:tc>
          <w:tcPr>
            <w:tcW w:w="1418" w:type="dxa"/>
            <w:shd w:val="clear" w:color="auto" w:fill="auto"/>
          </w:tcPr>
          <w:p w14:paraId="3BBDC98C" w14:textId="77777777" w:rsidR="00AF159B" w:rsidRPr="00AF159B" w:rsidRDefault="00AF159B" w:rsidP="00AF159B">
            <w:pPr>
              <w:spacing w:after="40" w:line="240" w:lineRule="auto"/>
              <w:jc w:val="both"/>
              <w:rPr>
                <w:rFonts w:eastAsia="Times New Roman" w:cs="Times New Roman"/>
                <w:sz w:val="24"/>
                <w:szCs w:val="24"/>
              </w:rPr>
            </w:pPr>
            <w:r w:rsidRPr="00AF159B">
              <w:rPr>
                <w:rFonts w:eastAsia="Times New Roman" w:cs="Times New Roman"/>
                <w:sz w:val="24"/>
                <w:szCs w:val="24"/>
              </w:rPr>
              <w:t>Group work</w:t>
            </w:r>
          </w:p>
          <w:p w14:paraId="7AE9C2C4" w14:textId="77777777" w:rsidR="00AF159B" w:rsidRPr="00AF159B" w:rsidRDefault="00AF159B" w:rsidP="00AF159B">
            <w:pPr>
              <w:spacing w:after="40" w:line="240" w:lineRule="auto"/>
              <w:rPr>
                <w:rFonts w:eastAsia="Times New Roman" w:cs="Times New Roman"/>
                <w:sz w:val="24"/>
                <w:szCs w:val="24"/>
              </w:rPr>
            </w:pPr>
          </w:p>
          <w:p w14:paraId="74E1E145" w14:textId="77777777" w:rsidR="00AF159B" w:rsidRPr="00AF159B" w:rsidRDefault="00AF159B" w:rsidP="00AF159B">
            <w:pPr>
              <w:spacing w:after="40" w:line="240" w:lineRule="auto"/>
              <w:rPr>
                <w:rFonts w:eastAsia="Times New Roman" w:cs="Times New Roman"/>
                <w:sz w:val="24"/>
                <w:szCs w:val="24"/>
              </w:rPr>
            </w:pPr>
          </w:p>
          <w:p w14:paraId="188C0EE0" w14:textId="77777777" w:rsidR="00AF159B" w:rsidRPr="00AF159B" w:rsidRDefault="00AF159B" w:rsidP="00AF159B">
            <w:pPr>
              <w:spacing w:after="40" w:line="240" w:lineRule="auto"/>
              <w:rPr>
                <w:rFonts w:eastAsia="Times New Roman" w:cs="Times New Roman"/>
                <w:sz w:val="24"/>
                <w:szCs w:val="24"/>
              </w:rPr>
            </w:pPr>
          </w:p>
          <w:p w14:paraId="50237620" w14:textId="77777777" w:rsidR="00AF159B" w:rsidRPr="00AF159B" w:rsidRDefault="00AF159B" w:rsidP="00AF159B">
            <w:pPr>
              <w:spacing w:after="40" w:line="240" w:lineRule="auto"/>
              <w:rPr>
                <w:rFonts w:eastAsia="Times New Roman" w:cs="Times New Roman"/>
                <w:sz w:val="24"/>
                <w:szCs w:val="24"/>
              </w:rPr>
            </w:pPr>
          </w:p>
          <w:p w14:paraId="7B777FCA" w14:textId="77777777" w:rsidR="00AF159B" w:rsidRPr="00AF159B" w:rsidRDefault="00AF159B" w:rsidP="00AF159B">
            <w:pPr>
              <w:spacing w:after="40" w:line="240" w:lineRule="auto"/>
              <w:rPr>
                <w:rFonts w:eastAsia="Times New Roman" w:cs="Times New Roman"/>
                <w:sz w:val="24"/>
                <w:szCs w:val="24"/>
              </w:rPr>
            </w:pPr>
          </w:p>
          <w:p w14:paraId="326E643E" w14:textId="77777777" w:rsidR="00AF159B" w:rsidRPr="00AF159B" w:rsidRDefault="00AF159B" w:rsidP="00AF159B">
            <w:pPr>
              <w:spacing w:after="40" w:line="240" w:lineRule="auto"/>
              <w:jc w:val="both"/>
              <w:rPr>
                <w:rFonts w:eastAsia="Times New Roman" w:cs="Times New Roman"/>
                <w:sz w:val="24"/>
                <w:szCs w:val="24"/>
              </w:rPr>
            </w:pPr>
            <w:r w:rsidRPr="00AF159B">
              <w:rPr>
                <w:rFonts w:eastAsia="Times New Roman" w:cs="Times New Roman"/>
                <w:sz w:val="24"/>
                <w:szCs w:val="24"/>
              </w:rPr>
              <w:t>Group work</w:t>
            </w:r>
          </w:p>
          <w:p w14:paraId="50085BBD" w14:textId="77777777" w:rsidR="00AF159B" w:rsidRPr="00AF159B" w:rsidRDefault="00AF159B" w:rsidP="00AF159B">
            <w:pPr>
              <w:spacing w:after="40" w:line="240" w:lineRule="auto"/>
              <w:rPr>
                <w:rFonts w:eastAsia="Times New Roman" w:cs="Times New Roman"/>
                <w:sz w:val="24"/>
                <w:szCs w:val="24"/>
              </w:rPr>
            </w:pPr>
          </w:p>
          <w:p w14:paraId="6BB44ADB" w14:textId="77777777" w:rsidR="00AF159B" w:rsidRPr="00AF159B" w:rsidRDefault="00AF159B" w:rsidP="00AF159B">
            <w:pPr>
              <w:spacing w:after="40" w:line="240" w:lineRule="auto"/>
              <w:rPr>
                <w:rFonts w:eastAsia="Times New Roman" w:cs="Times New Roman"/>
                <w:sz w:val="24"/>
                <w:szCs w:val="24"/>
              </w:rPr>
            </w:pPr>
          </w:p>
        </w:tc>
        <w:tc>
          <w:tcPr>
            <w:tcW w:w="850" w:type="dxa"/>
          </w:tcPr>
          <w:p w14:paraId="7EA8B4A8" w14:textId="77777777" w:rsidR="00AF159B" w:rsidRPr="00AF159B" w:rsidRDefault="00AF159B" w:rsidP="00AF159B">
            <w:pPr>
              <w:spacing w:after="40" w:line="240" w:lineRule="auto"/>
              <w:rPr>
                <w:rFonts w:eastAsia="Times New Roman" w:cs="Times New Roman"/>
                <w:sz w:val="24"/>
                <w:szCs w:val="24"/>
              </w:rPr>
            </w:pPr>
          </w:p>
        </w:tc>
      </w:tr>
    </w:tbl>
    <w:p w14:paraId="6DCD7E9C" w14:textId="77777777" w:rsidR="00AF159B" w:rsidRPr="00AF159B" w:rsidRDefault="00AF159B" w:rsidP="00AF159B">
      <w:pPr>
        <w:spacing w:after="40" w:line="240" w:lineRule="auto"/>
        <w:rPr>
          <w:rFonts w:eastAsia="Times New Roman" w:cs="Times New Roman"/>
          <w:sz w:val="24"/>
          <w:szCs w:val="24"/>
        </w:rPr>
      </w:pPr>
    </w:p>
    <w:p w14:paraId="7F7F229A" w14:textId="77777777" w:rsidR="00AF159B" w:rsidRPr="00AF159B" w:rsidRDefault="00AF159B" w:rsidP="00AF159B">
      <w:pPr>
        <w:spacing w:after="40" w:line="240" w:lineRule="auto"/>
        <w:rPr>
          <w:rFonts w:eastAsia="Times New Roman" w:cs="Times New Roman"/>
          <w:sz w:val="24"/>
          <w:szCs w:val="24"/>
        </w:rPr>
      </w:pPr>
    </w:p>
    <w:p w14:paraId="4B5F5891" w14:textId="77777777" w:rsidR="00AF159B" w:rsidRPr="00AF159B" w:rsidRDefault="00AF159B" w:rsidP="00AF159B">
      <w:pPr>
        <w:spacing w:after="40" w:line="240" w:lineRule="auto"/>
        <w:rPr>
          <w:rFonts w:eastAsia="Times New Roman" w:cs="Times New Roman"/>
          <w:sz w:val="24"/>
          <w:szCs w:val="24"/>
        </w:rPr>
      </w:pPr>
    </w:p>
    <w:p w14:paraId="092ED977" w14:textId="77777777" w:rsidR="00E17B6F" w:rsidRDefault="00E17B6F"/>
    <w:sectPr w:rsidR="00E17B6F">
      <w:headerReference w:type="even" r:id="rId4"/>
      <w:headerReference w:type="default" r:id="rId5"/>
      <w:footerReference w:type="even" r:id="rId6"/>
      <w:footerReference w:type="default" r:id="rId7"/>
      <w:headerReference w:type="first" r:id="rId8"/>
      <w:footerReference w:type="first" r:id="rId9"/>
      <w:pgSz w:w="11907" w:h="16840"/>
      <w:pgMar w:top="810" w:right="1985" w:bottom="1170" w:left="1560" w:header="720" w:footer="2325" w:gutter="0"/>
      <w:pgNumType w:start="18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687F" w14:textId="77777777" w:rsidR="00E03741" w:rsidRDefault="00AF159B">
    <w:pPr>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s="Times New Roman"/>
        <w:color w:val="000000"/>
        <w:sz w:val="20"/>
        <w:szCs w:val="20"/>
      </w:rPr>
      <w:instrText>PAGE</w:instrText>
    </w:r>
    <w:r>
      <w:rPr>
        <w:color w:val="000000"/>
      </w:rPr>
      <w:fldChar w:fldCharType="separate"/>
    </w:r>
    <w:r>
      <w:rPr>
        <w:color w:val="000000"/>
      </w:rPr>
      <w:fldChar w:fldCharType="end"/>
    </w:r>
  </w:p>
  <w:p w14:paraId="646FC061" w14:textId="77777777" w:rsidR="00E03741" w:rsidRDefault="00AF159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4179" w14:textId="77777777" w:rsidR="00E03741" w:rsidRDefault="00AF159B">
    <w:pPr>
      <w:pBdr>
        <w:top w:val="nil"/>
        <w:left w:val="nil"/>
        <w:bottom w:val="nil"/>
        <w:right w:val="nil"/>
        <w:between w:val="nil"/>
      </w:pBdr>
      <w:tabs>
        <w:tab w:val="center" w:pos="4153"/>
        <w:tab w:val="right" w:pos="8306"/>
      </w:tabs>
      <w:jc w:val="center"/>
      <w:rPr>
        <w:color w:val="000000"/>
      </w:rPr>
    </w:pPr>
  </w:p>
  <w:p w14:paraId="34568A1C" w14:textId="77777777" w:rsidR="00E03741" w:rsidRDefault="00AF159B">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1CDE" w14:textId="77777777" w:rsidR="00E03741" w:rsidRDefault="00AF159B">
    <w:pPr>
      <w:pBdr>
        <w:top w:val="nil"/>
        <w:left w:val="nil"/>
        <w:bottom w:val="nil"/>
        <w:right w:val="nil"/>
        <w:between w:val="nil"/>
      </w:pBdr>
      <w:tabs>
        <w:tab w:val="center" w:pos="4153"/>
        <w:tab w:val="right" w:pos="8306"/>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9ECD" w14:textId="77777777" w:rsidR="00E03741" w:rsidRDefault="00AF159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41D7" w14:textId="77777777" w:rsidR="00E03741" w:rsidRDefault="00AF159B">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C1C2FDC" wp14:editId="7064D6AC">
          <wp:extent cx="1236241" cy="7933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6241" cy="793336"/>
                  </a:xfrm>
                  <a:prstGeom prst="rect">
                    <a:avLst/>
                  </a:prstGeom>
                  <a:ln/>
                </pic:spPr>
              </pic:pic>
            </a:graphicData>
          </a:graphic>
        </wp:inline>
      </w:drawing>
    </w:r>
    <w:r>
      <w:rPr>
        <w:noProof/>
        <w:color w:val="000000"/>
      </w:rPr>
      <w:drawing>
        <wp:inline distT="0" distB="0" distL="0" distR="0" wp14:anchorId="678C76D3" wp14:editId="12B75DB0">
          <wp:extent cx="1725325" cy="85441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25325" cy="85441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0E79" w14:textId="77777777" w:rsidR="00E03741" w:rsidRDefault="00AF159B">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9B"/>
    <w:rsid w:val="00924060"/>
    <w:rsid w:val="00AF159B"/>
    <w:rsid w:val="00E1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7702"/>
  <w15:chartTrackingRefBased/>
  <w15:docId w15:val="{D2D0C97D-8BEA-4B54-AAFC-F1EF4D3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2025-02-18T01:40:00Z</dcterms:created>
  <dcterms:modified xsi:type="dcterms:W3CDTF">2025-02-18T01:40:00Z</dcterms:modified>
</cp:coreProperties>
</file>