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E320" w14:textId="77777777" w:rsidR="001D4A20" w:rsidRPr="004330B1" w:rsidRDefault="001D4A20" w:rsidP="001D4A20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7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523FEDB5" w14:textId="77777777" w:rsidR="001D4A20" w:rsidRDefault="001D4A20" w:rsidP="001D4A20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i/>
          <w:lang w:val="nl-NL"/>
        </w:rPr>
        <w:t>Thứ Ba</w:t>
      </w:r>
      <w:r w:rsidRPr="004330B1">
        <w:rPr>
          <w:rFonts w:ascii="Times New Roman" w:hAnsi="Times New Roman"/>
          <w:i/>
          <w:lang w:val="nl-NL"/>
        </w:rPr>
        <w:t xml:space="preserve"> ngày </w:t>
      </w:r>
      <w:r>
        <w:rPr>
          <w:rFonts w:ascii="Times New Roman" w:hAnsi="Times New Roman"/>
          <w:i/>
          <w:lang w:val="nl-NL"/>
        </w:rPr>
        <w:t>8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798F239A" w14:textId="77777777" w:rsidR="001D4A20" w:rsidRPr="00467839" w:rsidRDefault="001D4A20" w:rsidP="001D4A20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0355BC8A" w14:textId="77777777" w:rsidR="001D4A20" w:rsidRPr="008A5CA7" w:rsidRDefault="001D4A20" w:rsidP="001D4A20">
      <w:pPr>
        <w:rPr>
          <w:rFonts w:ascii="Times New Roman" w:hAnsi="Times New Roman"/>
          <w:color w:val="FF0000"/>
          <w:lang w:val="nl-NL"/>
        </w:rPr>
      </w:pPr>
      <w:r w:rsidRPr="004330B1">
        <w:rPr>
          <w:rFonts w:ascii="Times New Roman" w:hAnsi="Times New Roman"/>
          <w:color w:val="FF0000"/>
          <w:lang w:val="nl-NL"/>
        </w:rPr>
        <w:t>TIẾT</w:t>
      </w:r>
      <w:r>
        <w:rPr>
          <w:rFonts w:ascii="Times New Roman" w:hAnsi="Times New Roman"/>
          <w:color w:val="FF0000"/>
          <w:lang w:val="nl-NL"/>
        </w:rPr>
        <w:t xml:space="preserve"> 9                                         </w:t>
      </w:r>
      <w:r w:rsidRPr="004330B1">
        <w:rPr>
          <w:rFonts w:ascii="Times New Roman" w:hAnsi="Times New Roman"/>
          <w:b/>
          <w:color w:val="FF0000"/>
          <w:lang w:val="pt-BR"/>
        </w:rPr>
        <w:t xml:space="preserve"> </w:t>
      </w:r>
      <w:r>
        <w:rPr>
          <w:rFonts w:ascii="Times New Roman" w:hAnsi="Times New Roman"/>
          <w:b/>
          <w:color w:val="FF0000"/>
          <w:lang w:val="pt-BR"/>
        </w:rPr>
        <w:t>LỊCH SỬ VÀ ĐỊA LÍ</w:t>
      </w:r>
    </w:p>
    <w:p w14:paraId="0B2EBBB3" w14:textId="77777777" w:rsidR="001D4A20" w:rsidRPr="004330B1" w:rsidRDefault="001D4A20" w:rsidP="001D4A20">
      <w:pPr>
        <w:rPr>
          <w:rFonts w:ascii="Times New Roman" w:hAnsi="Times New Roman"/>
          <w:b/>
          <w:lang w:val="pt-BR"/>
        </w:rPr>
      </w:pPr>
      <w:r w:rsidRPr="004330B1">
        <w:rPr>
          <w:rFonts w:ascii="Times New Roman" w:hAnsi="Times New Roman"/>
          <w:b/>
          <w:lang w:val="pt-BR"/>
        </w:rPr>
        <w:t xml:space="preserve">BÀI 3: THIÊN NHIÊN VÙNG TRUNG DU VÀ MIỀN NÚI BẮC BỘ </w:t>
      </w:r>
      <w:r>
        <w:rPr>
          <w:rFonts w:ascii="Times New Roman" w:hAnsi="Times New Roman"/>
          <w:b/>
          <w:lang w:val="pt-BR"/>
        </w:rPr>
        <w:t>(TT)</w:t>
      </w:r>
    </w:p>
    <w:p w14:paraId="1AE37308" w14:textId="77777777" w:rsidR="001D4A20" w:rsidRPr="004330B1" w:rsidRDefault="001D4A20" w:rsidP="001D4A20">
      <w:pPr>
        <w:rPr>
          <w:rFonts w:ascii="Times New Roman" w:hAnsi="Times New Roman"/>
          <w:b/>
          <w:lang w:val="pt-BR"/>
        </w:rPr>
      </w:pPr>
      <w:r w:rsidRPr="004330B1">
        <w:rPr>
          <w:rFonts w:ascii="Times New Roman" w:hAnsi="Times New Roman"/>
          <w:b/>
          <w:lang w:val="pt-BR"/>
        </w:rPr>
        <w:t xml:space="preserve">I. </w:t>
      </w:r>
      <w:r w:rsidRPr="004330B1">
        <w:rPr>
          <w:rFonts w:ascii="Times New Roman" w:hAnsi="Times New Roman"/>
          <w:b/>
          <w:u w:val="single"/>
          <w:lang w:val="pt-BR"/>
        </w:rPr>
        <w:t>YÊU CẦU CẦN ĐẠT</w:t>
      </w:r>
    </w:p>
    <w:p w14:paraId="22C0CBCE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  <w:i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Nhận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thức</w:t>
      </w:r>
      <w:proofErr w:type="spellEnd"/>
      <w:r w:rsidRPr="004330B1">
        <w:rPr>
          <w:rFonts w:ascii="Times New Roman" w:hAnsi="Times New Roman"/>
          <w:i/>
        </w:rPr>
        <w:t xml:space="preserve"> khoa </w:t>
      </w:r>
      <w:proofErr w:type="spellStart"/>
      <w:r w:rsidRPr="004330B1">
        <w:rPr>
          <w:rFonts w:ascii="Times New Roman" w:hAnsi="Times New Roman"/>
          <w:i/>
        </w:rPr>
        <w:t>học</w:t>
      </w:r>
      <w:proofErr w:type="spellEnd"/>
      <w:r w:rsidRPr="004330B1">
        <w:rPr>
          <w:rFonts w:ascii="Times New Roman" w:hAnsi="Times New Roman"/>
          <w:i/>
        </w:rPr>
        <w:t xml:space="preserve"> LS&amp;ĐL: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định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lí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đồ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Xác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định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tiêu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biểu</w:t>
      </w:r>
      <w:proofErr w:type="spellEnd"/>
      <w:r w:rsidRPr="004330B1">
        <w:rPr>
          <w:rFonts w:ascii="Times New Roman" w:hAnsi="Times New Roman"/>
        </w:rPr>
        <w:t xml:space="preserve"> (</w:t>
      </w:r>
      <w:proofErr w:type="spellStart"/>
      <w:r w:rsidRPr="004330B1">
        <w:rPr>
          <w:rFonts w:ascii="Times New Roman" w:hAnsi="Times New Roman"/>
        </w:rPr>
        <w:t>ví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dãy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Hoàng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Sơn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đỉnh</w:t>
      </w:r>
      <w:proofErr w:type="spellEnd"/>
      <w:r w:rsidRPr="004330B1">
        <w:rPr>
          <w:rFonts w:ascii="Times New Roman" w:hAnsi="Times New Roman"/>
        </w:rPr>
        <w:t xml:space="preserve"> Phan-xi-</w:t>
      </w:r>
      <w:proofErr w:type="spellStart"/>
      <w:r w:rsidRPr="004330B1">
        <w:rPr>
          <w:rFonts w:ascii="Times New Roman" w:hAnsi="Times New Roman"/>
        </w:rPr>
        <w:t>păng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cánh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cung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Sông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Gâm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cao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nguyên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Châu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cao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nguyên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Sơn</w:t>
      </w:r>
      <w:proofErr w:type="spellEnd"/>
      <w:r w:rsidRPr="004330B1">
        <w:rPr>
          <w:rFonts w:ascii="Times New Roman" w:hAnsi="Times New Roman"/>
        </w:rPr>
        <w:t xml:space="preserve"> La...)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vùng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du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miền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Bắc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Bộ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bản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đồ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hoặc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đồ</w:t>
      </w:r>
      <w:proofErr w:type="spellEnd"/>
      <w:r w:rsidRPr="004330B1">
        <w:rPr>
          <w:rFonts w:ascii="Times New Roman" w:hAnsi="Times New Roman"/>
        </w:rPr>
        <w:t>.</w:t>
      </w:r>
    </w:p>
    <w:p w14:paraId="595765C4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  <w:i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Tìm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hiểu</w:t>
      </w:r>
      <w:proofErr w:type="spellEnd"/>
      <w:r w:rsidRPr="004330B1">
        <w:rPr>
          <w:rFonts w:ascii="Times New Roman" w:hAnsi="Times New Roman"/>
          <w:i/>
        </w:rPr>
        <w:t xml:space="preserve"> LS&amp;ĐL: </w:t>
      </w:r>
      <w:r w:rsidRPr="004330B1">
        <w:rPr>
          <w:rFonts w:ascii="Times New Roman" w:hAnsi="Times New Roman"/>
        </w:rPr>
        <w:t xml:space="preserve">Quan </w:t>
      </w:r>
      <w:proofErr w:type="spellStart"/>
      <w:r w:rsidRPr="004330B1">
        <w:rPr>
          <w:rFonts w:ascii="Times New Roman" w:hAnsi="Times New Roman"/>
        </w:rPr>
        <w:t>sát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đồ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tranh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ảnh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mô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những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đặc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điểm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nhiên</w:t>
      </w:r>
      <w:proofErr w:type="spellEnd"/>
      <w:r w:rsidRPr="004330B1">
        <w:rPr>
          <w:rFonts w:ascii="Times New Roman" w:hAnsi="Times New Roman"/>
        </w:rPr>
        <w:t xml:space="preserve"> (</w:t>
      </w:r>
      <w:proofErr w:type="spellStart"/>
      <w:r w:rsidRPr="004330B1">
        <w:rPr>
          <w:rFonts w:ascii="Times New Roman" w:hAnsi="Times New Roman"/>
        </w:rPr>
        <w:t>ví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hình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khí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hậu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sông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ngòi</w:t>
      </w:r>
      <w:proofErr w:type="spellEnd"/>
      <w:r w:rsidRPr="004330B1">
        <w:rPr>
          <w:rFonts w:ascii="Times New Roman" w:hAnsi="Times New Roman"/>
        </w:rPr>
        <w:t xml:space="preserve">, ...)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vùng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du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miền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Bắc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Bộ</w:t>
      </w:r>
      <w:proofErr w:type="spellEnd"/>
      <w:r w:rsidRPr="004330B1">
        <w:rPr>
          <w:rFonts w:ascii="Times New Roman" w:hAnsi="Times New Roman"/>
        </w:rPr>
        <w:t>.</w:t>
      </w:r>
    </w:p>
    <w:p w14:paraId="08E7F86F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Vận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dụng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kiến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thức</w:t>
      </w:r>
      <w:proofErr w:type="spellEnd"/>
      <w:r w:rsidRPr="004330B1">
        <w:rPr>
          <w:rFonts w:ascii="Times New Roman" w:hAnsi="Times New Roman"/>
          <w:i/>
        </w:rPr>
        <w:t xml:space="preserve">, </w:t>
      </w:r>
      <w:proofErr w:type="spellStart"/>
      <w:r w:rsidRPr="004330B1">
        <w:rPr>
          <w:rFonts w:ascii="Times New Roman" w:hAnsi="Times New Roman"/>
          <w:i/>
        </w:rPr>
        <w:t>kĩ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năng</w:t>
      </w:r>
      <w:proofErr w:type="spellEnd"/>
      <w:r w:rsidRPr="004330B1">
        <w:rPr>
          <w:rFonts w:ascii="Times New Roman" w:hAnsi="Times New Roman"/>
          <w:i/>
        </w:rPr>
        <w:t xml:space="preserve">: </w:t>
      </w:r>
      <w:proofErr w:type="spellStart"/>
      <w:r w:rsidRPr="004330B1">
        <w:rPr>
          <w:rFonts w:ascii="Times New Roman" w:hAnsi="Times New Roman"/>
        </w:rPr>
        <w:t>Nêu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ảnh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hưởng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lí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hình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khí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hậu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sông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ngòi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với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sản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xuất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người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dân</w:t>
      </w:r>
      <w:proofErr w:type="spellEnd"/>
      <w:r w:rsidRPr="004330B1">
        <w:rPr>
          <w:rFonts w:ascii="Times New Roman" w:hAnsi="Times New Roman"/>
        </w:rPr>
        <w:t xml:space="preserve"> ở </w:t>
      </w:r>
      <w:proofErr w:type="spellStart"/>
      <w:r w:rsidRPr="004330B1">
        <w:rPr>
          <w:rFonts w:ascii="Times New Roman" w:hAnsi="Times New Roman"/>
        </w:rPr>
        <w:t>vùng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du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miền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Bắc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Bộ</w:t>
      </w:r>
      <w:proofErr w:type="spellEnd"/>
      <w:r w:rsidRPr="004330B1">
        <w:rPr>
          <w:rFonts w:ascii="Times New Roman" w:hAnsi="Times New Roman"/>
        </w:rPr>
        <w:t>.</w:t>
      </w:r>
    </w:p>
    <w:p w14:paraId="463260D6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Đưa</w:t>
      </w:r>
      <w:proofErr w:type="spellEnd"/>
      <w:r w:rsidRPr="004330B1">
        <w:rPr>
          <w:rFonts w:ascii="Times New Roman" w:hAnsi="Times New Roman"/>
        </w:rPr>
        <w:t xml:space="preserve"> ra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pháp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bảo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vệ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phòng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chống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thiên</w:t>
      </w:r>
      <w:proofErr w:type="spellEnd"/>
      <w:r w:rsidRPr="004330B1">
        <w:rPr>
          <w:rFonts w:ascii="Times New Roman" w:hAnsi="Times New Roman"/>
        </w:rPr>
        <w:t xml:space="preserve"> tai ở </w:t>
      </w:r>
      <w:proofErr w:type="spellStart"/>
      <w:r w:rsidRPr="004330B1">
        <w:rPr>
          <w:rFonts w:ascii="Times New Roman" w:hAnsi="Times New Roman"/>
        </w:rPr>
        <w:t>vùng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du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miền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Bắc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Bộ</w:t>
      </w:r>
      <w:proofErr w:type="spellEnd"/>
      <w:r w:rsidRPr="004330B1">
        <w:rPr>
          <w:rFonts w:ascii="Times New Roman" w:hAnsi="Times New Roman"/>
        </w:rPr>
        <w:t>.</w:t>
      </w:r>
    </w:p>
    <w:p w14:paraId="15B9D985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  <w:i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Tự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chủ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và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tự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học</w:t>
      </w:r>
      <w:proofErr w:type="spellEnd"/>
      <w:r w:rsidRPr="004330B1">
        <w:rPr>
          <w:rFonts w:ascii="Times New Roman" w:hAnsi="Times New Roman"/>
          <w:i/>
        </w:rPr>
        <w:t xml:space="preserve">: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thông</w:t>
      </w:r>
      <w:proofErr w:type="spellEnd"/>
      <w:r w:rsidRPr="004330B1">
        <w:rPr>
          <w:rFonts w:ascii="Times New Roman" w:hAnsi="Times New Roman"/>
        </w:rPr>
        <w:t xml:space="preserve"> tin,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tranh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xem</w:t>
      </w:r>
      <w:proofErr w:type="spellEnd"/>
      <w:r w:rsidRPr="004330B1">
        <w:rPr>
          <w:rFonts w:ascii="Times New Roman" w:hAnsi="Times New Roman"/>
        </w:rPr>
        <w:t xml:space="preserve"> video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ra </w:t>
      </w:r>
      <w:proofErr w:type="spellStart"/>
      <w:r w:rsidRPr="004330B1">
        <w:rPr>
          <w:rFonts w:ascii="Times New Roman" w:hAnsi="Times New Roman"/>
        </w:rPr>
        <w:t>phương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>.</w:t>
      </w:r>
    </w:p>
    <w:p w14:paraId="15DA8CC0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  <w:i/>
        </w:rPr>
        <w:t xml:space="preserve">- Giao </w:t>
      </w:r>
      <w:proofErr w:type="spellStart"/>
      <w:r w:rsidRPr="004330B1">
        <w:rPr>
          <w:rFonts w:ascii="Times New Roman" w:hAnsi="Times New Roman"/>
          <w:i/>
        </w:rPr>
        <w:t>tiếp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và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hợp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tác</w:t>
      </w:r>
      <w:proofErr w:type="spellEnd"/>
      <w:r w:rsidRPr="004330B1">
        <w:rPr>
          <w:rFonts w:ascii="Times New Roman" w:hAnsi="Times New Roman"/>
          <w:i/>
        </w:rPr>
        <w:t>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Làm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việc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nhóm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trình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>.</w:t>
      </w:r>
    </w:p>
    <w:p w14:paraId="7C565586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  <w:i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Giải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quyết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vấn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đề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và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sáng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tạo</w:t>
      </w:r>
      <w:proofErr w:type="spellEnd"/>
      <w:r w:rsidRPr="004330B1">
        <w:rPr>
          <w:rFonts w:ascii="Times New Roman" w:hAnsi="Times New Roman"/>
          <w:i/>
        </w:rPr>
        <w:t>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Đưa</w:t>
      </w:r>
      <w:proofErr w:type="spellEnd"/>
      <w:r w:rsidRPr="004330B1">
        <w:rPr>
          <w:rFonts w:ascii="Times New Roman" w:hAnsi="Times New Roman"/>
        </w:rPr>
        <w:t xml:space="preserve"> ra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khuyên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phù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hợp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bảo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đảm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sức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khỏe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phòng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chống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thiên</w:t>
      </w:r>
      <w:proofErr w:type="spellEnd"/>
      <w:r w:rsidRPr="004330B1">
        <w:rPr>
          <w:rFonts w:ascii="Times New Roman" w:hAnsi="Times New Roman"/>
        </w:rPr>
        <w:t xml:space="preserve"> tai.</w:t>
      </w:r>
    </w:p>
    <w:p w14:paraId="171BE33A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  <w:i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Trách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nhiệm</w:t>
      </w:r>
      <w:proofErr w:type="spellEnd"/>
      <w:r w:rsidRPr="004330B1">
        <w:rPr>
          <w:rFonts w:ascii="Times New Roman" w:hAnsi="Times New Roman"/>
          <w:i/>
        </w:rPr>
        <w:t>: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Có</w:t>
      </w:r>
      <w:proofErr w:type="spellEnd"/>
      <w:r w:rsidRPr="004330B1">
        <w:rPr>
          <w:rFonts w:ascii="Times New Roman" w:hAnsi="Times New Roman"/>
        </w:rPr>
        <w:t xml:space="preserve"> ý </w:t>
      </w:r>
      <w:proofErr w:type="spellStart"/>
      <w:r w:rsidRPr="004330B1">
        <w:rPr>
          <w:rFonts w:ascii="Times New Roman" w:hAnsi="Times New Roman"/>
        </w:rPr>
        <w:t>thức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bảo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vệ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phòng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chống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thiên</w:t>
      </w:r>
      <w:proofErr w:type="spellEnd"/>
      <w:r w:rsidRPr="004330B1">
        <w:rPr>
          <w:rFonts w:ascii="Times New Roman" w:hAnsi="Times New Roman"/>
        </w:rPr>
        <w:t xml:space="preserve"> tai.</w:t>
      </w:r>
    </w:p>
    <w:p w14:paraId="23E8F121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  <w:i/>
        </w:rPr>
        <w:t>Chăm</w:t>
      </w:r>
      <w:proofErr w:type="spellEnd"/>
      <w:r w:rsidRPr="004330B1">
        <w:rPr>
          <w:rFonts w:ascii="Times New Roman" w:hAnsi="Times New Roman"/>
          <w:i/>
        </w:rPr>
        <w:t xml:space="preserve"> </w:t>
      </w:r>
      <w:proofErr w:type="spellStart"/>
      <w:r w:rsidRPr="004330B1">
        <w:rPr>
          <w:rFonts w:ascii="Times New Roman" w:hAnsi="Times New Roman"/>
          <w:i/>
        </w:rPr>
        <w:t>chỉ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Hoàn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thành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đầy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đủ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luôn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tìm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khám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phá</w:t>
      </w:r>
      <w:proofErr w:type="spellEnd"/>
      <w:r w:rsidRPr="004330B1">
        <w:rPr>
          <w:rFonts w:ascii="Times New Roman" w:hAnsi="Times New Roman"/>
        </w:rPr>
        <w:t xml:space="preserve"> tri </w:t>
      </w:r>
      <w:proofErr w:type="spellStart"/>
      <w:r w:rsidRPr="004330B1">
        <w:rPr>
          <w:rFonts w:ascii="Times New Roman" w:hAnsi="Times New Roman"/>
        </w:rPr>
        <w:t>thức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nội</w:t>
      </w:r>
      <w:proofErr w:type="spellEnd"/>
      <w:r w:rsidRPr="004330B1">
        <w:rPr>
          <w:rFonts w:ascii="Times New Roman" w:hAnsi="Times New Roman"/>
        </w:rPr>
        <w:t xml:space="preserve"> dung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>.</w:t>
      </w:r>
    </w:p>
    <w:p w14:paraId="3A773649" w14:textId="77777777" w:rsidR="001D4A20" w:rsidRPr="004330B1" w:rsidRDefault="001D4A20" w:rsidP="001D4A20">
      <w:pPr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 xml:space="preserve">II. </w:t>
      </w:r>
      <w:r w:rsidRPr="004330B1">
        <w:rPr>
          <w:rFonts w:ascii="Times New Roman" w:hAnsi="Times New Roman"/>
          <w:b/>
          <w:u w:val="single"/>
        </w:rPr>
        <w:t>ĐỒ DÙNG DẠY HỌC</w:t>
      </w:r>
    </w:p>
    <w:p w14:paraId="0A6A6A4F" w14:textId="77777777" w:rsidR="001D4A20" w:rsidRPr="004330B1" w:rsidRDefault="001D4A20" w:rsidP="001D4A20">
      <w:pPr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 xml:space="preserve">1. </w:t>
      </w:r>
      <w:proofErr w:type="spellStart"/>
      <w:r w:rsidRPr="004330B1">
        <w:rPr>
          <w:rFonts w:ascii="Times New Roman" w:hAnsi="Times New Roman"/>
          <w:b/>
        </w:rPr>
        <w:t>Giáo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viên</w:t>
      </w:r>
      <w:proofErr w:type="spellEnd"/>
    </w:p>
    <w:p w14:paraId="2F7D1FBC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Powerpoint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minh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hoạ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>.</w:t>
      </w:r>
    </w:p>
    <w:p w14:paraId="6E372A43" w14:textId="77777777" w:rsidR="001D4A20" w:rsidRPr="004330B1" w:rsidRDefault="001D4A20" w:rsidP="001D4A20">
      <w:pPr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 xml:space="preserve">2. </w:t>
      </w:r>
      <w:proofErr w:type="spellStart"/>
      <w:r w:rsidRPr="004330B1">
        <w:rPr>
          <w:rFonts w:ascii="Times New Roman" w:hAnsi="Times New Roman"/>
          <w:b/>
        </w:rPr>
        <w:t>Học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sinh</w:t>
      </w:r>
      <w:proofErr w:type="spellEnd"/>
    </w:p>
    <w:p w14:paraId="555D4AAB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Sưu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tầm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bức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ảnh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cảnh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ảnh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rơi</w:t>
      </w:r>
      <w:proofErr w:type="spellEnd"/>
      <w:r w:rsidRPr="004330B1">
        <w:rPr>
          <w:rFonts w:ascii="Times New Roman" w:hAnsi="Times New Roman"/>
        </w:rPr>
        <w:t xml:space="preserve"> ở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du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miền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Bắc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Bộ</w:t>
      </w:r>
      <w:proofErr w:type="spellEnd"/>
      <w:r w:rsidRPr="004330B1">
        <w:rPr>
          <w:rFonts w:ascii="Times New Roman" w:hAnsi="Times New Roman"/>
        </w:rPr>
        <w:t>.</w:t>
      </w:r>
    </w:p>
    <w:p w14:paraId="7706658C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Tìm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kiếm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thông</w:t>
      </w:r>
      <w:proofErr w:type="spellEnd"/>
      <w:r w:rsidRPr="004330B1">
        <w:rPr>
          <w:rFonts w:ascii="Times New Roman" w:hAnsi="Times New Roman"/>
        </w:rPr>
        <w:t xml:space="preserve"> tin </w:t>
      </w:r>
      <w:proofErr w:type="spellStart"/>
      <w:r w:rsidRPr="004330B1">
        <w:rPr>
          <w:rFonts w:ascii="Times New Roman" w:hAnsi="Times New Roman"/>
        </w:rPr>
        <w:t>liên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hai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nhiệm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vụ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ghi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chép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sẵn</w:t>
      </w:r>
      <w:proofErr w:type="spellEnd"/>
      <w:r w:rsidRPr="004330B1">
        <w:rPr>
          <w:rFonts w:ascii="Times New Roman" w:hAnsi="Times New Roman"/>
        </w:rPr>
        <w:t xml:space="preserve"> ra </w:t>
      </w:r>
      <w:proofErr w:type="spellStart"/>
      <w:r w:rsidRPr="004330B1">
        <w:rPr>
          <w:rFonts w:ascii="Times New Roman" w:hAnsi="Times New Roman"/>
        </w:rPr>
        <w:t>vở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ghi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chép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>.</w:t>
      </w:r>
    </w:p>
    <w:p w14:paraId="4B72AD7C" w14:textId="77777777" w:rsidR="001D4A20" w:rsidRDefault="001D4A20" w:rsidP="001D4A20">
      <w:pPr>
        <w:rPr>
          <w:rFonts w:ascii="Times New Roman" w:hAnsi="Times New Roman"/>
          <w:b/>
          <w:u w:val="single"/>
        </w:rPr>
      </w:pPr>
      <w:r w:rsidRPr="004330B1">
        <w:rPr>
          <w:rFonts w:ascii="Times New Roman" w:hAnsi="Times New Roman"/>
          <w:b/>
        </w:rPr>
        <w:t xml:space="preserve">III. </w:t>
      </w:r>
      <w:r w:rsidRPr="004330B1">
        <w:rPr>
          <w:rFonts w:ascii="Times New Roman" w:hAnsi="Times New Roman"/>
          <w:b/>
          <w:u w:val="single"/>
        </w:rPr>
        <w:t>CÁC HOẠT ĐỘNG DẠY HỌC CHỦ YẾU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669"/>
        <w:gridCol w:w="3585"/>
      </w:tblGrid>
      <w:tr w:rsidR="001D4A20" w14:paraId="6AB5D42D" w14:textId="77777777" w:rsidTr="00E47E70"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0976512E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Thời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gian</w:t>
            </w:r>
            <w:proofErr w:type="spellEnd"/>
          </w:p>
        </w:tc>
        <w:tc>
          <w:tcPr>
            <w:tcW w:w="5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11A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 w:rsidRPr="004330B1">
              <w:rPr>
                <w:rFonts w:ascii="Times New Roman" w:hAnsi="Times New Roman"/>
                <w:b/>
              </w:rPr>
              <w:t xml:space="preserve">                  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giáo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</w:tcPr>
          <w:p w14:paraId="123DDF8D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 w:rsidRPr="004330B1">
              <w:rPr>
                <w:rFonts w:ascii="Times New Roman" w:hAnsi="Times New Roman"/>
                <w:b/>
                <w:lang w:val="nb-NO"/>
              </w:rPr>
              <w:t xml:space="preserve">     Hoạt động của học sinh</w:t>
            </w:r>
          </w:p>
        </w:tc>
      </w:tr>
      <w:tr w:rsidR="001D4A20" w14:paraId="48EAE27E" w14:textId="77777777" w:rsidTr="00E47E70"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14:paraId="5C99A5C7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 w:rsidRPr="004A1DE5">
              <w:rPr>
                <w:rFonts w:ascii="Times New Roman" w:hAnsi="Times New Roman"/>
                <w:b/>
                <w:bCs/>
              </w:rPr>
              <w:t>5’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99E8F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 w:rsidRPr="004A1DE5"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 w:rsidRPr="004A1DE5">
              <w:rPr>
                <w:rFonts w:ascii="Times New Roman" w:hAnsi="Times New Roman"/>
                <w:b/>
                <w:bCs/>
              </w:rPr>
              <w:t>Mở</w:t>
            </w:r>
            <w:proofErr w:type="spellEnd"/>
            <w:r w:rsidRPr="004A1DE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A1DE5">
              <w:rPr>
                <w:rFonts w:ascii="Times New Roman" w:hAnsi="Times New Roman"/>
                <w:b/>
                <w:bCs/>
              </w:rPr>
              <w:t>đầu</w:t>
            </w:r>
            <w:proofErr w:type="spellEnd"/>
            <w:r w:rsidRPr="004A1DE5">
              <w:rPr>
                <w:rFonts w:ascii="Times New Roman" w:hAnsi="Times New Roman"/>
                <w:b/>
                <w:bCs/>
              </w:rPr>
              <w:t xml:space="preserve">:   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</w:tcPr>
          <w:p w14:paraId="0DC49092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29990352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75FFD11D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color w:val="00B050"/>
              </w:rPr>
              <w:t>10</w:t>
            </w:r>
            <w:r w:rsidRPr="00902A21">
              <w:rPr>
                <w:rFonts w:ascii="Times New Roman" w:hAnsi="Times New Roman"/>
                <w:b/>
                <w:color w:val="00B050"/>
              </w:rPr>
              <w:t>’</w:t>
            </w: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72064177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3: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Tìm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khí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hậu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vùng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miền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núi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Bắc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Bộ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750A5CDA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7EA7DA24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6E211875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06B43F23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* </w:t>
            </w:r>
            <w:proofErr w:type="spellStart"/>
            <w:r w:rsidRPr="004330B1">
              <w:rPr>
                <w:rFonts w:ascii="Times New Roman" w:hAnsi="Times New Roman"/>
              </w:rPr>
              <w:t>Giới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Đất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BE6D44B" w14:textId="77777777" w:rsidR="001D4A20" w:rsidRPr="00156F50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Phân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hiểu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hưởng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lí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716B0C06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2B926A9" w14:textId="77777777" w:rsidR="001D4A20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040CEB34" w14:textId="77777777" w:rsidR="001D4A20" w:rsidRPr="00156F50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vở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chép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1D4A20" w14:paraId="13580042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08689663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2F5DF875" w14:textId="77777777" w:rsidR="001D4A20" w:rsidRPr="00156F50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*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4 </w:t>
            </w: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nhiệm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vụ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43116597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4.</w:t>
            </w:r>
          </w:p>
          <w:p w14:paraId="0D731778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08FFD161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320E9727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74C98F54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2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16 SGK,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đặc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điểm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Bộ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38C7363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Vì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sao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Bộ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như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vậy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6E339021" w14:textId="77777777" w:rsidR="001D4A20" w:rsidRPr="00B80C67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+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tuyết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rơi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Bộ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sưu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tầm</w:t>
            </w:r>
            <w:proofErr w:type="spellEnd"/>
            <w:r w:rsidRPr="004330B1">
              <w:rPr>
                <w:rFonts w:ascii="Times New Roman" w:hAnsi="Times New Roman"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buộc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khuyến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khích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>).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4B2D22DF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hợp</w:t>
            </w:r>
            <w:proofErr w:type="spellEnd"/>
            <w:r w:rsidRPr="004330B1">
              <w:rPr>
                <w:rFonts w:ascii="Times New Roman" w:hAnsi="Times New Roman"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</w:rPr>
              <w:t>sẻ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tuyết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rơi</w:t>
            </w:r>
            <w:proofErr w:type="spellEnd"/>
            <w:r w:rsidRPr="004330B1">
              <w:rPr>
                <w:rFonts w:ascii="Times New Roman" w:hAnsi="Times New Roman"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</w:rPr>
              <w:t>nếu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). </w:t>
            </w:r>
          </w:p>
          <w:p w14:paraId="1D9F999C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bổ</w:t>
            </w:r>
            <w:proofErr w:type="spellEnd"/>
            <w:r w:rsidRPr="004330B1">
              <w:rPr>
                <w:rFonts w:ascii="Times New Roman" w:hAnsi="Times New Roman"/>
              </w:rPr>
              <w:t xml:space="preserve"> sung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chỉ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ED4ABEC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0FD443B2" w14:textId="77777777" w:rsidR="001D4A20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5D35B7AA" w14:textId="77777777" w:rsidR="001D4A20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70D3D0D8" w14:textId="77777777" w:rsidR="001D4A20" w:rsidRDefault="001D4A20" w:rsidP="00E47E70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764A09D1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591020B9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5AC432AC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chốt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Đặc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điểm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khí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hậu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vùng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miền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núi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Bắc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Bộ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khí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hậu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sự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biệt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giữa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mùa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hạ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mùa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Đây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mùa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lạnh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nhất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ta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đôi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tuyết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rơi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số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vùng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núi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cao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33D8C5AE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1E246BD8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2F07848F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11679AA7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 w:rsidRPr="00902A21">
              <w:rPr>
                <w:rFonts w:ascii="Times New Roman" w:hAnsi="Times New Roman"/>
                <w:b/>
                <w:color w:val="00B050"/>
              </w:rPr>
              <w:t>5’</w:t>
            </w: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4EA4B8BB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4: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Tìm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sông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ngòi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vùng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miền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núi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Bắc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Bộ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204FC364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3D3A1DD1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4E752263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7EB511E5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– </w:t>
            </w:r>
            <w:proofErr w:type="spellStart"/>
            <w:r w:rsidRPr="004330B1">
              <w:rPr>
                <w:rFonts w:ascii="Times New Roman" w:hAnsi="Times New Roman"/>
              </w:rPr>
              <w:t>Bước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1: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cặp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nhiệm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vụ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37C678B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Xác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định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Hồng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Lô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15 SGK.</w:t>
            </w:r>
          </w:p>
          <w:p w14:paraId="569D01F5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3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16 SGK,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đặc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điểm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ngòi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Bộ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060F243" w14:textId="77777777" w:rsidR="001D4A20" w:rsidRPr="00B80C67" w:rsidRDefault="001D4A20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  <w:b/>
              </w:rPr>
              <w:t>Lưu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cho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HS</w:t>
            </w:r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khi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chỉ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thì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chỉ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nguồn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đổ</w:t>
            </w:r>
            <w:proofErr w:type="spellEnd"/>
            <w:r w:rsidRPr="004330B1">
              <w:rPr>
                <w:rFonts w:ascii="Times New Roman" w:hAnsi="Times New Roman"/>
              </w:rPr>
              <w:t xml:space="preserve"> ra.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023AE184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2.</w:t>
            </w:r>
          </w:p>
          <w:p w14:paraId="27EA2B05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hợp</w:t>
            </w:r>
            <w:proofErr w:type="spellEnd"/>
            <w:r w:rsidRPr="004330B1">
              <w:rPr>
                <w:rFonts w:ascii="Times New Roman" w:hAnsi="Times New Roman"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</w:rPr>
              <w:t>sẻ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tuyết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rơi</w:t>
            </w:r>
            <w:proofErr w:type="spellEnd"/>
            <w:r w:rsidRPr="004330B1">
              <w:rPr>
                <w:rFonts w:ascii="Times New Roman" w:hAnsi="Times New Roman"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</w:rPr>
              <w:t>nếu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). </w:t>
            </w:r>
          </w:p>
          <w:p w14:paraId="5D811CC8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3C14B57E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7996A9BF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23FB07E3" w14:textId="77777777" w:rsidR="001D4A20" w:rsidRPr="00B80C67" w:rsidRDefault="001D4A20" w:rsidP="00E47E70">
            <w:pPr>
              <w:rPr>
                <w:rFonts w:ascii="Times New Roman" w:hAnsi="Times New Roman"/>
              </w:rPr>
            </w:pPr>
            <w:r w:rsidRPr="00B80C67">
              <w:rPr>
                <w:rFonts w:ascii="Times New Roman" w:hAnsi="Times New Roman"/>
              </w:rPr>
              <w:t xml:space="preserve">- </w:t>
            </w:r>
            <w:proofErr w:type="spellStart"/>
            <w:r w:rsidRPr="00B80C67">
              <w:rPr>
                <w:rFonts w:ascii="Times New Roman" w:hAnsi="Times New Roman"/>
              </w:rPr>
              <w:t>Yêu</w:t>
            </w:r>
            <w:proofErr w:type="spellEnd"/>
            <w:r w:rsidRPr="00B80C67">
              <w:rPr>
                <w:rFonts w:ascii="Times New Roman" w:hAnsi="Times New Roman"/>
              </w:rPr>
              <w:t xml:space="preserve"> </w:t>
            </w:r>
            <w:proofErr w:type="spellStart"/>
            <w:r w:rsidRPr="00B80C67">
              <w:rPr>
                <w:rFonts w:ascii="Times New Roman" w:hAnsi="Times New Roman"/>
              </w:rPr>
              <w:t>cầu</w:t>
            </w:r>
            <w:proofErr w:type="spellEnd"/>
            <w:r w:rsidRPr="00B80C67">
              <w:rPr>
                <w:rFonts w:ascii="Times New Roman" w:hAnsi="Times New Roman"/>
              </w:rPr>
              <w:t xml:space="preserve"> </w:t>
            </w:r>
            <w:proofErr w:type="spellStart"/>
            <w:r w:rsidRPr="00B80C67">
              <w:rPr>
                <w:rFonts w:ascii="Times New Roman" w:hAnsi="Times New Roman"/>
              </w:rPr>
              <w:t>hs</w:t>
            </w:r>
            <w:proofErr w:type="spellEnd"/>
            <w:r w:rsidRPr="00B80C67">
              <w:rPr>
                <w:rFonts w:ascii="Times New Roman" w:hAnsi="Times New Roman"/>
              </w:rPr>
              <w:t xml:space="preserve"> </w:t>
            </w:r>
            <w:proofErr w:type="spellStart"/>
            <w:r w:rsidRPr="00B80C67">
              <w:rPr>
                <w:rFonts w:ascii="Times New Roman" w:hAnsi="Times New Roman"/>
              </w:rPr>
              <w:t>nhận</w:t>
            </w:r>
            <w:proofErr w:type="spellEnd"/>
            <w:r w:rsidRPr="00B80C67">
              <w:rPr>
                <w:rFonts w:ascii="Times New Roman" w:hAnsi="Times New Roman"/>
              </w:rPr>
              <w:t xml:space="preserve"> </w:t>
            </w:r>
            <w:proofErr w:type="spellStart"/>
            <w:r w:rsidRPr="00B80C67">
              <w:rPr>
                <w:rFonts w:ascii="Times New Roman" w:hAnsi="Times New Roman"/>
              </w:rPr>
              <w:t>xét</w:t>
            </w:r>
            <w:proofErr w:type="spellEnd"/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706A60E9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bổ</w:t>
            </w:r>
            <w:proofErr w:type="spellEnd"/>
            <w:r w:rsidRPr="004330B1">
              <w:rPr>
                <w:rFonts w:ascii="Times New Roman" w:hAnsi="Times New Roman"/>
              </w:rPr>
              <w:t xml:space="preserve"> sung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</w:p>
        </w:tc>
      </w:tr>
      <w:tr w:rsidR="001D4A20" w14:paraId="2F338A6A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01837D84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2C72E328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E8143D5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KL, </w:t>
            </w:r>
            <w:proofErr w:type="spellStart"/>
            <w:r w:rsidRPr="004330B1">
              <w:rPr>
                <w:rFonts w:ascii="Times New Roman" w:hAnsi="Times New Roman"/>
              </w:rPr>
              <w:t>chốt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thức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Đặc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điểm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ngòi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vùng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miền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núi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Bắc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Bộ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nhiều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sông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nhiều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ghềnh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nước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chảy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mạnh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5014209A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76A522EE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6751CF82" w14:textId="77777777" w:rsidR="001D4A20" w:rsidRPr="00902A21" w:rsidRDefault="001D4A20" w:rsidP="00E47E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02A21">
              <w:rPr>
                <w:rFonts w:ascii="Times New Roman" w:hAnsi="Times New Roman"/>
                <w:b/>
              </w:rPr>
              <w:t>’</w:t>
            </w:r>
          </w:p>
          <w:p w14:paraId="4892A79C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02A21">
              <w:rPr>
                <w:rFonts w:ascii="Times New Roman" w:hAnsi="Times New Roman"/>
                <w:b/>
              </w:rPr>
              <w:t>’</w:t>
            </w: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3D34EF67" w14:textId="77777777" w:rsidR="001D4A20" w:rsidRDefault="001D4A20" w:rsidP="00E47E70">
            <w:pPr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70C0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70C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70C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70C0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color w:val="0070C0"/>
              </w:rPr>
              <w:t>:</w:t>
            </w:r>
          </w:p>
          <w:p w14:paraId="32D11331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  <w:color w:val="0070C0"/>
              </w:rPr>
              <w:t xml:space="preserve">2.3.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Ảnh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hưởng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thiên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nhiên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đối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đời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sống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sản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70C0"/>
              </w:rPr>
              <w:t>xuất</w:t>
            </w:r>
            <w:proofErr w:type="spellEnd"/>
            <w:r w:rsidRPr="004330B1">
              <w:rPr>
                <w:rFonts w:ascii="Times New Roman" w:hAnsi="Times New Roman"/>
                <w:b/>
                <w:color w:val="0070C0"/>
              </w:rPr>
              <w:t xml:space="preserve"> </w:t>
            </w:r>
          </w:p>
          <w:p w14:paraId="19DA114D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5: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Khám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phá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ảnh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hưởng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thiên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nhiên</w:t>
            </w:r>
            <w:proofErr w:type="spellEnd"/>
          </w:p>
          <w:p w14:paraId="5DD669EC" w14:textId="77777777" w:rsidR="001D4A20" w:rsidRPr="00B80C67" w:rsidRDefault="001D4A20" w:rsidP="00E47E70">
            <w:pPr>
              <w:jc w:val="both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đối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đời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sống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và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sản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color w:val="00B050"/>
              </w:rPr>
              <w:t>xuất</w:t>
            </w:r>
            <w:proofErr w:type="spellEnd"/>
            <w:r w:rsidRPr="004330B1"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05AA705C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0C492F98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3839F66D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22AF9814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</w:rPr>
              <w:t>Bước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1: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6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thuật</w:t>
            </w:r>
            <w:proofErr w:type="spellEnd"/>
            <w:r w:rsidRPr="004330B1">
              <w:rPr>
                <w:rFonts w:ascii="Times New Roman" w:hAnsi="Times New Roman"/>
              </w:rPr>
              <w:t xml:space="preserve"> “</w:t>
            </w:r>
            <w:proofErr w:type="spellStart"/>
            <w:r w:rsidRPr="004330B1">
              <w:rPr>
                <w:rFonts w:ascii="Times New Roman" w:hAnsi="Times New Roman"/>
              </w:rPr>
              <w:t>Mảnh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ghép</w:t>
            </w:r>
            <w:proofErr w:type="spellEnd"/>
            <w:r w:rsidRPr="004330B1">
              <w:rPr>
                <w:rFonts w:ascii="Times New Roman" w:hAnsi="Times New Roman"/>
              </w:rPr>
              <w:t>”</w:t>
            </w:r>
          </w:p>
          <w:p w14:paraId="456A00FF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</w:rPr>
              <w:t>Nhiệm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vụ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tai (</w:t>
            </w:r>
            <w:proofErr w:type="spellStart"/>
            <w:r w:rsidRPr="004330B1">
              <w:rPr>
                <w:rFonts w:ascii="Times New Roman" w:hAnsi="Times New Roman"/>
              </w:rPr>
              <w:t>nếu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),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hưởng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lí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ngòi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xuất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dân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EB5064A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</w:rPr>
              <w:t>gợi</w:t>
            </w:r>
            <w:proofErr w:type="spellEnd"/>
            <w:r w:rsidRPr="004330B1">
              <w:rPr>
                <w:rFonts w:ascii="Times New Roman" w:hAnsi="Times New Roman"/>
              </w:rPr>
              <w:t xml:space="preserve"> ý: </w:t>
            </w:r>
            <w:proofErr w:type="spellStart"/>
            <w:r w:rsidRPr="004330B1">
              <w:rPr>
                <w:rFonts w:ascii="Times New Roman" w:hAnsi="Times New Roman"/>
              </w:rPr>
              <w:t>Tìm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lợi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ngòi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xuất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1BEFB94" w14:textId="77777777" w:rsidR="001D4A20" w:rsidRPr="00225E0F" w:rsidRDefault="001D4A20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dẫn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cụ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đây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26C64D89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6.</w:t>
            </w:r>
          </w:p>
          <w:p w14:paraId="20994269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hợp</w:t>
            </w:r>
            <w:proofErr w:type="spellEnd"/>
            <w:r w:rsidRPr="004330B1">
              <w:rPr>
                <w:rFonts w:ascii="Times New Roman" w:hAnsi="Times New Roman"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</w:rPr>
              <w:t>sẻ</w:t>
            </w:r>
            <w:proofErr w:type="spellEnd"/>
            <w:r w:rsidRPr="004330B1">
              <w:rPr>
                <w:rFonts w:ascii="Times New Roman" w:hAnsi="Times New Roman"/>
              </w:rPr>
              <w:t xml:space="preserve"> -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Phóng</w:t>
            </w:r>
            <w:proofErr w:type="spellEnd"/>
            <w:r w:rsidRPr="004330B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/>
              </w:rPr>
              <w:t>viên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</w:p>
          <w:p w14:paraId="32956E1E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29AE42AD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1D40AF28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558C4FDF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</w:p>
          <w:p w14:paraId="02E0FCA6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580C3707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6EB3920A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79F686D3" w14:textId="77777777" w:rsidR="001D4A20" w:rsidRPr="00225E0F" w:rsidRDefault="001D4A20" w:rsidP="00E47E70">
            <w:pPr>
              <w:rPr>
                <w:rFonts w:ascii="Times New Roman" w:hAnsi="Times New Roman"/>
              </w:rPr>
            </w:pPr>
            <w:r w:rsidRPr="00225E0F">
              <w:rPr>
                <w:rFonts w:ascii="Times New Roman" w:hAnsi="Times New Roman"/>
              </w:rPr>
              <w:t xml:space="preserve">- </w:t>
            </w:r>
            <w:proofErr w:type="spellStart"/>
            <w:r w:rsidRPr="00225E0F">
              <w:rPr>
                <w:rFonts w:ascii="Times New Roman" w:hAnsi="Times New Roman"/>
              </w:rPr>
              <w:t>Gọi</w:t>
            </w:r>
            <w:proofErr w:type="spellEnd"/>
            <w:r w:rsidRPr="00225E0F">
              <w:rPr>
                <w:rFonts w:ascii="Times New Roman" w:hAnsi="Times New Roman"/>
              </w:rPr>
              <w:t xml:space="preserve"> </w:t>
            </w:r>
            <w:proofErr w:type="spellStart"/>
            <w:r w:rsidRPr="00225E0F">
              <w:rPr>
                <w:rFonts w:ascii="Times New Roman" w:hAnsi="Times New Roman"/>
              </w:rPr>
              <w:t>hs</w:t>
            </w:r>
            <w:proofErr w:type="spellEnd"/>
            <w:r w:rsidRPr="00225E0F">
              <w:rPr>
                <w:rFonts w:ascii="Times New Roman" w:hAnsi="Times New Roman"/>
              </w:rPr>
              <w:t xml:space="preserve"> </w:t>
            </w:r>
            <w:proofErr w:type="spellStart"/>
            <w:r w:rsidRPr="00225E0F">
              <w:rPr>
                <w:rFonts w:ascii="Times New Roman" w:hAnsi="Times New Roman"/>
              </w:rPr>
              <w:t>nhận</w:t>
            </w:r>
            <w:proofErr w:type="spellEnd"/>
            <w:r w:rsidRPr="00225E0F">
              <w:rPr>
                <w:rFonts w:ascii="Times New Roman" w:hAnsi="Times New Roman"/>
              </w:rPr>
              <w:t xml:space="preserve"> </w:t>
            </w:r>
            <w:proofErr w:type="spellStart"/>
            <w:r w:rsidRPr="00225E0F">
              <w:rPr>
                <w:rFonts w:ascii="Times New Roman" w:hAnsi="Times New Roman"/>
              </w:rPr>
              <w:t>xét</w:t>
            </w:r>
            <w:proofErr w:type="spellEnd"/>
            <w:r w:rsidRPr="00225E0F">
              <w:rPr>
                <w:rFonts w:ascii="Times New Roman" w:hAnsi="Times New Roman"/>
              </w:rPr>
              <w:t xml:space="preserve">, </w:t>
            </w:r>
            <w:proofErr w:type="spellStart"/>
            <w:r w:rsidRPr="00225E0F">
              <w:rPr>
                <w:rFonts w:ascii="Times New Roman" w:hAnsi="Times New Roman"/>
              </w:rPr>
              <w:t>bổ</w:t>
            </w:r>
            <w:proofErr w:type="spellEnd"/>
            <w:r w:rsidRPr="00225E0F">
              <w:rPr>
                <w:rFonts w:ascii="Times New Roman" w:hAnsi="Times New Roman"/>
              </w:rPr>
              <w:t xml:space="preserve"> sung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019F51A7" w14:textId="77777777" w:rsidR="001D4A20" w:rsidRPr="00225E0F" w:rsidRDefault="001D4A20" w:rsidP="00E47E7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mắc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bổ</w:t>
            </w:r>
            <w:proofErr w:type="spellEnd"/>
            <w:r w:rsidRPr="004330B1">
              <w:rPr>
                <w:rFonts w:ascii="Times New Roman" w:hAnsi="Times New Roman"/>
              </w:rPr>
              <w:t xml:space="preserve"> sung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1D4A20" w14:paraId="3ACCB573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67A7ECB2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30305636" w14:textId="77777777" w:rsidR="001D4A20" w:rsidRPr="00225E0F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khen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cực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49681E86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A67CA67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68E7755C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5A59C30F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409CFED3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chuẩn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thức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Thiên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Bộ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nhưng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cũng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gây</w:t>
            </w:r>
            <w:proofErr w:type="spellEnd"/>
            <w:r w:rsidRPr="004330B1">
              <w:rPr>
                <w:rFonts w:ascii="Times New Roman" w:hAnsi="Times New Roman"/>
              </w:rPr>
              <w:t xml:space="preserve"> ra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xuất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61E8BF77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Thuận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lợi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dạng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hậu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mùa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cao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cỏ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dốc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nước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90617C4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khăn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địa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dốc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phức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tạp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thiên</w:t>
            </w:r>
            <w:proofErr w:type="spellEnd"/>
            <w:r w:rsidRPr="004330B1">
              <w:rPr>
                <w:rFonts w:ascii="Times New Roman" w:hAnsi="Times New Roman"/>
              </w:rPr>
              <w:t xml:space="preserve"> tai </w:t>
            </w:r>
            <w:proofErr w:type="gramStart"/>
            <w:r w:rsidRPr="004330B1">
              <w:rPr>
                <w:rFonts w:ascii="Times New Roman" w:hAnsi="Times New Roman"/>
              </w:rPr>
              <w:t>.....</w:t>
            </w:r>
            <w:proofErr w:type="gramEnd"/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39CA8462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94576B3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1AAA8D1E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128E3D71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>5’</w:t>
            </w: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75D7C48E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r w:rsidRPr="0093229E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93229E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93229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3229E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93229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3229E">
              <w:rPr>
                <w:rFonts w:ascii="Times New Roman" w:hAnsi="Times New Roman"/>
                <w:b/>
                <w:bCs/>
              </w:rPr>
              <w:t>Củng</w:t>
            </w:r>
            <w:proofErr w:type="spellEnd"/>
            <w:r w:rsidRPr="0093229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3229E">
              <w:rPr>
                <w:rFonts w:ascii="Times New Roman" w:hAnsi="Times New Roman"/>
                <w:b/>
                <w:bCs/>
              </w:rPr>
              <w:t>cố</w:t>
            </w:r>
            <w:proofErr w:type="spellEnd"/>
            <w:r w:rsidRPr="0093229E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93229E">
              <w:rPr>
                <w:rFonts w:ascii="Times New Roman" w:hAnsi="Times New Roman"/>
                <w:b/>
                <w:bCs/>
              </w:rPr>
              <w:t>nối</w:t>
            </w:r>
            <w:proofErr w:type="spellEnd"/>
            <w:r w:rsidRPr="0093229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3229E">
              <w:rPr>
                <w:rFonts w:ascii="Times New Roman" w:hAnsi="Times New Roman"/>
                <w:b/>
                <w:bCs/>
              </w:rPr>
              <w:t>tiếp</w:t>
            </w:r>
            <w:proofErr w:type="spellEnd"/>
            <w:r w:rsidRPr="0093229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719C77BD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0947D0E9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1BF46A54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0A9FD55C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xem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30C8F0C8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7C9F1A3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12009721" w14:textId="77777777" w:rsidTr="00E47E70">
        <w:tc>
          <w:tcPr>
            <w:tcW w:w="792" w:type="dxa"/>
            <w:tcBorders>
              <w:right w:val="single" w:sz="4" w:space="0" w:color="auto"/>
            </w:tcBorders>
          </w:tcPr>
          <w:p w14:paraId="23263431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right w:val="single" w:sz="4" w:space="0" w:color="auto"/>
            </w:tcBorders>
          </w:tcPr>
          <w:p w14:paraId="0BAD0276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Hướng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dẫn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hoàn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phẩm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744275C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195" w:type="dxa"/>
            <w:tcBorders>
              <w:left w:val="single" w:sz="4" w:space="0" w:color="auto"/>
            </w:tcBorders>
          </w:tcPr>
          <w:p w14:paraId="5CA6BAA1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- 2-3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35293E6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47151BD0" w14:textId="77777777" w:rsidTr="00E47E70">
        <w:tc>
          <w:tcPr>
            <w:tcW w:w="792" w:type="dxa"/>
            <w:tcBorders>
              <w:bottom w:val="nil"/>
              <w:right w:val="single" w:sz="4" w:space="0" w:color="auto"/>
            </w:tcBorders>
          </w:tcPr>
          <w:p w14:paraId="3BB285C9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C354B9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Dặn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còn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dở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sưu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tìm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hiểu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</w:rPr>
              <w:t>liên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42961BD7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nil"/>
            </w:tcBorders>
          </w:tcPr>
          <w:p w14:paraId="13B6F0C2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C3EFA4C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4A20" w14:paraId="0046D609" w14:textId="77777777" w:rsidTr="00E47E70"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0FD8CB1D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521" w14:textId="77777777" w:rsidR="001D4A20" w:rsidRPr="004330B1" w:rsidRDefault="001D4A20" w:rsidP="00E47E70">
            <w:pPr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</w:rPr>
              <w:t>Dặn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chuẩn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sau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Sưu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tộc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trang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phục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hoạt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sản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xuất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lễ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hội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dân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vùng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du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Bộ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</w:tcBorders>
          </w:tcPr>
          <w:p w14:paraId="6DA1124D" w14:textId="77777777" w:rsidR="001D4A20" w:rsidRPr="004330B1" w:rsidRDefault="001D4A2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7480078" w14:textId="77777777" w:rsidR="001D4A20" w:rsidRDefault="001D4A20" w:rsidP="00E47E70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</w:tbl>
    <w:p w14:paraId="388DD3F6" w14:textId="77777777" w:rsidR="001D4A20" w:rsidRPr="004330B1" w:rsidRDefault="001D4A20" w:rsidP="001D4A20">
      <w:pPr>
        <w:rPr>
          <w:rFonts w:ascii="Times New Roman" w:hAnsi="Times New Roman"/>
          <w:b/>
          <w:caps/>
          <w:color w:val="0F03FD"/>
        </w:rPr>
      </w:pPr>
    </w:p>
    <w:p w14:paraId="34096327" w14:textId="77777777" w:rsidR="001D4A20" w:rsidRPr="004330B1" w:rsidRDefault="001D4A20" w:rsidP="001D4A20">
      <w:pPr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  <w:caps/>
        </w:rPr>
        <w:t xml:space="preserve">IV. </w:t>
      </w:r>
      <w:r w:rsidRPr="004330B1">
        <w:rPr>
          <w:rFonts w:ascii="Times New Roman" w:hAnsi="Times New Roman"/>
          <w:b/>
          <w:caps/>
          <w:u w:val="single"/>
        </w:rPr>
        <w:t>ĐIỀU CHỈNH SAU BÀI DẠY</w:t>
      </w:r>
      <w:r w:rsidRPr="004330B1">
        <w:rPr>
          <w:rFonts w:ascii="Times New Roman" w:hAnsi="Times New Roman"/>
          <w:b/>
          <w:caps/>
        </w:rPr>
        <w:t>:</w:t>
      </w:r>
    </w:p>
    <w:p w14:paraId="672DAEC6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5E96D970" w14:textId="77777777" w:rsidR="001D4A20" w:rsidRPr="004330B1" w:rsidRDefault="001D4A20" w:rsidP="001D4A20">
      <w:pPr>
        <w:rPr>
          <w:rFonts w:ascii="Times New Roman" w:hAnsi="Times New Roman"/>
        </w:rPr>
      </w:pPr>
      <w:r w:rsidRPr="004330B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14:paraId="6ABE854D" w14:textId="5C209306" w:rsidR="00CF5E2E" w:rsidRDefault="001D4A20" w:rsidP="001D4A20">
      <w:r w:rsidRPr="004330B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20"/>
    <w:rsid w:val="001D4A20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53D7"/>
  <w15:chartTrackingRefBased/>
  <w15:docId w15:val="{4A72AAF2-F7D7-43FE-B98F-6ED1DC1A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2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D4A2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2025-02-17T04:24:00Z</dcterms:created>
  <dcterms:modified xsi:type="dcterms:W3CDTF">2025-02-17T04:25:00Z</dcterms:modified>
</cp:coreProperties>
</file>