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4698"/>
        <w:gridCol w:w="1031"/>
        <w:gridCol w:w="236"/>
      </w:tblGrid>
      <w:tr w:rsidR="000473B5" w:rsidRPr="000473B5" w14:paraId="58502367" w14:textId="77777777" w:rsidTr="000473B5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C7EA" w14:textId="77777777" w:rsidR="000473B5" w:rsidRPr="000473B5" w:rsidRDefault="000473B5" w:rsidP="000473B5">
            <w:pPr>
              <w:spacing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77822EF3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473B5" w:rsidRPr="000473B5" w14:paraId="54C9BFE9" w14:textId="77777777" w:rsidTr="000473B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AFB77" w14:textId="77777777" w:rsidR="000473B5" w:rsidRPr="000473B5" w:rsidRDefault="000473B5" w:rsidP="000473B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DBDED" w14:textId="77777777" w:rsidR="000473B5" w:rsidRPr="000473B5" w:rsidRDefault="000473B5" w:rsidP="000473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</w:rPr>
              <w:t>HOẠT ĐỘNG GIÁO DỤC THEO CHỦ ĐỀ 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C01B2" w14:textId="77777777" w:rsidR="000473B5" w:rsidRPr="000473B5" w:rsidRDefault="000473B5" w:rsidP="000473B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0473B5" w:rsidRPr="000473B5" w14:paraId="2C462ADF" w14:textId="77777777" w:rsidTr="000473B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43AF7" w14:textId="77777777" w:rsidR="000473B5" w:rsidRPr="000473B5" w:rsidRDefault="000473B5" w:rsidP="000473B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6F019" w14:textId="77777777" w:rsidR="000473B5" w:rsidRPr="000473B5" w:rsidRDefault="000473B5" w:rsidP="000473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</w:rPr>
              <w:t>XÂY DỰNG TRƯỜNG XANH - LỚP SẠCH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5A4CF" w14:textId="77777777" w:rsidR="000473B5" w:rsidRPr="000473B5" w:rsidRDefault="000473B5" w:rsidP="000473B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: 68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055BF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473B5" w:rsidRPr="000473B5" w14:paraId="3F1ECB84" w14:textId="77777777" w:rsidTr="000473B5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867B" w14:textId="77777777" w:rsidR="000473B5" w:rsidRPr="000473B5" w:rsidRDefault="000473B5" w:rsidP="000473B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21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1B724E96" w14:textId="77777777" w:rsidR="000473B5" w:rsidRPr="000473B5" w:rsidRDefault="000473B5" w:rsidP="000473B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>I. YÊU CẦU CẦN ĐẠT</w:t>
      </w:r>
    </w:p>
    <w:p w14:paraId="0B3D9CD9" w14:textId="77777777" w:rsidR="000473B5" w:rsidRPr="000473B5" w:rsidRDefault="000473B5" w:rsidP="000473B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</w:p>
    <w:p w14:paraId="55B6E7D4" w14:textId="77777777" w:rsidR="000473B5" w:rsidRPr="000473B5" w:rsidRDefault="000473B5" w:rsidP="000473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0473B5">
        <w:rPr>
          <w:rFonts w:eastAsia="Times New Roman" w:cs="Times New Roman"/>
          <w:color w:val="000000"/>
          <w:szCs w:val="28"/>
        </w:rPr>
        <w:t>Tìm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hiểu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về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thực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trạng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môi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nhà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0473B5">
        <w:rPr>
          <w:rFonts w:eastAsia="Times New Roman" w:cs="Times New Roman"/>
          <w:color w:val="000000"/>
          <w:szCs w:val="28"/>
        </w:rPr>
        <w:t>. </w:t>
      </w:r>
    </w:p>
    <w:p w14:paraId="64E8964A" w14:textId="77777777" w:rsidR="000473B5" w:rsidRPr="000473B5" w:rsidRDefault="000473B5" w:rsidP="000473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0473B5">
        <w:rPr>
          <w:rFonts w:eastAsia="Times New Roman" w:cs="Times New Roman"/>
          <w:color w:val="000000"/>
          <w:szCs w:val="28"/>
        </w:rPr>
        <w:t>Nêu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các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việc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làm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cụ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thể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phù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hợp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với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lứa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tuổi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để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giữ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gìn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lớp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xanh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sạch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đẹp</w:t>
      </w:r>
      <w:proofErr w:type="spellEnd"/>
      <w:r w:rsidRPr="000473B5">
        <w:rPr>
          <w:rFonts w:eastAsia="Times New Roman" w:cs="Times New Roman"/>
          <w:color w:val="000000"/>
          <w:szCs w:val="28"/>
        </w:rPr>
        <w:t>. </w:t>
      </w:r>
    </w:p>
    <w:p w14:paraId="49DA92C3" w14:textId="77777777" w:rsidR="000473B5" w:rsidRPr="000473B5" w:rsidRDefault="000473B5" w:rsidP="000473B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</w:p>
    <w:p w14:paraId="613D22AC" w14:textId="77777777" w:rsidR="000473B5" w:rsidRPr="000473B5" w:rsidRDefault="000473B5" w:rsidP="000473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0473B5">
        <w:rPr>
          <w:rFonts w:eastAsia="Times New Roman" w:cs="Times New Roman"/>
          <w:color w:val="000000"/>
          <w:szCs w:val="28"/>
        </w:rPr>
        <w:t xml:space="preserve">Giao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tiếp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hợp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tác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Tự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chủ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tự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học</w:t>
      </w:r>
      <w:proofErr w:type="spellEnd"/>
      <w:r w:rsidRPr="000473B5">
        <w:rPr>
          <w:rFonts w:eastAsia="Times New Roman" w:cs="Times New Roman"/>
          <w:color w:val="000000"/>
          <w:szCs w:val="28"/>
        </w:rPr>
        <w:t>. </w:t>
      </w:r>
    </w:p>
    <w:p w14:paraId="0168068A" w14:textId="77777777" w:rsidR="000473B5" w:rsidRPr="000473B5" w:rsidRDefault="000473B5" w:rsidP="000473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0473B5">
        <w:rPr>
          <w:rFonts w:eastAsia="Times New Roman" w:cs="Times New Roman"/>
          <w:b/>
          <w:bCs/>
          <w:color w:val="000000"/>
          <w:szCs w:val="28"/>
        </w:rPr>
        <w:t>riêng:</w:t>
      </w:r>
      <w:r w:rsidRPr="000473B5">
        <w:rPr>
          <w:rFonts w:eastAsia="Times New Roman" w:cs="Times New Roman"/>
          <w:color w:val="000000"/>
          <w:szCs w:val="28"/>
        </w:rPr>
        <w:t>Biết</w:t>
      </w:r>
      <w:proofErr w:type="spellEnd"/>
      <w:proofErr w:type="gram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và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hiểu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nghĩa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tầm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quan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trọng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của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việc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xây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dựng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lớp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xanh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sạch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đẹp</w:t>
      </w:r>
      <w:proofErr w:type="spellEnd"/>
      <w:r w:rsidRPr="000473B5">
        <w:rPr>
          <w:rFonts w:eastAsia="Times New Roman" w:cs="Times New Roman"/>
          <w:color w:val="000000"/>
          <w:szCs w:val="28"/>
        </w:rPr>
        <w:t>.</w:t>
      </w:r>
    </w:p>
    <w:p w14:paraId="0ECF9EBF" w14:textId="77777777" w:rsidR="000473B5" w:rsidRPr="000473B5" w:rsidRDefault="000473B5" w:rsidP="000473B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 xml:space="preserve">c.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14:paraId="4E09CB38" w14:textId="77777777" w:rsidR="000473B5" w:rsidRPr="000473B5" w:rsidRDefault="000473B5" w:rsidP="000473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0473B5">
        <w:rPr>
          <w:rFonts w:eastAsia="Times New Roman" w:cs="Times New Roman"/>
          <w:color w:val="000000"/>
          <w:szCs w:val="28"/>
        </w:rPr>
        <w:t>Bồi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phẩm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chất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nhân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ái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trung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thực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trách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nhiệm</w:t>
      </w:r>
      <w:proofErr w:type="spellEnd"/>
      <w:r w:rsidRPr="000473B5">
        <w:rPr>
          <w:rFonts w:eastAsia="Times New Roman" w:cs="Times New Roman"/>
          <w:color w:val="000000"/>
          <w:szCs w:val="28"/>
        </w:rPr>
        <w:t>. </w:t>
      </w:r>
    </w:p>
    <w:p w14:paraId="68C613C6" w14:textId="77777777" w:rsidR="000473B5" w:rsidRPr="000473B5" w:rsidRDefault="000473B5" w:rsidP="000473B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 xml:space="preserve">II. ĐỒ DÙNG DẠY </w:t>
      </w:r>
      <w:proofErr w:type="gramStart"/>
      <w:r w:rsidRPr="000473B5">
        <w:rPr>
          <w:rFonts w:eastAsia="Times New Roman" w:cs="Times New Roman"/>
          <w:b/>
          <w:bCs/>
          <w:color w:val="000000"/>
          <w:szCs w:val="28"/>
        </w:rPr>
        <w:t>HỌC :</w:t>
      </w:r>
      <w:proofErr w:type="gramEnd"/>
    </w:p>
    <w:p w14:paraId="11F16ECB" w14:textId="77777777" w:rsidR="000473B5" w:rsidRPr="000473B5" w:rsidRDefault="000473B5" w:rsidP="000473B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</w:p>
    <w:p w14:paraId="76342FBE" w14:textId="77777777" w:rsidR="000473B5" w:rsidRPr="000473B5" w:rsidRDefault="000473B5" w:rsidP="000473B5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0473B5">
        <w:rPr>
          <w:rFonts w:eastAsia="Times New Roman" w:cs="Times New Roman"/>
          <w:color w:val="000000"/>
          <w:szCs w:val="28"/>
        </w:rPr>
        <w:t>Kế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hoạch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bài</w:t>
      </w:r>
      <w:proofErr w:type="spellEnd"/>
      <w:r w:rsidRPr="000473B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color w:val="000000"/>
          <w:szCs w:val="28"/>
        </w:rPr>
        <w:t>dạy</w:t>
      </w:r>
      <w:proofErr w:type="spellEnd"/>
      <w:r w:rsidRPr="000473B5">
        <w:rPr>
          <w:rFonts w:eastAsia="Times New Roman" w:cs="Times New Roman"/>
          <w:color w:val="000000"/>
          <w:szCs w:val="28"/>
        </w:rPr>
        <w:t>. </w:t>
      </w:r>
    </w:p>
    <w:p w14:paraId="4B188F99" w14:textId="77777777" w:rsidR="000473B5" w:rsidRPr="000473B5" w:rsidRDefault="000473B5" w:rsidP="000473B5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0473B5">
        <w:rPr>
          <w:rFonts w:eastAsia="Times New Roman" w:cs="Times New Roman"/>
          <w:color w:val="000000"/>
          <w:szCs w:val="28"/>
        </w:rPr>
        <w:t>SGK.</w:t>
      </w:r>
    </w:p>
    <w:p w14:paraId="0849B8ED" w14:textId="77777777" w:rsidR="000473B5" w:rsidRPr="000473B5" w:rsidRDefault="000473B5" w:rsidP="000473B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0473B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0473B5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</w:p>
    <w:p w14:paraId="0F48157F" w14:textId="77777777" w:rsidR="000473B5" w:rsidRPr="000473B5" w:rsidRDefault="000473B5" w:rsidP="000473B5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0473B5">
        <w:rPr>
          <w:rFonts w:eastAsia="Times New Roman" w:cs="Times New Roman"/>
          <w:color w:val="000000"/>
          <w:szCs w:val="28"/>
        </w:rPr>
        <w:t>SGK.</w:t>
      </w:r>
    </w:p>
    <w:p w14:paraId="5B6D61DB" w14:textId="77777777" w:rsidR="000473B5" w:rsidRPr="000473B5" w:rsidRDefault="000473B5" w:rsidP="000473B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473B5">
        <w:rPr>
          <w:rFonts w:eastAsia="Times New Roman" w:cs="Times New Roman"/>
          <w:b/>
          <w:bCs/>
          <w:color w:val="000000"/>
          <w:szCs w:val="28"/>
        </w:rPr>
        <w:t>III.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008"/>
        <w:gridCol w:w="1374"/>
      </w:tblGrid>
      <w:tr w:rsidR="000473B5" w:rsidRPr="000473B5" w14:paraId="2EFAF9B4" w14:textId="77777777" w:rsidTr="000473B5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FFBA8" w14:textId="77777777" w:rsidR="000473B5" w:rsidRPr="000473B5" w:rsidRDefault="000473B5" w:rsidP="000473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6217E" w14:textId="77777777" w:rsidR="000473B5" w:rsidRPr="000473B5" w:rsidRDefault="000473B5" w:rsidP="000473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FA0DD" w14:textId="77777777" w:rsidR="000473B5" w:rsidRPr="000473B5" w:rsidRDefault="000473B5" w:rsidP="000473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HỌC SINH</w:t>
            </w:r>
          </w:p>
        </w:tc>
      </w:tr>
      <w:tr w:rsidR="000473B5" w:rsidRPr="000473B5" w14:paraId="44190A84" w14:textId="77777777" w:rsidTr="000473B5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A49CD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  <w:p w14:paraId="55FE2E63" w14:textId="77777777" w:rsidR="000473B5" w:rsidRPr="000473B5" w:rsidRDefault="000473B5" w:rsidP="000473B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34681FB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29</w:t>
            </w:r>
          </w:p>
          <w:p w14:paraId="12F530E2" w14:textId="77777777" w:rsidR="000473B5" w:rsidRPr="000473B5" w:rsidRDefault="000473B5" w:rsidP="000473B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63611881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5F4DE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1. HOẠT ĐỘNG KHỞI ĐỘNG</w:t>
            </w:r>
          </w:p>
          <w:p w14:paraId="5CBFA09E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tiêu:</w:t>
            </w:r>
            <w:r w:rsidRPr="000473B5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proofErr w:type="gram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tâm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thú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E81C18A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12EA9371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chủ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Xây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dựng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sạch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C271464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2. HOẠT ĐỘNG HÌNH THÀNH KIẾN THỨC MỚI</w:t>
            </w:r>
          </w:p>
          <w:p w14:paraId="12461EF7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gram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1:Tìm</w:t>
            </w:r>
            <w:proofErr w:type="gram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hiểu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môi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ở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nhà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trường</w:t>
            </w:r>
            <w:proofErr w:type="spellEnd"/>
          </w:p>
          <w:p w14:paraId="271EAD05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5EE050A3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trạng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5E82636A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lứa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tuổi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giữ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gìn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sạch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B2CD06B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nghĩa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tầm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trọng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xây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dựng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sạch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1447CD4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0B759055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(1)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382ED303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chia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6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761F486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phổ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biến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03EEC21A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lựa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khu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sân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hành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lang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khu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vườn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,…</w:t>
            </w:r>
            <w:proofErr w:type="gramEnd"/>
          </w:p>
          <w:p w14:paraId="79991803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trạng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khu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mình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lựa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013B309E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ghi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kết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quả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Phiếu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56C4C4E2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5C207BD" w14:textId="77777777" w:rsidR="000473B5" w:rsidRPr="000473B5" w:rsidRDefault="000473B5" w:rsidP="000473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0FB5557A" wp14:editId="3A9CF5E6">
                  <wp:extent cx="2713355" cy="12357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FC9B6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(2)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cả</w:t>
            </w:r>
            <w:proofErr w:type="spellEnd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: </w:t>
            </w:r>
          </w:p>
          <w:p w14:paraId="65D9FBBE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69BA3CD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xuất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giữ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gìn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xanh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sạch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BE7F25F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xuất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giữ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gìn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sạch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C4A0CF1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FDF38A4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c.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luận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khu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rất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gần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gũi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hằng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ngày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cần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giữ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gìn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vệ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sinh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sạch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việc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làm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nên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thường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xuyên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giữ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vệ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sinh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trường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vứt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rác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đúng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quy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định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phân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loại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rác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quét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dọn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quét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dọn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khu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ngoài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>hành</w:t>
            </w:r>
            <w:proofErr w:type="spellEnd"/>
            <w:r w:rsidRPr="000473B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lang. </w:t>
            </w:r>
          </w:p>
          <w:p w14:paraId="118CC32C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3.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60282F6C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  <w:p w14:paraId="00B0242B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Dặn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ôn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</w:p>
          <w:p w14:paraId="0068489C" w14:textId="77777777" w:rsidR="000473B5" w:rsidRPr="000473B5" w:rsidRDefault="000473B5" w:rsidP="000473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64AFC" w14:textId="77777777" w:rsidR="000473B5" w:rsidRPr="000473B5" w:rsidRDefault="000473B5" w:rsidP="000473B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</w:p>
          <w:p w14:paraId="5B67815E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HS chia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CDAE318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446D16E" w14:textId="77777777" w:rsidR="000473B5" w:rsidRPr="000473B5" w:rsidRDefault="000473B5" w:rsidP="000473B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BDD4E44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410505C" w14:textId="77777777" w:rsidR="000473B5" w:rsidRPr="000473B5" w:rsidRDefault="000473B5" w:rsidP="000473B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0E7A21A" w14:textId="77777777" w:rsidR="000473B5" w:rsidRPr="000473B5" w:rsidRDefault="000473B5" w:rsidP="000473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473B5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0473B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142A0A1" w14:textId="77777777" w:rsidR="000473B5" w:rsidRPr="000473B5" w:rsidRDefault="000473B5" w:rsidP="000473B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73B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011A6A77" w14:textId="77777777" w:rsidR="0006192A" w:rsidRDefault="0006192A"/>
    <w:sectPr w:rsidR="0006192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EE3"/>
    <w:multiLevelType w:val="multilevel"/>
    <w:tmpl w:val="82B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F7E90"/>
    <w:multiLevelType w:val="multilevel"/>
    <w:tmpl w:val="5E2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17D33"/>
    <w:multiLevelType w:val="multilevel"/>
    <w:tmpl w:val="CF5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A3FC0"/>
    <w:multiLevelType w:val="multilevel"/>
    <w:tmpl w:val="DFEE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11F34"/>
    <w:multiLevelType w:val="multilevel"/>
    <w:tmpl w:val="AA9E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42869"/>
    <w:multiLevelType w:val="multilevel"/>
    <w:tmpl w:val="ECB2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B5"/>
    <w:rsid w:val="000473B5"/>
    <w:rsid w:val="0006192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BEFE"/>
  <w15:chartTrackingRefBased/>
  <w15:docId w15:val="{BFD584B7-D9E6-4C33-911E-AB7C453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9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5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2025-02-17T03:40:00Z</dcterms:created>
  <dcterms:modified xsi:type="dcterms:W3CDTF">2025-02-17T03:41:00Z</dcterms:modified>
</cp:coreProperties>
</file>