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D1FD" w14:textId="77777777" w:rsidR="00774092" w:rsidRPr="00162C30" w:rsidRDefault="00774092" w:rsidP="00774092">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0374DFCF" w14:textId="77777777" w:rsidR="00774092" w:rsidRPr="00162C30" w:rsidRDefault="00774092" w:rsidP="00774092">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04/02</w:t>
      </w:r>
      <w:r w:rsidRPr="003B6392">
        <w:rPr>
          <w:rFonts w:ascii="Times New Roman" w:eastAsia="Times New Roman" w:hAnsi="Times New Roman"/>
          <w:b/>
          <w:bCs/>
          <w:sz w:val="28"/>
          <w:szCs w:val="28"/>
          <w:lang w:val="nb-NO"/>
        </w:rPr>
        <w:t>/2025</w:t>
      </w:r>
    </w:p>
    <w:p w14:paraId="35BAB648" w14:textId="77777777" w:rsidR="00774092" w:rsidRPr="00451F7B" w:rsidRDefault="00774092" w:rsidP="00774092">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56EFB6D4" w14:textId="77777777" w:rsidR="00774092" w:rsidRPr="00C07992" w:rsidRDefault="00774092" w:rsidP="00774092">
      <w:pPr>
        <w:widowControl w:val="0"/>
        <w:spacing w:after="0" w:line="240" w:lineRule="auto"/>
        <w:jc w:val="center"/>
        <w:rPr>
          <w:rFonts w:ascii="Times New Roman" w:eastAsia="Times New Roman" w:hAnsi="Times New Roman"/>
          <w:b/>
          <w:color w:val="0070C0"/>
          <w:sz w:val="26"/>
          <w:szCs w:val="26"/>
        </w:rPr>
      </w:pPr>
      <w:r w:rsidRPr="00C07992">
        <w:rPr>
          <w:rFonts w:ascii="Times New Roman" w:eastAsia="Times New Roman" w:hAnsi="Times New Roman"/>
          <w:b/>
          <w:color w:val="0070C0"/>
          <w:sz w:val="26"/>
          <w:szCs w:val="26"/>
        </w:rPr>
        <w:t>MÔN: TOÁN</w:t>
      </w:r>
    </w:p>
    <w:p w14:paraId="4545D894" w14:textId="77777777" w:rsidR="00774092" w:rsidRPr="00C07992" w:rsidRDefault="00774092" w:rsidP="00774092">
      <w:pPr>
        <w:widowControl w:val="0"/>
        <w:spacing w:after="0" w:line="240" w:lineRule="auto"/>
        <w:jc w:val="center"/>
        <w:rPr>
          <w:rFonts w:ascii="Times New Roman" w:eastAsia="Times New Roman" w:hAnsi="Times New Roman"/>
          <w:b/>
          <w:color w:val="0070C0"/>
          <w:sz w:val="26"/>
          <w:szCs w:val="26"/>
        </w:rPr>
      </w:pPr>
      <w:r w:rsidRPr="00C07992">
        <w:rPr>
          <w:rFonts w:ascii="Times New Roman" w:eastAsia="Times New Roman" w:hAnsi="Times New Roman"/>
          <w:b/>
          <w:color w:val="0070C0"/>
          <w:sz w:val="26"/>
          <w:szCs w:val="26"/>
        </w:rPr>
        <w:t>BÀI 55: CHU VI HÌNH TRÒN (2 tiết- tiết 2)</w:t>
      </w:r>
    </w:p>
    <w:p w14:paraId="23927F62" w14:textId="77777777" w:rsidR="00774092" w:rsidRPr="009470EF" w:rsidRDefault="00774092" w:rsidP="00774092">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 YÊU CẦU CẦN ĐẠT</w:t>
      </w:r>
    </w:p>
    <w:p w14:paraId="462D8F5E" w14:textId="77777777" w:rsidR="00774092" w:rsidRPr="009470EF" w:rsidRDefault="00774092" w:rsidP="00774092">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Biết cách tính chu vi hình tròn và vận dụng được để tính chu vi hình tròn trong một số tình huống cụ thể có liên quan.</w:t>
      </w:r>
    </w:p>
    <w:p w14:paraId="5CE1EEE6" w14:textId="77777777" w:rsidR="00774092" w:rsidRPr="009470EF" w:rsidRDefault="00774092" w:rsidP="00774092">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6296E104" w14:textId="77777777" w:rsidR="00774092" w:rsidRPr="009470EF" w:rsidRDefault="00774092" w:rsidP="00774092">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Chăm chỉ trong tính toán và làm bài; trung thực trong đánh giá kết quả học tập cả bản thân, của bạn; có trách nhiệm trong hoạt động nhóm. </w:t>
      </w:r>
    </w:p>
    <w:p w14:paraId="51435322" w14:textId="77777777" w:rsidR="00774092" w:rsidRPr="009470EF" w:rsidRDefault="00774092" w:rsidP="00774092">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 xml:space="preserve">II. ĐỒ DÙNG DẠY HỌC. </w:t>
      </w:r>
    </w:p>
    <w:p w14:paraId="1ED922C9" w14:textId="77777777" w:rsidR="00774092" w:rsidRPr="009470EF" w:rsidRDefault="00774092" w:rsidP="00774092">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1. Giáo viên</w:t>
      </w:r>
    </w:p>
    <w:p w14:paraId="0B182DEC" w14:textId="77777777" w:rsidR="00774092" w:rsidRPr="009470EF" w:rsidRDefault="00774092" w:rsidP="00774092">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Ti vi, máy tính, bài trình chiếu PPT, chuẩn bị hình tròn có bán kính 2 cm, phiếu học tập chia các nhóm kẻ sẵn bảng gồm 3 cột: bán kính, đường kính, chu vi.</w:t>
      </w:r>
    </w:p>
    <w:p w14:paraId="39A6735A" w14:textId="77777777" w:rsidR="00774092" w:rsidRPr="009470EF" w:rsidRDefault="00774092" w:rsidP="00774092">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SGK, SGV Toán 5 tập 1 bộ sách Cánh Diều. </w:t>
      </w:r>
    </w:p>
    <w:p w14:paraId="41A41B83" w14:textId="77777777" w:rsidR="00774092" w:rsidRPr="009470EF" w:rsidRDefault="00774092" w:rsidP="00774092">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b/>
          <w:sz w:val="26"/>
          <w:szCs w:val="26"/>
        </w:rPr>
        <w:t>2. Học sinh</w:t>
      </w:r>
    </w:p>
    <w:p w14:paraId="4FC045EF" w14:textId="77777777" w:rsidR="00774092" w:rsidRPr="009470EF" w:rsidRDefault="00774092" w:rsidP="00774092">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Thước dây. </w:t>
      </w:r>
    </w:p>
    <w:p w14:paraId="1E47B765" w14:textId="77777777" w:rsidR="00774092" w:rsidRPr="009470EF" w:rsidRDefault="00774092" w:rsidP="00774092">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SGK, Vở Bài tập Toán 5 tập 1 bộ sách Cánh Diều. </w:t>
      </w:r>
    </w:p>
    <w:p w14:paraId="405361CD" w14:textId="77777777" w:rsidR="00774092" w:rsidRDefault="00774092" w:rsidP="00774092">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III. 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774092" w14:paraId="75D5F673" w14:textId="77777777" w:rsidTr="008D3796">
        <w:tc>
          <w:tcPr>
            <w:tcW w:w="5240" w:type="dxa"/>
            <w:tcBorders>
              <w:top w:val="single" w:sz="4" w:space="0" w:color="auto"/>
              <w:bottom w:val="single" w:sz="4" w:space="0" w:color="auto"/>
            </w:tcBorders>
          </w:tcPr>
          <w:p w14:paraId="59DBD395" w14:textId="77777777" w:rsidR="00774092" w:rsidRDefault="00774092"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6150DA5C" w14:textId="77777777" w:rsidR="00774092" w:rsidRDefault="00774092"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HS</w:t>
            </w:r>
          </w:p>
        </w:tc>
      </w:tr>
      <w:tr w:rsidR="00774092" w14:paraId="5141679B" w14:textId="77777777" w:rsidTr="008D3796">
        <w:tc>
          <w:tcPr>
            <w:tcW w:w="5240" w:type="dxa"/>
            <w:tcBorders>
              <w:top w:val="single" w:sz="4" w:space="0" w:color="auto"/>
            </w:tcBorders>
          </w:tcPr>
          <w:p w14:paraId="2C5CA3B9" w14:textId="77777777" w:rsidR="00774092" w:rsidRPr="00952B7C" w:rsidRDefault="00774092" w:rsidP="008D3796">
            <w:pPr>
              <w:pStyle w:val="NormalWeb"/>
              <w:widowControl w:val="0"/>
              <w:spacing w:beforeAutospacing="0" w:afterAutospacing="0"/>
              <w:jc w:val="both"/>
              <w:rPr>
                <w:sz w:val="26"/>
                <w:szCs w:val="26"/>
                <w:shd w:val="clear" w:color="auto" w:fill="FFFFFF"/>
                <w:lang w:val="nl-NL"/>
              </w:rPr>
            </w:pPr>
            <w:r>
              <w:rPr>
                <w:rStyle w:val="Strong"/>
                <w:sz w:val="26"/>
                <w:szCs w:val="26"/>
                <w:shd w:val="clear" w:color="auto" w:fill="FFFFFF"/>
                <w:lang w:val="nl-NL"/>
              </w:rPr>
              <w:t>1.Hoạt động Mở đầu: (5’)</w:t>
            </w:r>
          </w:p>
        </w:tc>
        <w:tc>
          <w:tcPr>
            <w:tcW w:w="4394" w:type="dxa"/>
            <w:tcBorders>
              <w:top w:val="single" w:sz="4" w:space="0" w:color="auto"/>
            </w:tcBorders>
          </w:tcPr>
          <w:p w14:paraId="7901B31D" w14:textId="77777777" w:rsidR="00774092" w:rsidRPr="009470EF" w:rsidRDefault="00774092" w:rsidP="008D3796">
            <w:pPr>
              <w:widowControl w:val="0"/>
              <w:jc w:val="both"/>
              <w:outlineLvl w:val="0"/>
              <w:rPr>
                <w:rFonts w:ascii="Times New Roman" w:hAnsi="Times New Roman"/>
                <w:b/>
                <w:bCs/>
                <w:sz w:val="26"/>
                <w:szCs w:val="26"/>
              </w:rPr>
            </w:pPr>
          </w:p>
        </w:tc>
      </w:tr>
      <w:tr w:rsidR="00774092" w14:paraId="0DB2C1ED" w14:textId="77777777" w:rsidTr="008D3796">
        <w:tc>
          <w:tcPr>
            <w:tcW w:w="5240" w:type="dxa"/>
          </w:tcPr>
          <w:p w14:paraId="553079C0" w14:textId="77777777" w:rsidR="00774092" w:rsidRPr="009470EF" w:rsidRDefault="00774092" w:rsidP="008D3796">
            <w:pPr>
              <w:pStyle w:val="NormalWeb"/>
              <w:widowControl w:val="0"/>
              <w:spacing w:beforeAutospacing="0" w:afterAutospacing="0"/>
              <w:jc w:val="both"/>
              <w:rPr>
                <w:rFonts w:eastAsia="Times New Roman"/>
                <w:b/>
                <w:sz w:val="26"/>
                <w:szCs w:val="26"/>
              </w:rPr>
            </w:pPr>
            <w:r w:rsidRPr="009470EF">
              <w:rPr>
                <w:rFonts w:eastAsia="Times New Roman"/>
                <w:sz w:val="26"/>
                <w:szCs w:val="26"/>
              </w:rPr>
              <w:t xml:space="preserve"> - HS hoạt động theo nhóm (bàn) quan sát hình VC (trong SGK hoặc trong máy chiếu) và thảo luận: Để tính độ dài của một vòng quay ta làm thế nào?</w:t>
            </w:r>
          </w:p>
        </w:tc>
        <w:tc>
          <w:tcPr>
            <w:tcW w:w="4394" w:type="dxa"/>
          </w:tcPr>
          <w:p w14:paraId="3FBBAFCA"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thảo luận và trả lời câu hỏi.</w:t>
            </w:r>
          </w:p>
          <w:p w14:paraId="1E53A796" w14:textId="77777777" w:rsidR="00774092" w:rsidRPr="009470EF" w:rsidRDefault="00774092" w:rsidP="008D3796">
            <w:pPr>
              <w:widowControl w:val="0"/>
              <w:jc w:val="both"/>
              <w:rPr>
                <w:rFonts w:ascii="Times New Roman" w:eastAsia="Times New Roman" w:hAnsi="Times New Roman"/>
                <w:sz w:val="26"/>
                <w:szCs w:val="26"/>
              </w:rPr>
            </w:pPr>
          </w:p>
          <w:p w14:paraId="0A50D8BF" w14:textId="77777777" w:rsidR="00774092" w:rsidRPr="009470EF" w:rsidRDefault="00774092" w:rsidP="008D3796">
            <w:pPr>
              <w:widowControl w:val="0"/>
              <w:jc w:val="both"/>
              <w:rPr>
                <w:rFonts w:ascii="Times New Roman" w:eastAsia="Times New Roman" w:hAnsi="Times New Roman"/>
                <w:sz w:val="26"/>
                <w:szCs w:val="26"/>
              </w:rPr>
            </w:pPr>
          </w:p>
          <w:p w14:paraId="5A97D427" w14:textId="77777777" w:rsidR="00774092" w:rsidRPr="009470EF" w:rsidRDefault="00774092" w:rsidP="008D3796">
            <w:pPr>
              <w:widowControl w:val="0"/>
              <w:jc w:val="both"/>
              <w:outlineLvl w:val="0"/>
              <w:rPr>
                <w:rFonts w:ascii="Times New Roman" w:eastAsia="Times New Roman" w:hAnsi="Times New Roman"/>
                <w:b/>
                <w:sz w:val="26"/>
                <w:szCs w:val="26"/>
              </w:rPr>
            </w:pPr>
          </w:p>
        </w:tc>
      </w:tr>
      <w:tr w:rsidR="00774092" w14:paraId="60E829E1" w14:textId="77777777" w:rsidTr="008D3796">
        <w:tc>
          <w:tcPr>
            <w:tcW w:w="5240" w:type="dxa"/>
          </w:tcPr>
          <w:p w14:paraId="1DC647D7" w14:textId="77777777" w:rsidR="00774092" w:rsidRPr="009470EF" w:rsidRDefault="00774092" w:rsidP="008D3796">
            <w:pPr>
              <w:pStyle w:val="NormalWeb"/>
              <w:widowControl w:val="0"/>
              <w:spacing w:beforeAutospacing="0" w:afterAutospacing="0"/>
              <w:jc w:val="both"/>
              <w:rPr>
                <w:rFonts w:eastAsia="Times New Roman"/>
                <w:sz w:val="26"/>
                <w:szCs w:val="26"/>
              </w:rPr>
            </w:pPr>
            <w:r w:rsidRPr="009470EF">
              <w:rPr>
                <w:rFonts w:eastAsia="Times New Roman"/>
                <w:b/>
                <w:sz w:val="26"/>
                <w:szCs w:val="26"/>
              </w:rPr>
              <w:t xml:space="preserve">- </w:t>
            </w:r>
            <w:r w:rsidRPr="009470EF">
              <w:rPr>
                <w:rFonts w:eastAsia="Times New Roman"/>
                <w:sz w:val="26"/>
                <w:szCs w:val="26"/>
              </w:rPr>
              <w:t>GV gợi ý: Độ dài của một vòng quay chính là độ dài cùa đường “bao quanh” hình tròn (đường biểu diễn vòng quay).</w:t>
            </w:r>
          </w:p>
        </w:tc>
        <w:tc>
          <w:tcPr>
            <w:tcW w:w="4394" w:type="dxa"/>
          </w:tcPr>
          <w:p w14:paraId="5ABEB30F"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w:t>
            </w:r>
          </w:p>
        </w:tc>
      </w:tr>
      <w:tr w:rsidR="00774092" w14:paraId="4F15C700" w14:textId="77777777" w:rsidTr="008D3796">
        <w:tc>
          <w:tcPr>
            <w:tcW w:w="5240" w:type="dxa"/>
          </w:tcPr>
          <w:p w14:paraId="459B7800" w14:textId="77777777" w:rsidR="00774092" w:rsidRPr="009470EF" w:rsidRDefault="00774092" w:rsidP="008D3796">
            <w:pPr>
              <w:pStyle w:val="NormalWeb"/>
              <w:widowControl w:val="0"/>
              <w:spacing w:beforeAutospacing="0" w:afterAutospacing="0"/>
              <w:jc w:val="both"/>
              <w:rPr>
                <w:rFonts w:eastAsia="Times New Roman"/>
                <w:b/>
                <w:sz w:val="26"/>
                <w:szCs w:val="26"/>
              </w:rPr>
            </w:pPr>
            <w:r w:rsidRPr="009470EF">
              <w:rPr>
                <w:rFonts w:eastAsia="Times New Roman"/>
                <w:sz w:val="26"/>
                <w:szCs w:val="26"/>
              </w:rPr>
              <w:t>- Vậy muốn tính độ dài đường “bao quanh” hình tròn ta làm thế nào?</w:t>
            </w:r>
          </w:p>
        </w:tc>
        <w:tc>
          <w:tcPr>
            <w:tcW w:w="4394" w:type="dxa"/>
          </w:tcPr>
          <w:p w14:paraId="78577AFA"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Ta tính độ dài của 1 vòng quay.</w:t>
            </w:r>
          </w:p>
        </w:tc>
      </w:tr>
      <w:tr w:rsidR="00774092" w14:paraId="058C633F" w14:textId="77777777" w:rsidTr="008D3796">
        <w:tc>
          <w:tcPr>
            <w:tcW w:w="5240" w:type="dxa"/>
          </w:tcPr>
          <w:p w14:paraId="11802059" w14:textId="77777777" w:rsidR="00774092" w:rsidRPr="009470EF" w:rsidRDefault="00774092" w:rsidP="008D3796">
            <w:pPr>
              <w:pStyle w:val="NormalWeb"/>
              <w:widowControl w:val="0"/>
              <w:spacing w:beforeAutospacing="0" w:afterAutospacing="0"/>
              <w:jc w:val="both"/>
              <w:rPr>
                <w:rFonts w:eastAsia="Times New Roman"/>
                <w:sz w:val="26"/>
                <w:szCs w:val="26"/>
              </w:rPr>
            </w:pPr>
            <w:r w:rsidRPr="009470EF">
              <w:rPr>
                <w:rFonts w:eastAsia="Times New Roman"/>
                <w:sz w:val="26"/>
                <w:szCs w:val="26"/>
              </w:rPr>
              <w:t>- GV nhận xét, giới thiệu vào bài.</w:t>
            </w:r>
          </w:p>
        </w:tc>
        <w:tc>
          <w:tcPr>
            <w:tcW w:w="4394" w:type="dxa"/>
          </w:tcPr>
          <w:p w14:paraId="7B65A589"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HS nghe. </w:t>
            </w:r>
          </w:p>
        </w:tc>
      </w:tr>
      <w:tr w:rsidR="00774092" w14:paraId="437CAF8D" w14:textId="77777777" w:rsidTr="008D3796">
        <w:tc>
          <w:tcPr>
            <w:tcW w:w="5240" w:type="dxa"/>
          </w:tcPr>
          <w:p w14:paraId="75C81FB5" w14:textId="77777777" w:rsidR="00774092" w:rsidRPr="00952B7C" w:rsidRDefault="00774092" w:rsidP="008D3796">
            <w:pPr>
              <w:pStyle w:val="NormalWeb"/>
              <w:widowControl w:val="0"/>
              <w:spacing w:beforeAutospacing="0" w:afterAutospacing="0"/>
              <w:jc w:val="both"/>
              <w:rPr>
                <w:rFonts w:eastAsia="Times New Roman"/>
                <w:b/>
                <w:bCs/>
                <w:sz w:val="26"/>
                <w:szCs w:val="26"/>
              </w:rPr>
            </w:pPr>
            <w:r w:rsidRPr="00A81A97">
              <w:rPr>
                <w:rFonts w:eastAsia="Times New Roman"/>
                <w:b/>
                <w:bCs/>
                <w:sz w:val="26"/>
                <w:szCs w:val="26"/>
              </w:rPr>
              <w:t>2.Hoạt động Luyện tập, thực hành</w:t>
            </w:r>
            <w:r>
              <w:rPr>
                <w:rFonts w:eastAsia="Times New Roman"/>
                <w:b/>
                <w:bCs/>
                <w:sz w:val="26"/>
                <w:szCs w:val="26"/>
              </w:rPr>
              <w:t xml:space="preserve"> </w:t>
            </w:r>
            <w:r w:rsidRPr="00952B7C">
              <w:rPr>
                <w:rFonts w:eastAsia="Times New Roman"/>
                <w:b/>
                <w:bCs/>
                <w:sz w:val="26"/>
                <w:szCs w:val="26"/>
              </w:rPr>
              <w:t>(20’)</w:t>
            </w:r>
          </w:p>
        </w:tc>
        <w:tc>
          <w:tcPr>
            <w:tcW w:w="4394" w:type="dxa"/>
          </w:tcPr>
          <w:p w14:paraId="197548F5" w14:textId="77777777" w:rsidR="00774092" w:rsidRPr="009470EF" w:rsidRDefault="00774092" w:rsidP="008D3796">
            <w:pPr>
              <w:widowControl w:val="0"/>
              <w:jc w:val="both"/>
              <w:rPr>
                <w:rFonts w:ascii="Times New Roman" w:eastAsia="Times New Roman" w:hAnsi="Times New Roman"/>
                <w:sz w:val="26"/>
                <w:szCs w:val="26"/>
              </w:rPr>
            </w:pPr>
          </w:p>
        </w:tc>
      </w:tr>
      <w:tr w:rsidR="00774092" w14:paraId="7916BEAC" w14:textId="77777777" w:rsidTr="008D3796">
        <w:tc>
          <w:tcPr>
            <w:tcW w:w="5240" w:type="dxa"/>
          </w:tcPr>
          <w:p w14:paraId="2167982E" w14:textId="77777777" w:rsidR="00774092" w:rsidRPr="009470EF" w:rsidRDefault="00774092" w:rsidP="008D3796">
            <w:pPr>
              <w:pStyle w:val="NormalWeb"/>
              <w:widowControl w:val="0"/>
              <w:spacing w:beforeAutospacing="0" w:afterAutospacing="0"/>
              <w:jc w:val="both"/>
              <w:rPr>
                <w:rFonts w:eastAsia="Times New Roman"/>
                <w:sz w:val="26"/>
                <w:szCs w:val="26"/>
              </w:rPr>
            </w:pPr>
            <w:r w:rsidRPr="009470EF">
              <w:rPr>
                <w:rFonts w:eastAsia="Times New Roman"/>
                <w:b/>
                <w:bCs/>
                <w:sz w:val="26"/>
                <w:szCs w:val="26"/>
              </w:rPr>
              <w:t>Bài 3:</w:t>
            </w:r>
            <w:r w:rsidRPr="009470EF">
              <w:rPr>
                <w:rFonts w:eastAsia="Times New Roman"/>
                <w:sz w:val="26"/>
                <w:szCs w:val="26"/>
              </w:rPr>
              <w:t xml:space="preserve"> Củng cố kĩ năng giải toán có liên quan đến cách tính chu vi cùa hình tròn.</w:t>
            </w:r>
          </w:p>
        </w:tc>
        <w:tc>
          <w:tcPr>
            <w:tcW w:w="4394" w:type="dxa"/>
          </w:tcPr>
          <w:p w14:paraId="1E45DC07" w14:textId="77777777" w:rsidR="00774092" w:rsidRPr="009470EF" w:rsidRDefault="00774092" w:rsidP="008D3796">
            <w:pPr>
              <w:widowControl w:val="0"/>
              <w:jc w:val="both"/>
              <w:rPr>
                <w:rFonts w:ascii="Times New Roman" w:eastAsia="Times New Roman" w:hAnsi="Times New Roman"/>
                <w:sz w:val="26"/>
                <w:szCs w:val="26"/>
              </w:rPr>
            </w:pPr>
          </w:p>
        </w:tc>
      </w:tr>
      <w:tr w:rsidR="00774092" w14:paraId="235E6222" w14:textId="77777777" w:rsidTr="008D3796">
        <w:tc>
          <w:tcPr>
            <w:tcW w:w="5240" w:type="dxa"/>
          </w:tcPr>
          <w:p w14:paraId="789DCD48" w14:textId="77777777" w:rsidR="00774092" w:rsidRPr="009470EF" w:rsidRDefault="00774092" w:rsidP="008D3796">
            <w:pPr>
              <w:pStyle w:val="NormalWeb"/>
              <w:widowControl w:val="0"/>
              <w:spacing w:beforeAutospacing="0" w:afterAutospacing="0"/>
              <w:jc w:val="both"/>
              <w:rPr>
                <w:rFonts w:eastAsia="Times New Roman"/>
                <w:b/>
                <w:bCs/>
                <w:sz w:val="26"/>
                <w:szCs w:val="26"/>
              </w:rPr>
            </w:pPr>
            <w:r w:rsidRPr="009470EF">
              <w:rPr>
                <w:rFonts w:eastAsia="Times New Roman"/>
                <w:sz w:val="26"/>
                <w:szCs w:val="26"/>
              </w:rPr>
              <w:t xml:space="preserve">- GV mời 1 HS đọc yêu cầu của bài tập. </w:t>
            </w:r>
          </w:p>
        </w:tc>
        <w:tc>
          <w:tcPr>
            <w:tcW w:w="4394" w:type="dxa"/>
          </w:tcPr>
          <w:p w14:paraId="58D94CA6"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đọc yêu cầu bài toán.</w:t>
            </w:r>
          </w:p>
        </w:tc>
      </w:tr>
      <w:tr w:rsidR="00774092" w14:paraId="72359C81" w14:textId="77777777" w:rsidTr="008D3796">
        <w:tc>
          <w:tcPr>
            <w:tcW w:w="5240" w:type="dxa"/>
          </w:tcPr>
          <w:p w14:paraId="76E7866B" w14:textId="77777777" w:rsidR="00774092" w:rsidRPr="009470EF" w:rsidRDefault="00774092" w:rsidP="008D3796">
            <w:pPr>
              <w:pStyle w:val="NormalWeb"/>
              <w:widowControl w:val="0"/>
              <w:spacing w:beforeAutospacing="0" w:afterAutospacing="0"/>
              <w:jc w:val="both"/>
              <w:rPr>
                <w:rFonts w:eastAsia="Times New Roman"/>
                <w:sz w:val="26"/>
                <w:szCs w:val="26"/>
              </w:rPr>
            </w:pPr>
            <w:r w:rsidRPr="009470EF">
              <w:rPr>
                <w:rFonts w:eastAsia="Times New Roman"/>
                <w:sz w:val="26"/>
                <w:szCs w:val="26"/>
              </w:rPr>
              <w:t>- GV cho HS thảo luận theo nhóm 2 và trả lời các câu hỏi.</w:t>
            </w:r>
          </w:p>
        </w:tc>
        <w:tc>
          <w:tcPr>
            <w:tcW w:w="4394" w:type="dxa"/>
          </w:tcPr>
          <w:p w14:paraId="2B1CAF6F"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thảo luận và trả lời câu hỏi:</w:t>
            </w:r>
          </w:p>
          <w:p w14:paraId="0682F2D8"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lastRenderedPageBreak/>
              <w:t>Bài giải</w:t>
            </w:r>
          </w:p>
          <w:p w14:paraId="68AB00D0"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a. Chu vi bánh xc là:</w:t>
            </w:r>
          </w:p>
          <w:p w14:paraId="034B1C2F"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3.14  x  0.6= 1,884 (m)</w:t>
            </w:r>
          </w:p>
          <w:p w14:paraId="7384EAC6"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Đáp số: 1,884 m.</w:t>
            </w:r>
          </w:p>
          <w:p w14:paraId="4D2F9482"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b. Nếu ngồi trên đu quay và quay đủng một vòng thì đà di chuyển được quãng đường dài bang đúng chu vi bánh xc hình tròn.</w:t>
            </w:r>
          </w:p>
          <w:p w14:paraId="35612342"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Quàng đường di chuyên được là:</w:t>
            </w:r>
          </w:p>
          <w:p w14:paraId="6A926142"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3,14 x 10 x 2 = 62,8 (m)</w:t>
            </w:r>
          </w:p>
          <w:p w14:paraId="0CAA095B"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Đáp số: 62,8 m.</w:t>
            </w:r>
          </w:p>
        </w:tc>
      </w:tr>
      <w:tr w:rsidR="00774092" w14:paraId="3B8A3FC8" w14:textId="77777777" w:rsidTr="008D3796">
        <w:tc>
          <w:tcPr>
            <w:tcW w:w="5240" w:type="dxa"/>
          </w:tcPr>
          <w:p w14:paraId="0DC206C3" w14:textId="77777777" w:rsidR="00774092" w:rsidRPr="009470EF" w:rsidRDefault="00774092" w:rsidP="008D3796">
            <w:pPr>
              <w:pStyle w:val="NormalWeb"/>
              <w:widowControl w:val="0"/>
              <w:spacing w:beforeAutospacing="0" w:afterAutospacing="0"/>
              <w:jc w:val="both"/>
              <w:rPr>
                <w:rFonts w:eastAsia="Times New Roman"/>
                <w:sz w:val="26"/>
                <w:szCs w:val="26"/>
              </w:rPr>
            </w:pPr>
            <w:r w:rsidRPr="009470EF">
              <w:rPr>
                <w:rFonts w:eastAsia="Times New Roman"/>
                <w:bCs/>
                <w:sz w:val="26"/>
                <w:szCs w:val="26"/>
              </w:rPr>
              <w:lastRenderedPageBreak/>
              <w:t>- HS các nhóm khác nhận xét bổ sung, GV chốt đáp án.</w:t>
            </w:r>
            <w:r w:rsidRPr="009470EF">
              <w:rPr>
                <w:rFonts w:eastAsia="Times New Roman"/>
                <w:sz w:val="26"/>
                <w:szCs w:val="26"/>
              </w:rPr>
              <w:t xml:space="preserve"> </w:t>
            </w:r>
          </w:p>
        </w:tc>
        <w:tc>
          <w:tcPr>
            <w:tcW w:w="4394" w:type="dxa"/>
          </w:tcPr>
          <w:p w14:paraId="678A3117"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phát biểu, nhận xét.</w:t>
            </w:r>
          </w:p>
        </w:tc>
      </w:tr>
      <w:tr w:rsidR="00774092" w14:paraId="224A2201" w14:textId="77777777" w:rsidTr="008D3796">
        <w:tc>
          <w:tcPr>
            <w:tcW w:w="5240" w:type="dxa"/>
          </w:tcPr>
          <w:p w14:paraId="41BDC23C" w14:textId="77777777" w:rsidR="00774092" w:rsidRPr="009470EF" w:rsidRDefault="00774092" w:rsidP="008D3796">
            <w:pPr>
              <w:pStyle w:val="NormalWeb"/>
              <w:widowControl w:val="0"/>
              <w:spacing w:beforeAutospacing="0" w:afterAutospacing="0"/>
              <w:jc w:val="both"/>
              <w:rPr>
                <w:rFonts w:eastAsia="Times New Roman"/>
                <w:bCs/>
                <w:sz w:val="26"/>
                <w:szCs w:val="26"/>
              </w:rPr>
            </w:pPr>
            <w:r w:rsidRPr="009470EF">
              <w:rPr>
                <w:rFonts w:eastAsia="Times New Roman"/>
                <w:b/>
                <w:sz w:val="26"/>
                <w:szCs w:val="26"/>
              </w:rPr>
              <w:t>Bài 4:</w:t>
            </w:r>
            <w:r w:rsidRPr="009470EF">
              <w:rPr>
                <w:rFonts w:eastAsia="Times New Roman"/>
                <w:bCs/>
                <w:sz w:val="26"/>
                <w:szCs w:val="26"/>
              </w:rPr>
              <w:t xml:space="preserve"> Củng cố kĩ năng giải toán có liên quan đến cách tính chu vi cùa hình tròn.</w:t>
            </w:r>
          </w:p>
        </w:tc>
        <w:tc>
          <w:tcPr>
            <w:tcW w:w="4394" w:type="dxa"/>
          </w:tcPr>
          <w:p w14:paraId="27D144D3" w14:textId="77777777" w:rsidR="00774092" w:rsidRPr="009470EF" w:rsidRDefault="00774092" w:rsidP="008D3796">
            <w:pPr>
              <w:widowControl w:val="0"/>
              <w:jc w:val="both"/>
              <w:rPr>
                <w:rFonts w:ascii="Times New Roman" w:eastAsia="Times New Roman" w:hAnsi="Times New Roman"/>
                <w:sz w:val="26"/>
                <w:szCs w:val="26"/>
              </w:rPr>
            </w:pPr>
          </w:p>
        </w:tc>
      </w:tr>
      <w:tr w:rsidR="00774092" w14:paraId="3A80ADAD" w14:textId="77777777" w:rsidTr="008D3796">
        <w:tc>
          <w:tcPr>
            <w:tcW w:w="5240" w:type="dxa"/>
          </w:tcPr>
          <w:p w14:paraId="1107418E" w14:textId="77777777" w:rsidR="00774092" w:rsidRPr="009470EF" w:rsidRDefault="00774092" w:rsidP="008D3796">
            <w:pPr>
              <w:pStyle w:val="NormalWeb"/>
              <w:widowControl w:val="0"/>
              <w:spacing w:beforeAutospacing="0" w:afterAutospacing="0"/>
              <w:jc w:val="both"/>
              <w:rPr>
                <w:rFonts w:eastAsia="Times New Roman"/>
                <w:b/>
                <w:sz w:val="26"/>
                <w:szCs w:val="26"/>
              </w:rPr>
            </w:pPr>
            <w:r w:rsidRPr="009470EF">
              <w:rPr>
                <w:rFonts w:eastAsia="Times New Roman"/>
                <w:bCs/>
                <w:sz w:val="26"/>
                <w:szCs w:val="26"/>
              </w:rPr>
              <w:t>- GV mời 1 HS đọc yêu cầu của bài toán.</w:t>
            </w:r>
          </w:p>
        </w:tc>
        <w:tc>
          <w:tcPr>
            <w:tcW w:w="4394" w:type="dxa"/>
          </w:tcPr>
          <w:p w14:paraId="5E6A991C"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đọc.</w:t>
            </w:r>
          </w:p>
        </w:tc>
      </w:tr>
      <w:tr w:rsidR="00774092" w14:paraId="4BD7DA0C" w14:textId="77777777" w:rsidTr="008D3796">
        <w:tc>
          <w:tcPr>
            <w:tcW w:w="5240" w:type="dxa"/>
          </w:tcPr>
          <w:p w14:paraId="75938BE7" w14:textId="77777777" w:rsidR="00774092" w:rsidRPr="009470EF" w:rsidRDefault="00774092" w:rsidP="008D3796">
            <w:pPr>
              <w:pStyle w:val="NormalWeb"/>
              <w:widowControl w:val="0"/>
              <w:spacing w:beforeAutospacing="0" w:afterAutospacing="0"/>
              <w:jc w:val="both"/>
              <w:rPr>
                <w:rFonts w:eastAsia="Times New Roman"/>
                <w:bCs/>
                <w:sz w:val="26"/>
                <w:szCs w:val="26"/>
              </w:rPr>
            </w:pPr>
            <w:r w:rsidRPr="009470EF">
              <w:rPr>
                <w:rFonts w:eastAsia="Times New Roman"/>
                <w:bCs/>
                <w:sz w:val="26"/>
                <w:szCs w:val="26"/>
              </w:rPr>
              <w:t>- GV chia lớp thành các nhóm, mỗi nhóm 4 HS. Các nhóm thảo luận và tìm câu trả lời của bài toán.</w:t>
            </w:r>
          </w:p>
        </w:tc>
        <w:tc>
          <w:tcPr>
            <w:tcW w:w="4394" w:type="dxa"/>
          </w:tcPr>
          <w:p w14:paraId="386B16C1"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thảo luận và tìm câu trả lời:</w:t>
            </w:r>
          </w:p>
          <w:p w14:paraId="7F54AB13"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Tính chu vi hình vuông: 2 x 4 = 8 (cm).</w:t>
            </w:r>
          </w:p>
          <w:p w14:paraId="6E33E43F"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Tính chu vi hình tròn: 3,14 x 2 = 6,28 (cm).</w:t>
            </w:r>
          </w:p>
          <w:p w14:paraId="57C837E7"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Nhận xét: 8 cm dài hơn 6,28 cm.</w:t>
            </w:r>
          </w:p>
          <w:p w14:paraId="37156BDD"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Trả lời: Con kiến bò một vòng xung quanh hình vuông bò được quãng đường dài hơn con kiến bò một vòng xung quanh hình tròn.</w:t>
            </w:r>
          </w:p>
        </w:tc>
      </w:tr>
      <w:tr w:rsidR="00774092" w14:paraId="4175A722" w14:textId="77777777" w:rsidTr="008D3796">
        <w:tc>
          <w:tcPr>
            <w:tcW w:w="5240" w:type="dxa"/>
          </w:tcPr>
          <w:p w14:paraId="32D4D341" w14:textId="77777777" w:rsidR="00774092" w:rsidRPr="009470EF" w:rsidRDefault="00774092" w:rsidP="008D3796">
            <w:pPr>
              <w:pStyle w:val="NormalWeb"/>
              <w:widowControl w:val="0"/>
              <w:spacing w:beforeAutospacing="0" w:afterAutospacing="0"/>
              <w:jc w:val="both"/>
              <w:rPr>
                <w:rFonts w:eastAsia="Times New Roman"/>
                <w:bCs/>
                <w:sz w:val="26"/>
                <w:szCs w:val="26"/>
              </w:rPr>
            </w:pPr>
            <w:r w:rsidRPr="009470EF">
              <w:rPr>
                <w:rFonts w:eastAsia="Times New Roman"/>
                <w:bCs/>
                <w:sz w:val="26"/>
                <w:szCs w:val="26"/>
              </w:rPr>
              <w:t>- GV mời 2 nhóm lên chia sẻ cách làm trước lớp. Các nhóm khác lắng nghe, bổ sung, nhận xét cho nhóm bạn.</w:t>
            </w:r>
          </w:p>
        </w:tc>
        <w:tc>
          <w:tcPr>
            <w:tcW w:w="4394" w:type="dxa"/>
          </w:tcPr>
          <w:p w14:paraId="29B936BD"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nhận xét bài làm của nhóm bạn.</w:t>
            </w:r>
          </w:p>
        </w:tc>
      </w:tr>
      <w:tr w:rsidR="00774092" w14:paraId="767A5064" w14:textId="77777777" w:rsidTr="008D3796">
        <w:tc>
          <w:tcPr>
            <w:tcW w:w="5240" w:type="dxa"/>
          </w:tcPr>
          <w:p w14:paraId="59999F36" w14:textId="77777777" w:rsidR="00774092" w:rsidRPr="00952B7C" w:rsidRDefault="00774092" w:rsidP="008D3796">
            <w:pPr>
              <w:widowControl w:val="0"/>
              <w:jc w:val="both"/>
              <w:rPr>
                <w:rFonts w:ascii="Times New Roman" w:eastAsia="Times New Roman" w:hAnsi="Times New Roman"/>
                <w:b/>
                <w:sz w:val="26"/>
                <w:szCs w:val="26"/>
              </w:rPr>
            </w:pPr>
            <w:r>
              <w:rPr>
                <w:rFonts w:ascii="Times New Roman" w:eastAsia="Times New Roman" w:hAnsi="Times New Roman"/>
                <w:b/>
                <w:sz w:val="26"/>
                <w:szCs w:val="26"/>
              </w:rPr>
              <w:t>3.</w:t>
            </w:r>
            <w:r w:rsidRPr="009470EF">
              <w:rPr>
                <w:rFonts w:ascii="Times New Roman" w:eastAsia="Times New Roman" w:hAnsi="Times New Roman"/>
                <w:b/>
                <w:sz w:val="26"/>
                <w:szCs w:val="26"/>
              </w:rPr>
              <w:t>Hoạt động vận dụng</w:t>
            </w:r>
            <w:r>
              <w:rPr>
                <w:rFonts w:ascii="Times New Roman" w:eastAsia="Times New Roman" w:hAnsi="Times New Roman"/>
                <w:b/>
                <w:sz w:val="26"/>
                <w:szCs w:val="26"/>
              </w:rPr>
              <w:t>, trải nghiệm (10’)</w:t>
            </w:r>
          </w:p>
        </w:tc>
        <w:tc>
          <w:tcPr>
            <w:tcW w:w="4394" w:type="dxa"/>
          </w:tcPr>
          <w:p w14:paraId="757DCEFA" w14:textId="77777777" w:rsidR="00774092" w:rsidRPr="009470EF" w:rsidRDefault="00774092" w:rsidP="008D3796">
            <w:pPr>
              <w:widowControl w:val="0"/>
              <w:jc w:val="both"/>
              <w:rPr>
                <w:rFonts w:ascii="Times New Roman" w:eastAsia="Times New Roman" w:hAnsi="Times New Roman"/>
                <w:sz w:val="26"/>
                <w:szCs w:val="26"/>
              </w:rPr>
            </w:pPr>
          </w:p>
        </w:tc>
      </w:tr>
      <w:tr w:rsidR="00774092" w14:paraId="0B1C65B7" w14:textId="77777777" w:rsidTr="008D3796">
        <w:tc>
          <w:tcPr>
            <w:tcW w:w="5240" w:type="dxa"/>
          </w:tcPr>
          <w:p w14:paraId="4D6B0B08" w14:textId="77777777" w:rsidR="00774092" w:rsidRPr="009470EF" w:rsidRDefault="00774092" w:rsidP="008D3796">
            <w:pPr>
              <w:widowControl w:val="0"/>
              <w:jc w:val="both"/>
              <w:rPr>
                <w:rFonts w:ascii="Times New Roman" w:eastAsia="Times New Roman" w:hAnsi="Times New Roman"/>
                <w:b/>
                <w:sz w:val="26"/>
                <w:szCs w:val="26"/>
              </w:rPr>
            </w:pPr>
            <w:r w:rsidRPr="009470EF">
              <w:rPr>
                <w:rFonts w:ascii="Times New Roman" w:eastAsia="Times New Roman" w:hAnsi="Times New Roman"/>
                <w:b/>
                <w:sz w:val="26"/>
                <w:szCs w:val="26"/>
              </w:rPr>
              <w:t>Bài 5: Thực hành</w:t>
            </w:r>
          </w:p>
        </w:tc>
        <w:tc>
          <w:tcPr>
            <w:tcW w:w="4394" w:type="dxa"/>
          </w:tcPr>
          <w:p w14:paraId="1E9311BE" w14:textId="77777777" w:rsidR="00774092" w:rsidRPr="009470EF" w:rsidRDefault="00774092" w:rsidP="008D3796">
            <w:pPr>
              <w:widowControl w:val="0"/>
              <w:jc w:val="both"/>
              <w:rPr>
                <w:rFonts w:ascii="Times New Roman" w:eastAsia="Times New Roman" w:hAnsi="Times New Roman"/>
                <w:sz w:val="26"/>
                <w:szCs w:val="26"/>
              </w:rPr>
            </w:pPr>
          </w:p>
        </w:tc>
      </w:tr>
      <w:tr w:rsidR="00774092" w14:paraId="11BE0C27" w14:textId="77777777" w:rsidTr="008D3796">
        <w:tc>
          <w:tcPr>
            <w:tcW w:w="5240" w:type="dxa"/>
          </w:tcPr>
          <w:p w14:paraId="5B76E017" w14:textId="77777777" w:rsidR="00774092" w:rsidRPr="009470EF" w:rsidRDefault="00774092" w:rsidP="008D3796">
            <w:pPr>
              <w:widowControl w:val="0"/>
              <w:jc w:val="both"/>
              <w:rPr>
                <w:rFonts w:ascii="Times New Roman" w:eastAsia="Times New Roman" w:hAnsi="Times New Roman"/>
                <w:b/>
                <w:sz w:val="26"/>
                <w:szCs w:val="26"/>
              </w:rPr>
            </w:pPr>
            <w:r w:rsidRPr="009470EF">
              <w:rPr>
                <w:rFonts w:ascii="Times New Roman" w:eastAsia="Times New Roman" w:hAnsi="Times New Roman"/>
                <w:bCs/>
                <w:sz w:val="26"/>
                <w:szCs w:val="26"/>
              </w:rPr>
              <w:t>- GV chia HS thành nhóm 4 và thực hiện các thao tác sau:</w:t>
            </w:r>
          </w:p>
        </w:tc>
        <w:tc>
          <w:tcPr>
            <w:tcW w:w="4394" w:type="dxa"/>
          </w:tcPr>
          <w:p w14:paraId="7A7FBE8C" w14:textId="77777777" w:rsidR="00774092" w:rsidRPr="009470EF" w:rsidRDefault="00774092" w:rsidP="008D3796">
            <w:pPr>
              <w:widowControl w:val="0"/>
              <w:jc w:val="both"/>
              <w:rPr>
                <w:rFonts w:ascii="Times New Roman" w:eastAsia="Times New Roman" w:hAnsi="Times New Roman"/>
                <w:sz w:val="26"/>
                <w:szCs w:val="26"/>
              </w:rPr>
            </w:pPr>
          </w:p>
        </w:tc>
      </w:tr>
      <w:tr w:rsidR="00774092" w14:paraId="164C88D1" w14:textId="77777777" w:rsidTr="008D3796">
        <w:tc>
          <w:tcPr>
            <w:tcW w:w="5240" w:type="dxa"/>
          </w:tcPr>
          <w:p w14:paraId="42E5016B" w14:textId="77777777" w:rsidR="00774092" w:rsidRPr="009470EF" w:rsidRDefault="00774092"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lastRenderedPageBreak/>
              <w:t>+ GV cho HS đo độ dài một vòng quanh thân cây và nêu kết quả sau khi đo.</w:t>
            </w:r>
          </w:p>
        </w:tc>
        <w:tc>
          <w:tcPr>
            <w:tcW w:w="4394" w:type="dxa"/>
          </w:tcPr>
          <w:p w14:paraId="66744A20"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đo độ dài một vòng quanh thân cây.</w:t>
            </w:r>
          </w:p>
        </w:tc>
      </w:tr>
      <w:tr w:rsidR="00774092" w14:paraId="05F37C94" w14:textId="77777777" w:rsidTr="008D3796">
        <w:tc>
          <w:tcPr>
            <w:tcW w:w="5240" w:type="dxa"/>
          </w:tcPr>
          <w:p w14:paraId="11296F94" w14:textId="77777777" w:rsidR="00774092" w:rsidRPr="009470EF" w:rsidRDefault="00774092"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Xem thân cây có dạng như hình tròn, vậy độ dài một vòng quanh thân cây được gọi là gì?</w:t>
            </w:r>
          </w:p>
        </w:tc>
        <w:tc>
          <w:tcPr>
            <w:tcW w:w="4394" w:type="dxa"/>
          </w:tcPr>
          <w:p w14:paraId="7DAA3656"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Chu vi hình tròn.</w:t>
            </w:r>
          </w:p>
        </w:tc>
      </w:tr>
      <w:tr w:rsidR="00774092" w14:paraId="4032496E" w14:textId="77777777" w:rsidTr="008D3796">
        <w:tc>
          <w:tcPr>
            <w:tcW w:w="5240" w:type="dxa"/>
          </w:tcPr>
          <w:p w14:paraId="68FEECA4" w14:textId="77777777" w:rsidR="00774092" w:rsidRPr="009470EF" w:rsidRDefault="00774092"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GV yêu cầu HS dùng máy tính cầm tay, thực hiện phép chia C : 3,14 rồi ước lượng kết quả tính để có độ dài đường kính của thân cây.</w:t>
            </w:r>
          </w:p>
        </w:tc>
        <w:tc>
          <w:tcPr>
            <w:tcW w:w="4394" w:type="dxa"/>
          </w:tcPr>
          <w:p w14:paraId="16C9363C"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thực hiện.</w:t>
            </w:r>
          </w:p>
        </w:tc>
      </w:tr>
      <w:tr w:rsidR="00774092" w14:paraId="02890828" w14:textId="77777777" w:rsidTr="008D3796">
        <w:tc>
          <w:tcPr>
            <w:tcW w:w="5240" w:type="dxa"/>
          </w:tcPr>
          <w:p w14:paraId="6437CC30" w14:textId="77777777" w:rsidR="00774092" w:rsidRPr="009470EF" w:rsidRDefault="00774092"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Vậy muốn tính đường kính của hình tròn thì ta làm thế nào?</w:t>
            </w:r>
          </w:p>
        </w:tc>
        <w:tc>
          <w:tcPr>
            <w:tcW w:w="4394" w:type="dxa"/>
          </w:tcPr>
          <w:p w14:paraId="4BA1355D" w14:textId="77777777" w:rsidR="00774092" w:rsidRPr="009470EF" w:rsidRDefault="00774092"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Muốn tính đường kính của hình tròn ta lấy chu vi chia 3,14.</w:t>
            </w:r>
          </w:p>
        </w:tc>
      </w:tr>
      <w:tr w:rsidR="00774092" w14:paraId="48313109" w14:textId="77777777" w:rsidTr="008D3796">
        <w:tc>
          <w:tcPr>
            <w:tcW w:w="5240" w:type="dxa"/>
          </w:tcPr>
          <w:p w14:paraId="5E0A9210" w14:textId="77777777" w:rsidR="00774092" w:rsidRPr="00A81A97" w:rsidRDefault="00774092" w:rsidP="008D3796">
            <w:pPr>
              <w:widowControl w:val="0"/>
              <w:jc w:val="both"/>
              <w:rPr>
                <w:rFonts w:ascii="Times New Roman" w:eastAsia="Times New Roman" w:hAnsi="Times New Roman"/>
                <w:bCs/>
                <w:sz w:val="26"/>
                <w:szCs w:val="26"/>
              </w:rPr>
            </w:pPr>
            <w:r w:rsidRPr="00A81A97">
              <w:rPr>
                <w:rFonts w:ascii="Times New Roman" w:eastAsia="Times New Roman" w:hAnsi="Times New Roman"/>
                <w:bCs/>
                <w:sz w:val="26"/>
                <w:szCs w:val="26"/>
              </w:rPr>
              <w:t>* Củng cố, dặn dò:</w:t>
            </w:r>
          </w:p>
        </w:tc>
        <w:tc>
          <w:tcPr>
            <w:tcW w:w="4394" w:type="dxa"/>
          </w:tcPr>
          <w:p w14:paraId="56925E1C" w14:textId="77777777" w:rsidR="00774092" w:rsidRPr="009470EF" w:rsidRDefault="00774092" w:rsidP="008D3796">
            <w:pPr>
              <w:widowControl w:val="0"/>
              <w:jc w:val="both"/>
              <w:rPr>
                <w:rFonts w:ascii="Times New Roman" w:eastAsia="Times New Roman" w:hAnsi="Times New Roman"/>
                <w:sz w:val="26"/>
                <w:szCs w:val="26"/>
              </w:rPr>
            </w:pPr>
          </w:p>
        </w:tc>
      </w:tr>
      <w:tr w:rsidR="00774092" w14:paraId="5FCE7B05" w14:textId="77777777" w:rsidTr="008D3796">
        <w:tc>
          <w:tcPr>
            <w:tcW w:w="5240" w:type="dxa"/>
          </w:tcPr>
          <w:p w14:paraId="22331072" w14:textId="77777777" w:rsidR="00774092" w:rsidRPr="009470EF" w:rsidRDefault="00774092" w:rsidP="008D3796">
            <w:pPr>
              <w:widowControl w:val="0"/>
              <w:jc w:val="both"/>
              <w:rPr>
                <w:rFonts w:ascii="Times New Roman" w:eastAsia="Times New Roman" w:hAnsi="Times New Roman"/>
                <w:b/>
                <w:sz w:val="26"/>
                <w:szCs w:val="26"/>
              </w:rPr>
            </w:pPr>
            <w:r w:rsidRPr="009470EF">
              <w:rPr>
                <w:rFonts w:ascii="Times New Roman" w:eastAsia="Times New Roman" w:hAnsi="Times New Roman"/>
                <w:bCs/>
                <w:sz w:val="26"/>
                <w:szCs w:val="26"/>
              </w:rPr>
              <w:t>- Qua bài học hôm nay, các em biết thêm được điều gì? Em nhắn bạn cần lưu ý những gì?</w:t>
            </w:r>
          </w:p>
        </w:tc>
        <w:tc>
          <w:tcPr>
            <w:tcW w:w="4394" w:type="dxa"/>
          </w:tcPr>
          <w:p w14:paraId="1C0AA7A7" w14:textId="77777777" w:rsidR="00774092" w:rsidRPr="009470EF" w:rsidRDefault="00774092" w:rsidP="008D3796">
            <w:pPr>
              <w:widowControl w:val="0"/>
              <w:jc w:val="both"/>
              <w:rPr>
                <w:rFonts w:ascii="Times New Roman" w:eastAsia="Times New Roman" w:hAnsi="Times New Roman"/>
                <w:sz w:val="26"/>
                <w:szCs w:val="26"/>
              </w:rPr>
            </w:pPr>
          </w:p>
        </w:tc>
      </w:tr>
      <w:tr w:rsidR="00774092" w14:paraId="50C49888" w14:textId="77777777" w:rsidTr="008D3796">
        <w:tc>
          <w:tcPr>
            <w:tcW w:w="5240" w:type="dxa"/>
          </w:tcPr>
          <w:p w14:paraId="0F52685A" w14:textId="77777777" w:rsidR="00774092" w:rsidRPr="009470EF" w:rsidRDefault="00774092"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Liên hệ về nhà, em hãy tìm tình huống thực tế liên quan đến bài đã học.</w:t>
            </w:r>
          </w:p>
        </w:tc>
        <w:tc>
          <w:tcPr>
            <w:tcW w:w="4394" w:type="dxa"/>
          </w:tcPr>
          <w:p w14:paraId="677A0FFF" w14:textId="77777777" w:rsidR="00774092" w:rsidRPr="009470EF" w:rsidRDefault="00774092" w:rsidP="008D3796">
            <w:pPr>
              <w:widowControl w:val="0"/>
              <w:jc w:val="both"/>
              <w:rPr>
                <w:rFonts w:ascii="Times New Roman" w:eastAsia="Times New Roman" w:hAnsi="Times New Roman"/>
                <w:sz w:val="26"/>
                <w:szCs w:val="26"/>
              </w:rPr>
            </w:pPr>
          </w:p>
        </w:tc>
      </w:tr>
    </w:tbl>
    <w:p w14:paraId="211C6CA7" w14:textId="77777777" w:rsidR="00774092" w:rsidRPr="009470EF" w:rsidRDefault="00774092" w:rsidP="00774092">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IV. ĐIỀU CHỈNH, BỔ SUNG SAU TIẾT DẠY</w:t>
      </w:r>
    </w:p>
    <w:p w14:paraId="5A8114F0" w14:textId="77777777" w:rsidR="00774092" w:rsidRPr="009470EF" w:rsidRDefault="00774092" w:rsidP="00774092">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w:t>
      </w:r>
    </w:p>
    <w:p w14:paraId="250D25F6" w14:textId="77777777" w:rsidR="00774092" w:rsidRPr="009470EF" w:rsidRDefault="00774092" w:rsidP="00774092">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w:t>
      </w:r>
    </w:p>
    <w:p w14:paraId="55CE443B" w14:textId="047621FE" w:rsidR="0059232F" w:rsidRDefault="00774092" w:rsidP="00774092">
      <w:r w:rsidRPr="009470EF">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92"/>
    <w:rsid w:val="00146B57"/>
    <w:rsid w:val="00482102"/>
    <w:rsid w:val="0059232F"/>
    <w:rsid w:val="00774092"/>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5992"/>
  <w15:chartTrackingRefBased/>
  <w15:docId w15:val="{FC47878D-26B7-46F0-8E81-A474C305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092"/>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77409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409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409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409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74092"/>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7409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74092"/>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74092"/>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74092"/>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0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09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09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7409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740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40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40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40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409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4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0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40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4092"/>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74092"/>
    <w:rPr>
      <w:i/>
      <w:iCs/>
      <w:color w:val="404040" w:themeColor="text1" w:themeTint="BF"/>
    </w:rPr>
  </w:style>
  <w:style w:type="paragraph" w:styleId="ListParagraph">
    <w:name w:val="List Paragraph"/>
    <w:basedOn w:val="Normal"/>
    <w:uiPriority w:val="34"/>
    <w:qFormat/>
    <w:rsid w:val="00774092"/>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774092"/>
    <w:rPr>
      <w:i/>
      <w:iCs/>
      <w:color w:val="2F5496" w:themeColor="accent1" w:themeShade="BF"/>
    </w:rPr>
  </w:style>
  <w:style w:type="paragraph" w:styleId="IntenseQuote">
    <w:name w:val="Intense Quote"/>
    <w:basedOn w:val="Normal"/>
    <w:next w:val="Normal"/>
    <w:link w:val="IntenseQuoteChar"/>
    <w:uiPriority w:val="30"/>
    <w:qFormat/>
    <w:rsid w:val="0077409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74092"/>
    <w:rPr>
      <w:i/>
      <w:iCs/>
      <w:color w:val="2F5496" w:themeColor="accent1" w:themeShade="BF"/>
    </w:rPr>
  </w:style>
  <w:style w:type="character" w:styleId="IntenseReference">
    <w:name w:val="Intense Reference"/>
    <w:basedOn w:val="DefaultParagraphFont"/>
    <w:uiPriority w:val="32"/>
    <w:qFormat/>
    <w:rsid w:val="00774092"/>
    <w:rPr>
      <w:b/>
      <w:bCs/>
      <w:smallCaps/>
      <w:color w:val="2F5496" w:themeColor="accent1" w:themeShade="BF"/>
      <w:spacing w:val="5"/>
    </w:rPr>
  </w:style>
  <w:style w:type="table" w:styleId="TableGrid">
    <w:name w:val="Table Grid"/>
    <w:basedOn w:val="TableNormal"/>
    <w:uiPriority w:val="59"/>
    <w:qFormat/>
    <w:rsid w:val="00774092"/>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774092"/>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774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2025-05-02T08:32:00Z</dcterms:created>
  <dcterms:modified xsi:type="dcterms:W3CDTF">2025-05-02T08:32:00Z</dcterms:modified>
</cp:coreProperties>
</file>