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0251" w14:textId="77777777" w:rsidR="008923CE" w:rsidRPr="003B2B39" w:rsidRDefault="008923CE" w:rsidP="008923CE">
      <w:pPr>
        <w:rPr>
          <w:b/>
          <w:bCs/>
          <w:spacing w:val="-8"/>
          <w:sz w:val="26"/>
          <w:szCs w:val="26"/>
        </w:rPr>
      </w:pPr>
      <w:r w:rsidRPr="003B2B39">
        <w:rPr>
          <w:b/>
          <w:bCs/>
          <w:spacing w:val="-8"/>
          <w:sz w:val="26"/>
          <w:szCs w:val="26"/>
        </w:rPr>
        <w:t>MÔN TIẾNG VIỆT</w:t>
      </w:r>
    </w:p>
    <w:p w14:paraId="3570C73A" w14:textId="77777777" w:rsidR="008923CE" w:rsidRPr="003B2B39" w:rsidRDefault="008923CE" w:rsidP="008923CE">
      <w:pPr>
        <w:ind w:left="709" w:hanging="709"/>
        <w:contextualSpacing/>
        <w:rPr>
          <w:b/>
          <w:bCs/>
          <w:spacing w:val="-8"/>
          <w:sz w:val="26"/>
          <w:szCs w:val="26"/>
          <w:lang w:val="nl-NL"/>
        </w:rPr>
      </w:pPr>
      <w:proofErr w:type="spellStart"/>
      <w:r>
        <w:rPr>
          <w:spacing w:val="-8"/>
          <w:sz w:val="26"/>
          <w:szCs w:val="26"/>
        </w:rPr>
        <w:t>Tiết</w:t>
      </w:r>
      <w:proofErr w:type="spellEnd"/>
      <w:r>
        <w:rPr>
          <w:spacing w:val="-8"/>
          <w:sz w:val="26"/>
          <w:szCs w:val="26"/>
        </w:rPr>
        <w:t xml:space="preserve"> 206                                    </w:t>
      </w:r>
      <w:r w:rsidRPr="003B2B39">
        <w:rPr>
          <w:b/>
          <w:bCs/>
          <w:spacing w:val="-8"/>
          <w:sz w:val="26"/>
          <w:szCs w:val="26"/>
          <w:lang w:val="nl-NL"/>
        </w:rPr>
        <w:t>CHỦ ĐIỂM: NGÔI NHÀ CHUNG</w:t>
      </w:r>
    </w:p>
    <w:p w14:paraId="4297C1D4" w14:textId="77777777" w:rsidR="008923CE" w:rsidRDefault="008923CE" w:rsidP="008923CE">
      <w:pPr>
        <w:ind w:left="709" w:hanging="709"/>
        <w:contextualSpacing/>
        <w:jc w:val="center"/>
        <w:rPr>
          <w:b/>
          <w:bCs/>
          <w:spacing w:val="-8"/>
          <w:sz w:val="26"/>
          <w:szCs w:val="26"/>
          <w:lang w:val="nl-NL"/>
        </w:rPr>
      </w:pPr>
      <w:r w:rsidRPr="003B2B39">
        <w:rPr>
          <w:b/>
          <w:bCs/>
          <w:spacing w:val="-8"/>
          <w:sz w:val="26"/>
          <w:szCs w:val="26"/>
          <w:lang w:val="nl-NL"/>
        </w:rPr>
        <w:t xml:space="preserve">Bài 17: </w:t>
      </w:r>
      <w:r w:rsidRPr="003B2B39">
        <w:rPr>
          <w:b/>
          <w:spacing w:val="-8"/>
          <w:sz w:val="26"/>
          <w:szCs w:val="26"/>
        </w:rPr>
        <w:t>ÔN CHỮ VIẾT HOA: X, Y  (</w:t>
      </w:r>
      <w:r w:rsidRPr="003B2B39">
        <w:rPr>
          <w:b/>
          <w:bCs/>
          <w:spacing w:val="-8"/>
          <w:sz w:val="26"/>
          <w:szCs w:val="26"/>
          <w:lang w:val="nl-NL"/>
        </w:rPr>
        <w:t>T3)</w:t>
      </w:r>
    </w:p>
    <w:p w14:paraId="52F3BFFA" w14:textId="77777777" w:rsidR="008923CE" w:rsidRPr="00BB1860" w:rsidRDefault="008923CE" w:rsidP="008923CE">
      <w:pPr>
        <w:ind w:left="709" w:hanging="709"/>
        <w:contextualSpacing/>
        <w:jc w:val="center"/>
        <w:rPr>
          <w:bCs/>
          <w:spacing w:val="-8"/>
          <w:sz w:val="26"/>
          <w:szCs w:val="26"/>
          <w:lang w:val="nl-NL"/>
        </w:rPr>
      </w:pPr>
      <w:r>
        <w:rPr>
          <w:bCs/>
          <w:spacing w:val="-8"/>
          <w:sz w:val="26"/>
          <w:szCs w:val="26"/>
          <w:lang w:val="nl-NL"/>
        </w:rPr>
        <w:t>Thời gian thực hiện: ngày  11</w:t>
      </w:r>
      <w:r w:rsidRPr="003B2B39">
        <w:rPr>
          <w:bCs/>
          <w:spacing w:val="-8"/>
          <w:sz w:val="26"/>
          <w:szCs w:val="26"/>
          <w:lang w:val="nl-NL"/>
        </w:rPr>
        <w:t xml:space="preserve"> tháng 4 năm 202</w:t>
      </w:r>
      <w:r>
        <w:rPr>
          <w:bCs/>
          <w:spacing w:val="-8"/>
          <w:sz w:val="26"/>
          <w:szCs w:val="26"/>
          <w:lang w:val="nl-NL"/>
        </w:rPr>
        <w:t>5</w:t>
      </w:r>
    </w:p>
    <w:p w14:paraId="6C18AB1D" w14:textId="77777777" w:rsidR="008923CE" w:rsidRPr="003B2B39" w:rsidRDefault="008923CE" w:rsidP="008923CE">
      <w:pPr>
        <w:ind w:left="-142"/>
        <w:contextualSpacing/>
        <w:rPr>
          <w:b/>
          <w:bCs/>
          <w:spacing w:val="-8"/>
          <w:sz w:val="26"/>
          <w:szCs w:val="26"/>
          <w:u w:val="single"/>
          <w:lang w:val="nl-NL"/>
        </w:rPr>
      </w:pPr>
      <w:r w:rsidRPr="003B2B39">
        <w:rPr>
          <w:b/>
          <w:bCs/>
          <w:spacing w:val="-8"/>
          <w:sz w:val="26"/>
          <w:szCs w:val="26"/>
          <w:u w:val="single"/>
          <w:lang w:val="nl-NL"/>
        </w:rPr>
        <w:t>I. YÊU CẦU CẦN ĐẠT:</w:t>
      </w:r>
    </w:p>
    <w:p w14:paraId="09697AD0" w14:textId="77777777" w:rsidR="008923CE" w:rsidRPr="003B2B39" w:rsidRDefault="008923CE" w:rsidP="008923CE">
      <w:pPr>
        <w:ind w:left="-142"/>
        <w:contextualSpacing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Ôn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chữ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hoa</w:t>
      </w:r>
      <w:proofErr w:type="spellEnd"/>
      <w:r w:rsidRPr="003B2B39">
        <w:rPr>
          <w:spacing w:val="-8"/>
          <w:sz w:val="26"/>
          <w:szCs w:val="26"/>
        </w:rPr>
        <w:t xml:space="preserve"> X, Y </w:t>
      </w:r>
      <w:proofErr w:type="spellStart"/>
      <w:r w:rsidRPr="003B2B39">
        <w:rPr>
          <w:spacing w:val="-8"/>
          <w:sz w:val="26"/>
          <w:szCs w:val="26"/>
        </w:rPr>
        <w:t>cỡ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nhỏ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chữ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thường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cỡ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nhỏ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thông</w:t>
      </w:r>
      <w:proofErr w:type="spellEnd"/>
      <w:r w:rsidRPr="003B2B39">
        <w:rPr>
          <w:spacing w:val="-8"/>
          <w:sz w:val="26"/>
          <w:szCs w:val="26"/>
        </w:rPr>
        <w:t xml:space="preserve"> qua </w:t>
      </w:r>
      <w:proofErr w:type="spellStart"/>
      <w:r w:rsidRPr="003B2B39">
        <w:rPr>
          <w:spacing w:val="-8"/>
          <w:sz w:val="26"/>
          <w:szCs w:val="26"/>
        </w:rPr>
        <w:t>bài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tập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ứng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dụng</w:t>
      </w:r>
      <w:proofErr w:type="spellEnd"/>
      <w:r w:rsidRPr="003B2B39">
        <w:rPr>
          <w:spacing w:val="-8"/>
          <w:sz w:val="26"/>
          <w:szCs w:val="26"/>
        </w:rPr>
        <w:t>:</w:t>
      </w:r>
    </w:p>
    <w:p w14:paraId="2E993A08" w14:textId="77777777" w:rsidR="008923CE" w:rsidRPr="003B2B39" w:rsidRDefault="008923CE" w:rsidP="008923CE">
      <w:pPr>
        <w:ind w:left="-142"/>
        <w:contextualSpacing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+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tên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riêng</w:t>
      </w:r>
      <w:proofErr w:type="spellEnd"/>
      <w:r w:rsidRPr="003B2B39">
        <w:rPr>
          <w:spacing w:val="-8"/>
          <w:sz w:val="26"/>
          <w:szCs w:val="26"/>
        </w:rPr>
        <w:t xml:space="preserve">: Ý </w:t>
      </w:r>
      <w:proofErr w:type="spellStart"/>
      <w:r w:rsidRPr="003B2B39">
        <w:rPr>
          <w:spacing w:val="-8"/>
          <w:sz w:val="26"/>
          <w:szCs w:val="26"/>
        </w:rPr>
        <w:t>Yên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47540EC9" w14:textId="77777777" w:rsidR="008923CE" w:rsidRPr="003B2B39" w:rsidRDefault="008923CE" w:rsidP="008923CE">
      <w:pPr>
        <w:ind w:left="-142"/>
        <w:contextualSpacing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+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câu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ứng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dụng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Xuân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tươi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sắc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hoa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đào</w:t>
      </w:r>
      <w:proofErr w:type="spellEnd"/>
      <w:r w:rsidRPr="003B2B39">
        <w:rPr>
          <w:spacing w:val="-8"/>
          <w:sz w:val="26"/>
          <w:szCs w:val="26"/>
        </w:rPr>
        <w:t xml:space="preserve"> / </w:t>
      </w:r>
      <w:proofErr w:type="spellStart"/>
      <w:r w:rsidRPr="003B2B39">
        <w:rPr>
          <w:spacing w:val="-8"/>
          <w:sz w:val="26"/>
          <w:szCs w:val="26"/>
        </w:rPr>
        <w:t>Hè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về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sen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toả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ngát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7EC8129A" w14:textId="77777777" w:rsidR="008923CE" w:rsidRPr="003B2B39" w:rsidRDefault="008923CE" w:rsidP="008923CE">
      <w:pPr>
        <w:ind w:left="-142"/>
        <w:contextualSpacing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Hiểu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nội</w:t>
      </w:r>
      <w:proofErr w:type="spellEnd"/>
      <w:r w:rsidRPr="003B2B39">
        <w:rPr>
          <w:spacing w:val="-8"/>
          <w:sz w:val="26"/>
          <w:szCs w:val="26"/>
        </w:rPr>
        <w:t xml:space="preserve"> dung 2 </w:t>
      </w:r>
      <w:proofErr w:type="spellStart"/>
      <w:r w:rsidRPr="003B2B39">
        <w:rPr>
          <w:spacing w:val="-8"/>
          <w:sz w:val="26"/>
          <w:szCs w:val="26"/>
        </w:rPr>
        <w:t>câu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thơ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Miêu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tả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vẻ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đẹp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của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mỗi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mùa</w:t>
      </w:r>
      <w:proofErr w:type="spellEnd"/>
      <w:r w:rsidRPr="003B2B39">
        <w:rPr>
          <w:spacing w:val="-8"/>
          <w:sz w:val="26"/>
          <w:szCs w:val="26"/>
        </w:rPr>
        <w:t xml:space="preserve">. </w:t>
      </w:r>
      <w:proofErr w:type="spellStart"/>
      <w:r w:rsidRPr="003B2B39">
        <w:rPr>
          <w:spacing w:val="-8"/>
          <w:sz w:val="26"/>
          <w:szCs w:val="26"/>
        </w:rPr>
        <w:t>Cảm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nhận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được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hình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ảnh</w:t>
      </w:r>
      <w:proofErr w:type="spellEnd"/>
    </w:p>
    <w:p w14:paraId="5C7E9920" w14:textId="77777777" w:rsidR="008923CE" w:rsidRPr="003B2B39" w:rsidRDefault="008923CE" w:rsidP="008923CE">
      <w:pPr>
        <w:ind w:left="-142"/>
        <w:contextualSpacing/>
        <w:rPr>
          <w:spacing w:val="-8"/>
          <w:sz w:val="26"/>
          <w:szCs w:val="26"/>
        </w:rPr>
      </w:pPr>
      <w:proofErr w:type="spellStart"/>
      <w:r w:rsidRPr="003B2B39">
        <w:rPr>
          <w:spacing w:val="-8"/>
          <w:sz w:val="26"/>
          <w:szCs w:val="26"/>
        </w:rPr>
        <w:t>đẹp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của</w:t>
      </w:r>
      <w:proofErr w:type="spellEnd"/>
      <w:r w:rsidRPr="003B2B39">
        <w:rPr>
          <w:spacing w:val="-8"/>
          <w:sz w:val="26"/>
          <w:szCs w:val="26"/>
        </w:rPr>
        <w:t xml:space="preserve"> 2 </w:t>
      </w:r>
      <w:proofErr w:type="spellStart"/>
      <w:r w:rsidRPr="003B2B39">
        <w:rPr>
          <w:spacing w:val="-8"/>
          <w:sz w:val="26"/>
          <w:szCs w:val="26"/>
        </w:rPr>
        <w:t>dòng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thơ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7FC55223" w14:textId="77777777" w:rsidR="008923CE" w:rsidRPr="003B2B39" w:rsidRDefault="008923CE" w:rsidP="008923CE">
      <w:pPr>
        <w:ind w:left="-142"/>
        <w:contextualSpacing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Năng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lực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chủ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Lắng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nghe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luyện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tập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đúng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đẹp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hoàn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thành</w:t>
      </w:r>
      <w:proofErr w:type="spellEnd"/>
      <w:r w:rsidRPr="003B2B39">
        <w:rPr>
          <w:spacing w:val="-8"/>
          <w:sz w:val="26"/>
          <w:szCs w:val="26"/>
        </w:rPr>
        <w:t xml:space="preserve">.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giải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quyết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nhiệm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vụ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tập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đọc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chữ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hoa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câu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ứng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dụng</w:t>
      </w:r>
      <w:proofErr w:type="spellEnd"/>
      <w:r w:rsidRPr="003B2B39">
        <w:rPr>
          <w:spacing w:val="-8"/>
          <w:sz w:val="26"/>
          <w:szCs w:val="26"/>
        </w:rPr>
        <w:t xml:space="preserve">). </w:t>
      </w:r>
    </w:p>
    <w:p w14:paraId="4FED1009" w14:textId="77777777" w:rsidR="008923CE" w:rsidRPr="003B2B39" w:rsidRDefault="008923CE" w:rsidP="008923CE">
      <w:pPr>
        <w:ind w:left="-142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Năng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lực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giải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quyết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vấn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đề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sáng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tạo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tham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gia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trò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chơi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vận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dụng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548D04E8" w14:textId="77777777" w:rsidR="008923CE" w:rsidRPr="003B2B39" w:rsidRDefault="008923CE" w:rsidP="008923CE">
      <w:pPr>
        <w:ind w:left="-142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Năng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lực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giao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tiếp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hợp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tác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nhận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xét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trao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đổi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về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chữ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hoa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410217BD" w14:textId="77777777" w:rsidR="008923CE" w:rsidRPr="003B2B39" w:rsidRDefault="008923CE" w:rsidP="008923CE">
      <w:pPr>
        <w:ind w:left="-142"/>
        <w:contextualSpacing/>
        <w:jc w:val="both"/>
        <w:rPr>
          <w:b/>
          <w:color w:val="000000" w:themeColor="text1"/>
          <w:spacing w:val="-8"/>
          <w:sz w:val="26"/>
          <w:szCs w:val="26"/>
        </w:rPr>
      </w:pPr>
      <w:r w:rsidRPr="003B2B39">
        <w:rPr>
          <w:color w:val="000000" w:themeColor="text1"/>
          <w:spacing w:val="-8"/>
          <w:sz w:val="26"/>
          <w:szCs w:val="26"/>
        </w:rPr>
        <w:t xml:space="preserve">-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Phẩm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chất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yêu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nước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: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Yêu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cảnh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đẹp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thiên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 xml:space="preserve"> </w:t>
      </w:r>
      <w:proofErr w:type="spellStart"/>
      <w:r w:rsidRPr="003B2B39">
        <w:rPr>
          <w:color w:val="000000" w:themeColor="text1"/>
          <w:spacing w:val="-8"/>
          <w:sz w:val="26"/>
          <w:szCs w:val="26"/>
        </w:rPr>
        <w:t>nhiên</w:t>
      </w:r>
      <w:proofErr w:type="spellEnd"/>
      <w:r w:rsidRPr="003B2B39">
        <w:rPr>
          <w:color w:val="000000" w:themeColor="text1"/>
          <w:spacing w:val="-8"/>
          <w:sz w:val="26"/>
          <w:szCs w:val="26"/>
        </w:rPr>
        <w:t>.</w:t>
      </w:r>
    </w:p>
    <w:p w14:paraId="0855973D" w14:textId="77777777" w:rsidR="008923CE" w:rsidRPr="003B2B39" w:rsidRDefault="008923CE" w:rsidP="008923CE">
      <w:pPr>
        <w:ind w:left="-142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Phẩm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chất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chăm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chỉ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Chăm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chỉ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luyện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rèn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tính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cẩn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thận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óc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thẩm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mỹ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khi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chữ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5697B003" w14:textId="77777777" w:rsidR="008923CE" w:rsidRPr="003B2B39" w:rsidRDefault="008923CE" w:rsidP="008923CE">
      <w:pPr>
        <w:ind w:left="-142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Phẩm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chất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nhiệm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Giữ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trật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tập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nghiêm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túc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14484D6B" w14:textId="77777777" w:rsidR="008923CE" w:rsidRPr="003B2B39" w:rsidRDefault="008923CE" w:rsidP="008923CE">
      <w:pPr>
        <w:ind w:left="-142"/>
        <w:contextualSpacing/>
        <w:jc w:val="both"/>
        <w:rPr>
          <w:b/>
          <w:spacing w:val="-8"/>
          <w:sz w:val="26"/>
          <w:szCs w:val="26"/>
        </w:rPr>
      </w:pPr>
      <w:r w:rsidRPr="003B2B39">
        <w:rPr>
          <w:b/>
          <w:spacing w:val="-8"/>
          <w:sz w:val="26"/>
          <w:szCs w:val="26"/>
        </w:rPr>
        <w:t xml:space="preserve">II. ĐỒ DÙNG DẠY HỌC. </w:t>
      </w:r>
    </w:p>
    <w:p w14:paraId="34CEABAF" w14:textId="77777777" w:rsidR="008923CE" w:rsidRPr="003B2B39" w:rsidRDefault="008923CE" w:rsidP="008923CE">
      <w:pPr>
        <w:ind w:left="-142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Kế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hoạch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bài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dạy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bài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giảng</w:t>
      </w:r>
      <w:proofErr w:type="spellEnd"/>
      <w:r w:rsidRPr="003B2B39">
        <w:rPr>
          <w:spacing w:val="-8"/>
          <w:sz w:val="26"/>
          <w:szCs w:val="26"/>
        </w:rPr>
        <w:t xml:space="preserve"> Power point.</w:t>
      </w:r>
    </w:p>
    <w:p w14:paraId="779D19AF" w14:textId="77777777" w:rsidR="008923CE" w:rsidRPr="003B2B39" w:rsidRDefault="008923CE" w:rsidP="008923CE">
      <w:pPr>
        <w:ind w:left="-142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SGK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bị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liệu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phụ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vụ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dạy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60EF48DB" w14:textId="77777777" w:rsidR="008923CE" w:rsidRPr="003B2B39" w:rsidRDefault="008923CE" w:rsidP="008923CE">
      <w:pPr>
        <w:ind w:left="709" w:hanging="709"/>
        <w:contextualSpacing/>
        <w:jc w:val="both"/>
        <w:outlineLvl w:val="0"/>
        <w:rPr>
          <w:b/>
          <w:bCs/>
          <w:spacing w:val="-8"/>
          <w:sz w:val="26"/>
          <w:szCs w:val="26"/>
          <w:u w:val="single"/>
          <w:lang w:val="nl-NL"/>
        </w:rPr>
      </w:pPr>
      <w:r w:rsidRPr="003B2B39">
        <w:rPr>
          <w:b/>
          <w:spacing w:val="-8"/>
          <w:sz w:val="26"/>
          <w:szCs w:val="26"/>
        </w:rPr>
        <w:t>III. HOẠT ĐỘNG DẠY HỌC.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950"/>
        <w:gridCol w:w="3690"/>
      </w:tblGrid>
      <w:tr w:rsidR="008923CE" w:rsidRPr="003B2B39" w14:paraId="65233A03" w14:textId="77777777" w:rsidTr="00122191">
        <w:tc>
          <w:tcPr>
            <w:tcW w:w="738" w:type="dxa"/>
            <w:tcBorders>
              <w:bottom w:val="dashed" w:sz="4" w:space="0" w:color="auto"/>
            </w:tcBorders>
          </w:tcPr>
          <w:p w14:paraId="56CAE42E" w14:textId="77777777" w:rsidR="008923CE" w:rsidRPr="003B2B39" w:rsidRDefault="008923CE" w:rsidP="00122191">
            <w:pPr>
              <w:ind w:left="709" w:hanging="709"/>
              <w:contextualSpacing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TG</w:t>
            </w:r>
          </w:p>
        </w:tc>
        <w:tc>
          <w:tcPr>
            <w:tcW w:w="4950" w:type="dxa"/>
            <w:tcBorders>
              <w:bottom w:val="dashed" w:sz="4" w:space="0" w:color="auto"/>
            </w:tcBorders>
          </w:tcPr>
          <w:p w14:paraId="40A0A4C2" w14:textId="77777777" w:rsidR="008923CE" w:rsidRPr="003B2B39" w:rsidRDefault="008923CE" w:rsidP="00122191">
            <w:pPr>
              <w:ind w:left="709" w:hanging="709"/>
              <w:contextualSpacing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690" w:type="dxa"/>
            <w:tcBorders>
              <w:bottom w:val="dashed" w:sz="4" w:space="0" w:color="auto"/>
            </w:tcBorders>
          </w:tcPr>
          <w:p w14:paraId="6DDD7D77" w14:textId="77777777" w:rsidR="008923CE" w:rsidRPr="003B2B39" w:rsidRDefault="008923CE" w:rsidP="00122191">
            <w:pPr>
              <w:ind w:left="709" w:hanging="709"/>
              <w:contextualSpacing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923CE" w:rsidRPr="003B2B39" w14:paraId="34E107F9" w14:textId="77777777" w:rsidTr="00122191">
        <w:tc>
          <w:tcPr>
            <w:tcW w:w="738" w:type="dxa"/>
            <w:tcBorders>
              <w:bottom w:val="dashed" w:sz="4" w:space="0" w:color="auto"/>
            </w:tcBorders>
          </w:tcPr>
          <w:p w14:paraId="137561A1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b/>
                <w:b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8640" w:type="dxa"/>
            <w:gridSpan w:val="2"/>
            <w:tcBorders>
              <w:bottom w:val="dashed" w:sz="4" w:space="0" w:color="auto"/>
            </w:tcBorders>
          </w:tcPr>
          <w:p w14:paraId="192F1D7B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spacing w:val="-8"/>
                <w:sz w:val="26"/>
                <w:szCs w:val="26"/>
                <w:lang w:val="nl-NL"/>
              </w:rPr>
              <w:t>1. Khởi động:</w:t>
            </w:r>
          </w:p>
          <w:p w14:paraId="3F8AAFCE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14:paraId="46874D8C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14:paraId="4FB6DA49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Cách tiến hành:</w:t>
            </w:r>
          </w:p>
        </w:tc>
      </w:tr>
      <w:tr w:rsidR="008923CE" w:rsidRPr="003B2B39" w14:paraId="63CD7A24" w14:textId="77777777" w:rsidTr="00122191">
        <w:tc>
          <w:tcPr>
            <w:tcW w:w="738" w:type="dxa"/>
            <w:tcBorders>
              <w:bottom w:val="dashed" w:sz="4" w:space="0" w:color="auto"/>
            </w:tcBorders>
          </w:tcPr>
          <w:p w14:paraId="37FBB30D" w14:textId="77777777" w:rsidR="008923CE" w:rsidRPr="003B2B39" w:rsidRDefault="008923CE" w:rsidP="00122191">
            <w:pPr>
              <w:ind w:left="164" w:hanging="164"/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4950" w:type="dxa"/>
            <w:tcBorders>
              <w:bottom w:val="dashed" w:sz="4" w:space="0" w:color="auto"/>
            </w:tcBorders>
          </w:tcPr>
          <w:p w14:paraId="4E10BA29" w14:textId="77777777" w:rsidR="008923CE" w:rsidRPr="003B2B39" w:rsidRDefault="008923CE" w:rsidP="00122191">
            <w:pPr>
              <w:ind w:left="164" w:hanging="164"/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- GV tổ chức trò chơi để khởi động bài học.</w:t>
            </w:r>
          </w:p>
          <w:p w14:paraId="72C298D3" w14:textId="77777777" w:rsidR="008923CE" w:rsidRPr="003B2B39" w:rsidRDefault="008923CE" w:rsidP="00122191">
            <w:pPr>
              <w:ind w:left="164" w:hanging="164"/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 xml:space="preserve">+ Câu 1: Chỉ ra các từ chỉ sự vật trong câu sau: Em mặc chiếc áo mới, tung tăng reo hò  </w:t>
            </w:r>
          </w:p>
          <w:p w14:paraId="2E6DC001" w14:textId="77777777" w:rsidR="008923CE" w:rsidRPr="003B2B39" w:rsidRDefault="008923CE" w:rsidP="00122191">
            <w:pPr>
              <w:ind w:left="164" w:hanging="164"/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+ Câu 2: Chỉ ra các từ chỉ hoạt động trong câu sau: Ngày khai trường thật vui, các bạn reo hò, chạy nhảy khắp nơi</w:t>
            </w:r>
          </w:p>
          <w:p w14:paraId="436BA8D3" w14:textId="77777777" w:rsidR="008923CE" w:rsidRPr="003B2B39" w:rsidRDefault="008923CE" w:rsidP="00122191">
            <w:pPr>
              <w:ind w:left="164" w:hanging="164"/>
              <w:contextualSpacing/>
              <w:jc w:val="both"/>
              <w:outlineLvl w:val="0"/>
              <w:rPr>
                <w:spacing w:val="-8"/>
                <w:sz w:val="26"/>
                <w:szCs w:val="26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+ Câu 3: Chỉ ra các từ chỉ đặc điểm trong câu sau: Chiếc khăn quàng đỏ thắm.</w:t>
            </w:r>
          </w:p>
          <w:p w14:paraId="143884EA" w14:textId="77777777" w:rsidR="008923CE" w:rsidRPr="003B2B39" w:rsidRDefault="008923CE" w:rsidP="00122191">
            <w:pPr>
              <w:ind w:left="164" w:hanging="164"/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574FCBD0" w14:textId="77777777" w:rsidR="008923CE" w:rsidRPr="003B2B39" w:rsidRDefault="008923CE" w:rsidP="00122191">
            <w:pPr>
              <w:ind w:left="164" w:hanging="164"/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3690" w:type="dxa"/>
            <w:tcBorders>
              <w:bottom w:val="dashed" w:sz="4" w:space="0" w:color="auto"/>
            </w:tcBorders>
          </w:tcPr>
          <w:p w14:paraId="2B4ADD5B" w14:textId="77777777" w:rsidR="008923CE" w:rsidRPr="003B2B39" w:rsidRDefault="008923CE" w:rsidP="00122191">
            <w:pPr>
              <w:ind w:firstLine="127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tham gia trò chơi.</w:t>
            </w:r>
          </w:p>
          <w:p w14:paraId="721AAA06" w14:textId="77777777" w:rsidR="008923CE" w:rsidRPr="003B2B39" w:rsidRDefault="008923CE" w:rsidP="00122191">
            <w:pPr>
              <w:ind w:firstLine="127"/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+ Câu 1: Các từ chỉ sự vật trong câu: chiếc áo</w:t>
            </w:r>
          </w:p>
          <w:p w14:paraId="03F98A57" w14:textId="77777777" w:rsidR="008923CE" w:rsidRPr="003B2B39" w:rsidRDefault="008923CE" w:rsidP="00122191">
            <w:pPr>
              <w:ind w:firstLine="127"/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+ Câu 2: Các từ chỉ hoạt động trong câu: reo hò, chạy nhảy</w:t>
            </w:r>
          </w:p>
          <w:p w14:paraId="173CDD49" w14:textId="77777777" w:rsidR="008923CE" w:rsidRPr="003B2B39" w:rsidRDefault="008923CE" w:rsidP="00122191">
            <w:pPr>
              <w:ind w:firstLine="127"/>
              <w:contextualSpacing/>
              <w:jc w:val="both"/>
              <w:outlineLvl w:val="0"/>
              <w:rPr>
                <w:spacing w:val="-8"/>
                <w:sz w:val="26"/>
                <w:szCs w:val="26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+ Câu 3: Các từ chỉ đặc điểm trong câu: đỏ thắm.</w:t>
            </w:r>
          </w:p>
          <w:p w14:paraId="1501FD68" w14:textId="77777777" w:rsidR="008923CE" w:rsidRPr="003B2B39" w:rsidRDefault="008923CE" w:rsidP="00122191">
            <w:pPr>
              <w:ind w:firstLine="127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86347FD" w14:textId="77777777" w:rsidR="008923CE" w:rsidRPr="003B2B39" w:rsidRDefault="008923CE" w:rsidP="00122191">
            <w:pPr>
              <w:ind w:firstLine="127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</w:tc>
      </w:tr>
      <w:tr w:rsidR="008923CE" w:rsidRPr="003B2B39" w14:paraId="61578E85" w14:textId="77777777" w:rsidTr="00122191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5CD3B0FC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15p</w:t>
            </w:r>
          </w:p>
        </w:tc>
        <w:tc>
          <w:tcPr>
            <w:tcW w:w="86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39A1B1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Pr="003B2B39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7DFCDD96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3B2B39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68CDBEF9" w14:textId="77777777" w:rsidR="008923CE" w:rsidRPr="003B2B39" w:rsidRDefault="008923CE" w:rsidP="00122191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lastRenderedPageBreak/>
              <w:t xml:space="preserve"> 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Ôn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X, Y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nhỏ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thường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nhỏ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qua BT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ứng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38243D7C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3B2B39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</w:tc>
      </w:tr>
      <w:tr w:rsidR="008923CE" w:rsidRPr="003B2B39" w14:paraId="581D1746" w14:textId="77777777" w:rsidTr="00122191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7703614D" w14:textId="77777777" w:rsidR="008923CE" w:rsidRPr="003B2B39" w:rsidRDefault="008923CE" w:rsidP="00122191">
            <w:pPr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57B8B0C5" w14:textId="77777777" w:rsidR="008923CE" w:rsidRPr="003B2B39" w:rsidRDefault="008923CE" w:rsidP="00122191">
            <w:pPr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2.1. Hoạt động 1: Luyện viết trên bảng con.</w:t>
            </w:r>
          </w:p>
          <w:p w14:paraId="636261B0" w14:textId="77777777" w:rsidR="008923CE" w:rsidRPr="003B2B39" w:rsidRDefault="008923CE" w:rsidP="00122191">
            <w:pPr>
              <w:contextualSpacing/>
              <w:jc w:val="both"/>
              <w:rPr>
                <w:b/>
                <w:i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i/>
                <w:spacing w:val="-8"/>
                <w:sz w:val="26"/>
                <w:szCs w:val="26"/>
                <w:lang w:val="nl-NL"/>
              </w:rPr>
              <w:t>a) Luyện viết chữ hoa.</w:t>
            </w:r>
          </w:p>
          <w:p w14:paraId="504A7AE6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dùng video giới thiệu lại cách viết chữ hoa X, Y.</w:t>
            </w:r>
          </w:p>
          <w:p w14:paraId="54599ADA" w14:textId="77777777" w:rsidR="008923CE" w:rsidRPr="003B2B39" w:rsidRDefault="008923CE" w:rsidP="00122191">
            <w:pPr>
              <w:contextualSpacing/>
              <w:jc w:val="center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 wp14:anchorId="31A1352C" wp14:editId="1081AA0F">
                  <wp:extent cx="965408" cy="989965"/>
                  <wp:effectExtent l="0" t="0" r="6350" b="63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500" cy="1005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B2B39"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 wp14:anchorId="5965C974" wp14:editId="30EE5656">
                  <wp:extent cx="1009650" cy="98044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591" cy="9930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967A1C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mời HS nhận xét sự khác nhau, giống nhau giữa các chữ X, Y.</w:t>
            </w:r>
          </w:p>
          <w:p w14:paraId="03D740A5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viết mẫu lên bảng.</w:t>
            </w:r>
          </w:p>
          <w:p w14:paraId="73D79D74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cho HS viết bảng con.</w:t>
            </w:r>
          </w:p>
          <w:p w14:paraId="31C06F17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Nhận xét, sửa sai.</w:t>
            </w:r>
          </w:p>
          <w:p w14:paraId="3E729A40" w14:textId="77777777" w:rsidR="008923CE" w:rsidRPr="003B2B39" w:rsidRDefault="008923CE" w:rsidP="00122191">
            <w:pPr>
              <w:contextualSpacing/>
              <w:jc w:val="both"/>
              <w:rPr>
                <w:b/>
                <w:i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i/>
                <w:spacing w:val="-8"/>
                <w:sz w:val="26"/>
                <w:szCs w:val="26"/>
                <w:lang w:val="nl-NL"/>
              </w:rPr>
              <w:t>b) Luyện viết câu ứng dụng.</w:t>
            </w:r>
          </w:p>
          <w:p w14:paraId="4D945B5F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* Viết tên riêng: Ý Yên</w:t>
            </w:r>
          </w:p>
          <w:p w14:paraId="4F822859" w14:textId="77777777" w:rsidR="008923CE" w:rsidRPr="003B2B39" w:rsidRDefault="008923CE" w:rsidP="00122191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- GV giới thiệu: </w:t>
            </w:r>
            <w:r w:rsidRPr="003B2B39">
              <w:rPr>
                <w:spacing w:val="-8"/>
                <w:sz w:val="26"/>
                <w:szCs w:val="26"/>
              </w:rPr>
              <w:t xml:space="preserve">Ý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Yên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huyện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thuộc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tỉnh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Nam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Định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nhiều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nghề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nổi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4F52BA32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mời HS luyện viết tên riêng vào bảng con.</w:t>
            </w:r>
          </w:p>
          <w:p w14:paraId="33BDDE2A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nhận xét, sửa sai.</w:t>
            </w:r>
          </w:p>
          <w:p w14:paraId="1600CE79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* Viết câu ứng dụng:</w:t>
            </w:r>
          </w:p>
          <w:p w14:paraId="37FDA9EF" w14:textId="77777777" w:rsidR="008923CE" w:rsidRPr="003B2B39" w:rsidRDefault="008923CE" w:rsidP="00122191">
            <w:pPr>
              <w:contextualSpacing/>
              <w:jc w:val="center"/>
              <w:rPr>
                <w:rFonts w:ascii="HP001 4 hang 1 ô ly" w:hAnsi="HP001 4 hang 1 ô ly"/>
                <w:spacing w:val="-8"/>
                <w:sz w:val="26"/>
                <w:szCs w:val="26"/>
              </w:rPr>
            </w:pPr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  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Xuân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tươi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sắc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hoa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đào</w:t>
            </w:r>
            <w:proofErr w:type="spellEnd"/>
          </w:p>
          <w:p w14:paraId="196D1596" w14:textId="77777777" w:rsidR="008923CE" w:rsidRPr="003B2B39" w:rsidRDefault="008923CE" w:rsidP="00122191">
            <w:pPr>
              <w:contextualSpacing/>
              <w:jc w:val="center"/>
              <w:rPr>
                <w:rFonts w:ascii="HP001 4 hang 1 ô ly" w:hAnsi="HP001 4 hang 1 ô ly"/>
                <w:b/>
                <w:i/>
                <w:spacing w:val="-8"/>
                <w:sz w:val="26"/>
                <w:szCs w:val="26"/>
                <w:lang w:val="nl-NL"/>
              </w:rPr>
            </w:pP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Hè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sen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toả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ngát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.</w:t>
            </w:r>
          </w:p>
          <w:p w14:paraId="08E1D437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mời HS nêu ý nghĩa của câu tục ngữ trên.</w:t>
            </w:r>
          </w:p>
          <w:p w14:paraId="5A9708B6" w14:textId="77777777" w:rsidR="008923CE" w:rsidRPr="003B2B39" w:rsidRDefault="008923CE" w:rsidP="00122191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nhận xét bổ sung: Câu tục ngữ m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iêu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mùa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mùa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loài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).</w:t>
            </w:r>
          </w:p>
          <w:p w14:paraId="6F3619F0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mời HS luyện câu ứng dụng vào bảng con.</w:t>
            </w:r>
          </w:p>
          <w:p w14:paraId="098DF4A4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5EEF326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AF2BBCA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nhận xét, sửa sai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</w:tcPr>
          <w:p w14:paraId="2D1B1D0F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43698C7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D8FB2FB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quan sát lần 1 qua video.</w:t>
            </w:r>
          </w:p>
          <w:p w14:paraId="4CD212DC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22A6D4C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0AFBB40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0AF5A66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22BADDB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0B98A3E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quan sát, nhận xét so sánh.</w:t>
            </w:r>
          </w:p>
          <w:p w14:paraId="78F944A3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DCB126F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quan sát lần 2.</w:t>
            </w:r>
          </w:p>
          <w:p w14:paraId="428EF17C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viết vào bảng con chữ hoa X, Y.</w:t>
            </w:r>
          </w:p>
          <w:p w14:paraId="00D2EEA1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7193C07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E20B275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76B169C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524F2BEC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viết tên riêng trên bảng con: Ý Yên.</w:t>
            </w:r>
          </w:p>
          <w:p w14:paraId="4254E0FD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D482519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3C40C18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310D0A7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72191FF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trả lời theo hiểu biết.</w:t>
            </w:r>
          </w:p>
          <w:p w14:paraId="0DEAE33E" w14:textId="77777777" w:rsidR="008923CE" w:rsidRPr="003B2B39" w:rsidRDefault="008923CE" w:rsidP="00122191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viết câu ứng dụng vào bảng con:</w:t>
            </w:r>
          </w:p>
          <w:p w14:paraId="071C81D1" w14:textId="77777777" w:rsidR="008923CE" w:rsidRPr="003B2B39" w:rsidRDefault="008923CE" w:rsidP="00122191">
            <w:pPr>
              <w:ind w:left="-15"/>
              <w:contextualSpacing/>
              <w:jc w:val="center"/>
              <w:rPr>
                <w:rFonts w:ascii="HP001 4 hang 1 ô ly" w:hAnsi="HP001 4 hang 1 ô ly"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Xuân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tươi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sắc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hoa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đào</w:t>
            </w:r>
            <w:proofErr w:type="spellEnd"/>
          </w:p>
          <w:p w14:paraId="6BACDC8E" w14:textId="77777777" w:rsidR="008923CE" w:rsidRPr="003B2B39" w:rsidRDefault="008923CE" w:rsidP="00122191">
            <w:pPr>
              <w:ind w:left="-15"/>
              <w:contextualSpacing/>
              <w:jc w:val="center"/>
              <w:rPr>
                <w:rFonts w:ascii="HP001 4 hang 1 ô ly" w:hAnsi="HP001 4 hang 1 ô ly"/>
                <w:b/>
                <w:i/>
                <w:spacing w:val="-8"/>
                <w:sz w:val="26"/>
                <w:szCs w:val="26"/>
                <w:lang w:val="nl-NL"/>
              </w:rPr>
            </w:pP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Hè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sen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toả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ngát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.</w:t>
            </w:r>
          </w:p>
          <w:p w14:paraId="6196252D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</w:tc>
      </w:tr>
      <w:tr w:rsidR="008923CE" w:rsidRPr="003B2B39" w14:paraId="784B9341" w14:textId="77777777" w:rsidTr="00122191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6F12AFCB" w14:textId="77777777" w:rsidR="008923CE" w:rsidRPr="003B2B39" w:rsidRDefault="008923CE" w:rsidP="00122191">
            <w:pPr>
              <w:ind w:left="22" w:hanging="22"/>
              <w:contextualSpacing/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10p</w:t>
            </w:r>
          </w:p>
        </w:tc>
        <w:tc>
          <w:tcPr>
            <w:tcW w:w="86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EEF702" w14:textId="77777777" w:rsidR="008923CE" w:rsidRPr="003B2B39" w:rsidRDefault="008923CE" w:rsidP="00122191">
            <w:pPr>
              <w:ind w:left="22" w:hanging="22"/>
              <w:contextualSpacing/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3. Luyện tập</w:t>
            </w:r>
            <w:r w:rsidRPr="003B2B39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7C86CFBB" w14:textId="77777777" w:rsidR="008923CE" w:rsidRPr="003B2B39" w:rsidRDefault="008923CE" w:rsidP="00122191">
            <w:pPr>
              <w:ind w:left="22" w:hanging="22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3B2B39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5ADC2820" w14:textId="77777777" w:rsidR="008923CE" w:rsidRPr="003B2B39" w:rsidRDefault="008923CE" w:rsidP="00122191">
            <w:pPr>
              <w:ind w:left="22" w:hanging="22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Ôn luyện cách viết chữ hoa X, Y cỡ nhỏ và chữ thường cỡ nhỏ trong vở luyện viết 3.</w:t>
            </w:r>
          </w:p>
          <w:p w14:paraId="4AFC42BE" w14:textId="77777777" w:rsidR="008923CE" w:rsidRPr="003B2B39" w:rsidRDefault="008923CE" w:rsidP="00122191">
            <w:pPr>
              <w:ind w:left="22" w:hanging="22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+ Viết tên riêng: Ý Yên và câu ứng dụng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Xuân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tươi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sắc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/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Hè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sen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toả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ngát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</w:t>
            </w:r>
            <w:r w:rsidRPr="003B2B39">
              <w:rPr>
                <w:spacing w:val="-8"/>
                <w:sz w:val="26"/>
                <w:szCs w:val="26"/>
                <w:lang w:val="nl-NL"/>
              </w:rPr>
              <w:t>rong vở luyện viết 3.</w:t>
            </w:r>
          </w:p>
          <w:p w14:paraId="4A995B2C" w14:textId="77777777" w:rsidR="008923CE" w:rsidRPr="003B2B39" w:rsidRDefault="008923CE" w:rsidP="00122191">
            <w:pPr>
              <w:ind w:left="22" w:hanging="22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3B2B39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</w:tc>
      </w:tr>
      <w:tr w:rsidR="008923CE" w:rsidRPr="003B2B39" w14:paraId="4B284F74" w14:textId="77777777" w:rsidTr="00122191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065D1084" w14:textId="77777777" w:rsidR="008923CE" w:rsidRPr="003B2B39" w:rsidRDefault="008923CE" w:rsidP="00122191">
            <w:pPr>
              <w:ind w:left="22" w:hanging="22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3B4F3AA5" w14:textId="77777777" w:rsidR="008923CE" w:rsidRPr="003B2B39" w:rsidRDefault="008923CE" w:rsidP="00122191">
            <w:pPr>
              <w:ind w:left="22" w:hanging="22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mời HS mở vở luyện viết 3 để viết các nội dung:</w:t>
            </w:r>
          </w:p>
          <w:p w14:paraId="6989A999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Luyện viết chữ X, Y.</w:t>
            </w:r>
          </w:p>
          <w:p w14:paraId="613C54BB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+ Luyện viết tên riêng: </w:t>
            </w:r>
            <w:r w:rsidRPr="003B2B39">
              <w:rPr>
                <w:rFonts w:ascii="HP001 4 hang 1 ô ly" w:hAnsi="HP001 4 hang 1 ô ly"/>
                <w:spacing w:val="-8"/>
                <w:sz w:val="26"/>
                <w:szCs w:val="26"/>
                <w:lang w:val="nl-NL"/>
              </w:rPr>
              <w:t>Ý Yên</w:t>
            </w:r>
          </w:p>
          <w:p w14:paraId="628B7754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Luyện viết câu ứng dụng:</w:t>
            </w:r>
          </w:p>
          <w:p w14:paraId="1B6DB2DA" w14:textId="77777777" w:rsidR="008923CE" w:rsidRPr="003B2B39" w:rsidRDefault="008923CE" w:rsidP="00122191">
            <w:pPr>
              <w:ind w:left="709" w:hanging="709"/>
              <w:contextualSpacing/>
              <w:jc w:val="center"/>
              <w:rPr>
                <w:rFonts w:ascii="HP001 4 hang 1 ô ly" w:hAnsi="HP001 4 hang 1 ô ly"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Xuân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tươi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sắc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hoa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đào</w:t>
            </w:r>
            <w:proofErr w:type="spellEnd"/>
          </w:p>
          <w:p w14:paraId="5A7306CC" w14:textId="77777777" w:rsidR="008923CE" w:rsidRPr="003B2B39" w:rsidRDefault="008923CE" w:rsidP="00122191">
            <w:pPr>
              <w:ind w:left="709" w:hanging="709"/>
              <w:contextualSpacing/>
              <w:jc w:val="center"/>
              <w:rPr>
                <w:rFonts w:ascii="HP001 4 hang 1 ô ly" w:hAnsi="HP001 4 hang 1 ô ly"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Hè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sen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toả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ngát</w:t>
            </w:r>
            <w:proofErr w:type="spellEnd"/>
            <w:r w:rsidRPr="003B2B39">
              <w:rPr>
                <w:rFonts w:ascii="HP001 4 hang 1 ô ly" w:hAnsi="HP001 4 hang 1 ô ly"/>
                <w:spacing w:val="-8"/>
                <w:sz w:val="26"/>
                <w:szCs w:val="26"/>
              </w:rPr>
              <w:t>.</w:t>
            </w:r>
          </w:p>
          <w:p w14:paraId="09D8A365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theo dõi, giúp đỡ HS hoàn thành nhiệm vụ.</w:t>
            </w:r>
          </w:p>
          <w:p w14:paraId="570100A7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Nhận xét một số bài, tuyên dương.</w:t>
            </w:r>
          </w:p>
          <w:p w14:paraId="5C82F1E4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</w:tcPr>
          <w:p w14:paraId="26868EE6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mở vở luyện viết 3 để thực hành.</w:t>
            </w:r>
          </w:p>
          <w:p w14:paraId="1324C395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46FDD2F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2851470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66DE7A6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15CB8C6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D296C3A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luyện viết theo hướng dẫn của GV</w:t>
            </w:r>
          </w:p>
          <w:p w14:paraId="6929E747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Nộp bài</w:t>
            </w:r>
          </w:p>
          <w:p w14:paraId="079A7287" w14:textId="77777777" w:rsidR="008923CE" w:rsidRPr="003B2B39" w:rsidRDefault="008923CE" w:rsidP="00122191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8923CE" w:rsidRPr="003B2B39" w14:paraId="3E358ED5" w14:textId="77777777" w:rsidTr="00122191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647CE7A3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864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6CF3188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4. Vận dụng.</w:t>
            </w:r>
          </w:p>
          <w:p w14:paraId="75ABF5A9" w14:textId="77777777" w:rsidR="008923CE" w:rsidRPr="003B2B39" w:rsidRDefault="008923CE" w:rsidP="00122191">
            <w:pPr>
              <w:ind w:left="709" w:hanging="709"/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60FC4AA1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khắc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dung.</w:t>
            </w:r>
          </w:p>
          <w:p w14:paraId="49C7F49B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16FFAA4A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khí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hứng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luyến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69349366" w14:textId="77777777" w:rsidR="008923CE" w:rsidRPr="003B2B39" w:rsidRDefault="008923CE" w:rsidP="00122191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2107AAF0" w14:textId="77777777" w:rsidR="008923CE" w:rsidRPr="003B2B39" w:rsidRDefault="008923CE" w:rsidP="00122191">
            <w:pPr>
              <w:ind w:left="709" w:hanging="709"/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:</w:t>
            </w:r>
          </w:p>
        </w:tc>
      </w:tr>
      <w:tr w:rsidR="008923CE" w:rsidRPr="003B2B39" w14:paraId="2331D6F2" w14:textId="77777777" w:rsidTr="00122191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14:paraId="27B54C75" w14:textId="77777777" w:rsidR="008923CE" w:rsidRPr="003B2B39" w:rsidRDefault="008923CE" w:rsidP="00122191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7142FE7D" w14:textId="77777777" w:rsidR="008923CE" w:rsidRPr="003B2B39" w:rsidRDefault="008923CE" w:rsidP="00122191">
            <w:pPr>
              <w:ind w:left="22" w:hanging="22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 xml:space="preserve">- </w:t>
            </w:r>
            <w:r w:rsidRPr="003B2B39">
              <w:rPr>
                <w:spacing w:val="-8"/>
                <w:sz w:val="26"/>
                <w:szCs w:val="26"/>
                <w:lang w:val="nl-NL"/>
              </w:rPr>
              <w:t>GV tổ chức vận dụng để củng cố kiến thức và vận dụng bài học vào tực tiễn cho học sinh.</w:t>
            </w:r>
          </w:p>
          <w:p w14:paraId="322A0762" w14:textId="77777777" w:rsidR="008923CE" w:rsidRPr="003B2B39" w:rsidRDefault="008923CE" w:rsidP="00122191">
            <w:pPr>
              <w:ind w:left="22" w:hanging="22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+ Cho HS quan sát một số bài viết đẹp từ những học sinh khác. </w:t>
            </w:r>
          </w:p>
          <w:p w14:paraId="116A0BC1" w14:textId="77777777" w:rsidR="008923CE" w:rsidRPr="003B2B39" w:rsidRDefault="008923CE" w:rsidP="00122191">
            <w:pPr>
              <w:ind w:left="22" w:hanging="22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GV nêu câu hỏi trao đổi để nhận xét bài viết và học tập cách viết.</w:t>
            </w:r>
          </w:p>
          <w:p w14:paraId="2C5193BA" w14:textId="77777777" w:rsidR="008923CE" w:rsidRPr="003B2B39" w:rsidRDefault="008923CE" w:rsidP="00122191">
            <w:pPr>
              <w:ind w:left="22" w:hanging="22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Nhận xét, tuyên dương</w:t>
            </w:r>
          </w:p>
          <w:p w14:paraId="509D0B47" w14:textId="77777777" w:rsidR="008923CE" w:rsidRPr="003B2B39" w:rsidRDefault="008923CE" w:rsidP="00122191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Nhận xét tiết học, dặt dò bài về nhà.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</w:tcPr>
          <w:p w14:paraId="33C6924A" w14:textId="77777777" w:rsidR="008923CE" w:rsidRPr="003B2B39" w:rsidRDefault="008923CE" w:rsidP="00122191">
            <w:pPr>
              <w:ind w:left="-15" w:firstLine="15"/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14:paraId="63E6DF25" w14:textId="77777777" w:rsidR="008923CE" w:rsidRPr="003B2B39" w:rsidRDefault="008923CE" w:rsidP="00122191">
            <w:pPr>
              <w:ind w:left="-15" w:firstLine="15"/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quan sát các bài viết mẫu.</w:t>
            </w:r>
          </w:p>
          <w:p w14:paraId="2B0B8C79" w14:textId="77777777" w:rsidR="008923CE" w:rsidRPr="003B2B39" w:rsidRDefault="008923CE" w:rsidP="00122191">
            <w:pPr>
              <w:ind w:left="-15" w:firstLine="15"/>
              <w:contextualSpacing/>
              <w:rPr>
                <w:spacing w:val="-8"/>
                <w:sz w:val="26"/>
                <w:szCs w:val="26"/>
                <w:lang w:val="nl-NL"/>
              </w:rPr>
            </w:pPr>
          </w:p>
          <w:p w14:paraId="7518C55C" w14:textId="77777777" w:rsidR="008923CE" w:rsidRPr="003B2B39" w:rsidRDefault="008923CE" w:rsidP="00122191">
            <w:pPr>
              <w:ind w:left="-15" w:firstLine="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HS trao đổi, nhận xét cùng GV.</w:t>
            </w:r>
          </w:p>
          <w:p w14:paraId="52585E98" w14:textId="77777777" w:rsidR="008923CE" w:rsidRPr="003B2B39" w:rsidRDefault="008923CE" w:rsidP="00122191">
            <w:pPr>
              <w:ind w:left="-15" w:firstLine="15"/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14:paraId="4A0FC0B4" w14:textId="77777777" w:rsidR="008923CE" w:rsidRPr="00B40159" w:rsidRDefault="008923CE" w:rsidP="008923CE">
      <w:pPr>
        <w:rPr>
          <w:b/>
          <w:spacing w:val="-8"/>
          <w:sz w:val="26"/>
          <w:szCs w:val="26"/>
          <w:lang w:val="nl-NL"/>
        </w:rPr>
      </w:pPr>
      <w:r w:rsidRPr="00B40159">
        <w:rPr>
          <w:b/>
          <w:spacing w:val="-8"/>
          <w:sz w:val="26"/>
          <w:szCs w:val="26"/>
          <w:lang w:val="nl-NL"/>
        </w:rPr>
        <w:t xml:space="preserve">IV. </w:t>
      </w:r>
      <w:r w:rsidRPr="00B40159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59609B78" w14:textId="77777777" w:rsidR="008923CE" w:rsidRPr="00B40159" w:rsidRDefault="008923CE" w:rsidP="008923CE">
      <w:pPr>
        <w:rPr>
          <w:spacing w:val="-8"/>
          <w:sz w:val="26"/>
          <w:szCs w:val="26"/>
          <w:lang w:val="nl-NL"/>
        </w:rPr>
      </w:pPr>
      <w:r w:rsidRPr="00B40159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4A9DDD8D" w14:textId="6A3941E1" w:rsidR="00B80487" w:rsidRDefault="008923CE" w:rsidP="008923CE">
      <w:r w:rsidRPr="00B40159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sectPr w:rsidR="00B8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ang 1 ô ly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CE"/>
    <w:rsid w:val="008923CE"/>
    <w:rsid w:val="00B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2261"/>
  <w15:chartTrackingRefBased/>
  <w15:docId w15:val="{DF11045A-071B-4323-8AC1-0243D7AC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3CE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2025-04-08T14:16:00Z</dcterms:created>
  <dcterms:modified xsi:type="dcterms:W3CDTF">2025-04-08T14:16:00Z</dcterms:modified>
</cp:coreProperties>
</file>