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130" w:rsidRPr="00BB5130" w:rsidRDefault="00BB5130" w:rsidP="00BB5130">
      <w:pPr>
        <w:rPr>
          <w:rFonts w:eastAsia="Calibri" w:cs="Times New Roman"/>
          <w:color w:val="FF0000"/>
          <w:sz w:val="28"/>
          <w:szCs w:val="28"/>
          <w:lang w:val="pt-BR"/>
        </w:rPr>
      </w:pPr>
      <w:r w:rsidRPr="00BB5130">
        <w:rPr>
          <w:rFonts w:eastAsia="Calibri" w:cs="Times New Roman"/>
          <w:b/>
          <w:color w:val="FF0000"/>
          <w:sz w:val="28"/>
          <w:szCs w:val="28"/>
          <w:lang w:val="pt-BR"/>
        </w:rPr>
        <w:t>Môn học</w:t>
      </w:r>
      <w:r w:rsidRPr="00BB5130">
        <w:rPr>
          <w:rFonts w:eastAsia="Calibri" w:cs="Times New Roman"/>
          <w:color w:val="FF0000"/>
          <w:sz w:val="28"/>
          <w:szCs w:val="28"/>
          <w:lang w:val="pt-BR"/>
        </w:rPr>
        <w:t xml:space="preserve">: </w:t>
      </w:r>
      <w:r w:rsidRPr="00BB5130">
        <w:rPr>
          <w:rFonts w:eastAsia="Calibri" w:cs="Times New Roman"/>
          <w:b/>
          <w:sz w:val="28"/>
          <w:szCs w:val="28"/>
        </w:rPr>
        <w:t xml:space="preserve">Toán:  Tiết 128  </w:t>
      </w:r>
      <w:r w:rsidRPr="00BB5130">
        <w:rPr>
          <w:rFonts w:eastAsia="Calibri" w:cs="Times New Roman"/>
          <w:noProof/>
          <w:sz w:val="28"/>
          <w:szCs w:val="28"/>
        </w:rPr>
        <w:t xml:space="preserve"> </w:t>
      </w:r>
      <w:r w:rsidRPr="00BB5130">
        <w:rPr>
          <w:rFonts w:eastAsia="Calibri" w:cs="Times New Roman"/>
          <w:b/>
          <w:sz w:val="28"/>
          <w:szCs w:val="28"/>
        </w:rPr>
        <w:t xml:space="preserve">    </w:t>
      </w:r>
      <w:r w:rsidRPr="00BB5130">
        <w:rPr>
          <w:rFonts w:eastAsia="Calibri" w:cs="Times New Roman"/>
          <w:color w:val="FF0000"/>
          <w:sz w:val="28"/>
          <w:szCs w:val="28"/>
          <w:lang w:val="pt-BR"/>
        </w:rPr>
        <w:t xml:space="preserve">   </w:t>
      </w:r>
      <w:r w:rsidRPr="00BB5130">
        <w:rPr>
          <w:rFonts w:eastAsia="Calibri" w:cs="Times New Roman"/>
          <w:b/>
          <w:color w:val="FF0000"/>
          <w:sz w:val="28"/>
          <w:szCs w:val="28"/>
          <w:lang w:val="pt-BR"/>
        </w:rPr>
        <w:t xml:space="preserve"> </w:t>
      </w:r>
      <w:r w:rsidRPr="00BB5130">
        <w:rPr>
          <w:rFonts w:eastAsia="Calibri" w:cs="Times New Roman"/>
          <w:bCs/>
          <w:sz w:val="28"/>
          <w:szCs w:val="28"/>
        </w:rPr>
        <w:t xml:space="preserve"> </w:t>
      </w:r>
      <w:r w:rsidRPr="00BB5130">
        <w:rPr>
          <w:rFonts w:eastAsia="Calibri" w:cs="Times New Roman"/>
          <w:b/>
          <w:sz w:val="28"/>
          <w:szCs w:val="28"/>
        </w:rPr>
        <w:t xml:space="preserve"> </w:t>
      </w:r>
      <w:r w:rsidRPr="00BB5130">
        <w:rPr>
          <w:rFonts w:eastAsia="Calibri" w:cs="Times New Roman"/>
          <w:color w:val="FF0000"/>
          <w:sz w:val="28"/>
          <w:szCs w:val="28"/>
          <w:lang w:val="pt-BR"/>
        </w:rPr>
        <w:t xml:space="preserve">   </w:t>
      </w:r>
    </w:p>
    <w:p w:rsidR="00BB5130" w:rsidRPr="00BB5130" w:rsidRDefault="00BB5130" w:rsidP="00BB5130">
      <w:pPr>
        <w:rPr>
          <w:rFonts w:eastAsia="Calibri" w:cs="Times New Roman"/>
          <w:iCs/>
          <w:color w:val="FF0000"/>
          <w:sz w:val="28"/>
          <w:szCs w:val="28"/>
        </w:rPr>
      </w:pPr>
      <w:r w:rsidRPr="00BB5130">
        <w:rPr>
          <w:rFonts w:eastAsia="Calibri" w:cs="Times New Roman"/>
          <w:b/>
          <w:color w:val="FF0000"/>
          <w:sz w:val="28"/>
          <w:szCs w:val="28"/>
          <w:lang w:val="pt-BR"/>
        </w:rPr>
        <w:t>Tên bài họ</w:t>
      </w:r>
      <w:r w:rsidRPr="00BB5130">
        <w:rPr>
          <w:rFonts w:eastAsia="Calibri" w:cs="Times New Roman"/>
          <w:color w:val="FF0000"/>
          <w:sz w:val="28"/>
          <w:szCs w:val="28"/>
          <w:lang w:val="pt-BR"/>
        </w:rPr>
        <w:t xml:space="preserve">c:   </w:t>
      </w:r>
      <w:r w:rsidRPr="00BB5130">
        <w:rPr>
          <w:rFonts w:eastAsia="Calibri" w:cs="Times New Roman"/>
          <w:b/>
          <w:bCs/>
          <w:sz w:val="28"/>
          <w:szCs w:val="28"/>
        </w:rPr>
        <w:t xml:space="preserve"> </w:t>
      </w:r>
      <w:bookmarkStart w:id="0" w:name="_GoBack"/>
      <w:r w:rsidRPr="00BB5130">
        <w:rPr>
          <w:rFonts w:eastAsia="Calibri" w:cs="Times New Roman"/>
          <w:b/>
          <w:sz w:val="28"/>
          <w:szCs w:val="28"/>
        </w:rPr>
        <w:t>EM LÀM ĐƯỢC NHỮNG GÌ (Tiết 1)</w:t>
      </w:r>
      <w:r w:rsidRPr="00BB5130">
        <w:rPr>
          <w:rFonts w:eastAsia="Calibri" w:cs="Times New Roman"/>
          <w:b/>
          <w:bCs/>
          <w:sz w:val="28"/>
          <w:szCs w:val="28"/>
        </w:rPr>
        <w:t xml:space="preserve">                       </w:t>
      </w:r>
      <w:r w:rsidRPr="00BB5130">
        <w:rPr>
          <w:rFonts w:eastAsia="Calibri" w:cs="Times New Roman"/>
          <w:color w:val="FF0000"/>
          <w:sz w:val="28"/>
          <w:szCs w:val="28"/>
          <w:lang w:val="pt-BR"/>
        </w:rPr>
        <w:t xml:space="preserve">  </w:t>
      </w:r>
      <w:r w:rsidRPr="00BB5130">
        <w:rPr>
          <w:rFonts w:eastAsia="Calibri" w:cs="Times New Roman"/>
          <w:b/>
          <w:sz w:val="28"/>
          <w:szCs w:val="28"/>
        </w:rPr>
        <w:t xml:space="preserve">  </w:t>
      </w:r>
      <w:r w:rsidRPr="00BB5130">
        <w:rPr>
          <w:rFonts w:eastAsia="Calibri" w:cs="Times New Roman"/>
          <w:color w:val="FF0000"/>
          <w:sz w:val="28"/>
          <w:szCs w:val="28"/>
          <w:lang w:val="pt-BR"/>
        </w:rPr>
        <w:t xml:space="preserve">                   </w:t>
      </w:r>
      <w:r w:rsidRPr="00BB5130">
        <w:rPr>
          <w:rFonts w:eastAsia="Calibri" w:cs="Times New Roman"/>
          <w:b/>
          <w:bCs/>
          <w:sz w:val="28"/>
          <w:szCs w:val="28"/>
          <w:lang w:val="pt-BR"/>
        </w:rPr>
        <w:t xml:space="preserve">  </w:t>
      </w:r>
      <w:r w:rsidRPr="00BB5130">
        <w:rPr>
          <w:rFonts w:eastAsia="Calibri" w:cs="Times New Roman"/>
          <w:b/>
          <w:sz w:val="28"/>
          <w:szCs w:val="28"/>
        </w:rPr>
        <w:t xml:space="preserve">  </w:t>
      </w:r>
      <w:r w:rsidRPr="00BB5130">
        <w:rPr>
          <w:rFonts w:eastAsia="Calibri" w:cs="Times New Roman"/>
          <w:color w:val="FF0000"/>
          <w:sz w:val="28"/>
          <w:szCs w:val="28"/>
          <w:lang w:val="pt-BR"/>
        </w:rPr>
        <w:t xml:space="preserve"> </w:t>
      </w:r>
      <w:r w:rsidRPr="00BB5130">
        <w:rPr>
          <w:rFonts w:eastAsia="Calibri" w:cs="Times New Roman"/>
          <w:b/>
          <w:sz w:val="28"/>
          <w:szCs w:val="28"/>
        </w:rPr>
        <w:t xml:space="preserve">      </w:t>
      </w:r>
      <w:bookmarkEnd w:id="0"/>
    </w:p>
    <w:p w:rsidR="00BB5130" w:rsidRPr="00BB5130" w:rsidRDefault="00BB5130" w:rsidP="00BB5130">
      <w:pPr>
        <w:rPr>
          <w:rFonts w:eastAsia="Calibri" w:cs="Times New Roman"/>
          <w:b/>
          <w:sz w:val="28"/>
          <w:szCs w:val="28"/>
        </w:rPr>
      </w:pPr>
      <w:r w:rsidRPr="00BB5130">
        <w:rPr>
          <w:rFonts w:eastAsia="Calibri" w:cs="Times New Roman"/>
          <w:bCs/>
          <w:color w:val="FF0000"/>
          <w:sz w:val="28"/>
          <w:szCs w:val="28"/>
          <w:lang w:val="pt-BR"/>
        </w:rPr>
        <w:t>Thời gian thực hiện:</w:t>
      </w:r>
      <w:r w:rsidRPr="00BB5130">
        <w:rPr>
          <w:rFonts w:eastAsia="Calibri" w:cs="Times New Roman"/>
          <w:bCs/>
          <w:color w:val="FF0000"/>
          <w:sz w:val="28"/>
          <w:szCs w:val="28"/>
        </w:rPr>
        <w:t xml:space="preserve"> Thứ Sáu ngày 14 tháng 3 năm 20</w:t>
      </w:r>
      <w:r w:rsidRPr="00BB5130">
        <w:rPr>
          <w:rFonts w:eastAsia="Calibri" w:cs="Times New Roman"/>
          <w:bCs/>
          <w:color w:val="FF0000"/>
          <w:sz w:val="28"/>
          <w:szCs w:val="28"/>
          <w:lang w:val="pt-BR"/>
        </w:rPr>
        <w:t>25</w:t>
      </w:r>
      <w:r w:rsidRPr="00BB5130">
        <w:rPr>
          <w:rFonts w:eastAsia="Calibri" w:cs="Times New Roman"/>
          <w:b/>
          <w:sz w:val="28"/>
          <w:szCs w:val="28"/>
        </w:rPr>
        <w:t xml:space="preserve">  </w:t>
      </w:r>
      <w:r w:rsidRPr="00BB5130">
        <w:rPr>
          <w:rFonts w:eastAsia="Calibri" w:cs="Times New Roman"/>
          <w:b/>
          <w:bCs/>
          <w:i/>
          <w:iCs/>
          <w:sz w:val="28"/>
          <w:szCs w:val="28"/>
        </w:rPr>
        <w:t xml:space="preserve">                                           </w:t>
      </w:r>
    </w:p>
    <w:p w:rsidR="00BB5130" w:rsidRPr="00BB5130" w:rsidRDefault="00BB5130" w:rsidP="00BB5130">
      <w:pPr>
        <w:tabs>
          <w:tab w:val="left" w:pos="312"/>
          <w:tab w:val="left" w:pos="582"/>
        </w:tabs>
        <w:jc w:val="both"/>
        <w:rPr>
          <w:rFonts w:eastAsia="Calibri" w:cs="Times New Roman"/>
          <w:b/>
          <w:sz w:val="28"/>
          <w:szCs w:val="28"/>
        </w:rPr>
      </w:pPr>
      <w:r w:rsidRPr="00BB5130">
        <w:rPr>
          <w:rFonts w:eastAsia="Calibri" w:cs="Times New Roman"/>
          <w:b/>
          <w:sz w:val="28"/>
          <w:szCs w:val="28"/>
        </w:rPr>
        <w:t>I. YÊU CẦU CẦN ĐẠT:</w:t>
      </w:r>
    </w:p>
    <w:p w:rsidR="00BB5130" w:rsidRPr="00BB5130" w:rsidRDefault="00BB5130" w:rsidP="00BB5130">
      <w:pPr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b/>
          <w:bCs/>
          <w:sz w:val="28"/>
          <w:szCs w:val="28"/>
        </w:rPr>
        <w:t>1</w:t>
      </w:r>
      <w:r w:rsidRPr="00BB5130">
        <w:rPr>
          <w:rFonts w:eastAsia="Calibri" w:cs="Times New Roman"/>
          <w:sz w:val="28"/>
          <w:szCs w:val="28"/>
        </w:rPr>
        <w:t>.Sau bài học, HS thực hiện được</w:t>
      </w:r>
    </w:p>
    <w:p w:rsidR="00BB5130" w:rsidRPr="00BB5130" w:rsidRDefault="00BB5130" w:rsidP="00BB5130">
      <w:pPr>
        <w:widowControl w:val="0"/>
        <w:tabs>
          <w:tab w:val="left" w:pos="736"/>
        </w:tabs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sz w:val="28"/>
          <w:szCs w:val="28"/>
        </w:rPr>
        <w:t xml:space="preserve">Ôn tập về mối quan hệ giữa trăm, chục, đơn vị của các số có ba chữ số; Khái quát hoá cách đếm, lập số, đọc, viết số, cấu tạo thập phân của số. </w:t>
      </w:r>
    </w:p>
    <w:p w:rsidR="00BB5130" w:rsidRPr="00BB5130" w:rsidRDefault="00BB5130" w:rsidP="00BB5130">
      <w:pPr>
        <w:widowControl w:val="0"/>
        <w:tabs>
          <w:tab w:val="left" w:pos="736"/>
        </w:tabs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b/>
          <w:sz w:val="28"/>
          <w:szCs w:val="28"/>
        </w:rPr>
        <w:t>2.</w:t>
      </w:r>
      <w:r w:rsidRPr="00BB5130">
        <w:rPr>
          <w:rFonts w:eastAsia="Calibri" w:cs="Times New Roman"/>
          <w:bCs/>
          <w:sz w:val="28"/>
          <w:szCs w:val="28"/>
        </w:rPr>
        <w:t xml:space="preserve"> Vận dụng kiến thức vào giải quyết vấn đề trong thực tế cuộc sống:</w:t>
      </w:r>
      <w:r w:rsidRPr="00BB5130">
        <w:rPr>
          <w:rFonts w:eastAsia="Calibri" w:cs="Times New Roman"/>
          <w:sz w:val="28"/>
          <w:szCs w:val="28"/>
        </w:rPr>
        <w:t xml:space="preserve"> Trình bày cách làm, trao đổi với bạn về cách làm, nhận xét bài làm của bạn.</w:t>
      </w:r>
    </w:p>
    <w:p w:rsidR="00BB5130" w:rsidRPr="00BB5130" w:rsidRDefault="00BB5130" w:rsidP="00BB5130">
      <w:pPr>
        <w:jc w:val="both"/>
        <w:rPr>
          <w:rFonts w:eastAsia="Calibri" w:cs="Times New Roman"/>
          <w:bCs/>
          <w:sz w:val="28"/>
          <w:szCs w:val="28"/>
          <w:lang w:val="vi-VN"/>
        </w:rPr>
      </w:pPr>
      <w:r w:rsidRPr="00BB5130">
        <w:rPr>
          <w:rFonts w:eastAsia="Calibri" w:cs="Times New Roman"/>
          <w:b/>
          <w:sz w:val="28"/>
          <w:szCs w:val="28"/>
          <w:lang w:val="vi-VN"/>
        </w:rPr>
        <w:t>3.</w:t>
      </w:r>
      <w:r w:rsidRPr="00BB5130">
        <w:rPr>
          <w:rFonts w:eastAsia="Calibri" w:cs="Times New Roman"/>
          <w:bCs/>
          <w:sz w:val="28"/>
          <w:szCs w:val="28"/>
          <w:lang w:val="vi-VN"/>
        </w:rPr>
        <w:t xml:space="preserve"> Hình thành, phát triển phẩm chất, năng lực</w:t>
      </w:r>
    </w:p>
    <w:p w:rsidR="00BB5130" w:rsidRPr="00BB5130" w:rsidRDefault="00BB5130" w:rsidP="00BB5130">
      <w:pPr>
        <w:shd w:val="clear" w:color="auto" w:fill="FFFFFF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sz w:val="28"/>
          <w:szCs w:val="28"/>
        </w:rPr>
        <w:t>-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Tự chủ và tự học: Tự giác học tập, tham gia vào các hoạt động</w:t>
      </w:r>
    </w:p>
    <w:p w:rsidR="00BB5130" w:rsidRPr="00BB5130" w:rsidRDefault="00BB5130" w:rsidP="00BB5130">
      <w:pPr>
        <w:shd w:val="clear" w:color="auto" w:fill="FFFFFF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sz w:val="28"/>
          <w:szCs w:val="28"/>
        </w:rPr>
        <w:t>-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Giao tiếp và hợp tác: Có thói quen trao đổi, giúp đỡ nhau trong học tập; biết</w:t>
      </w:r>
    </w:p>
    <w:p w:rsidR="00BB5130" w:rsidRPr="00BB5130" w:rsidRDefault="00BB5130" w:rsidP="00BB5130">
      <w:pPr>
        <w:shd w:val="clear" w:color="auto" w:fill="FFFFFF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sz w:val="28"/>
          <w:szCs w:val="28"/>
        </w:rPr>
        <w:t>cùng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nhau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hoàn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thành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nhiệm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vụ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học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tập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theo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sự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hướng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dẫn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của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thầy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cô.</w:t>
      </w:r>
    </w:p>
    <w:p w:rsidR="00BB5130" w:rsidRPr="00BB5130" w:rsidRDefault="00BB5130" w:rsidP="00BB5130">
      <w:pPr>
        <w:shd w:val="clear" w:color="auto" w:fill="FFFFFF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sz w:val="28"/>
          <w:szCs w:val="28"/>
        </w:rPr>
        <w:t>-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Năng lực giải quyết vấn đề và sáng tạo: Biết thu nhận thông tin từ tình huống,</w:t>
      </w:r>
      <w:r w:rsidRPr="00BB5130">
        <w:rPr>
          <w:rFonts w:eastAsia="Calibri" w:cs="Times New Roman"/>
          <w:sz w:val="28"/>
          <w:szCs w:val="28"/>
        </w:rPr>
        <w:t xml:space="preserve"> nhận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ra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những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vấn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đề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đơn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giản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và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giải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quyết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được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vấn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</w:t>
      </w:r>
      <w:r w:rsidRPr="00BB5130">
        <w:rPr>
          <w:rFonts w:eastAsia="Calibri" w:cs="Times New Roman"/>
          <w:sz w:val="28"/>
          <w:szCs w:val="28"/>
        </w:rPr>
        <w:t>đề.</w:t>
      </w:r>
    </w:p>
    <w:p w:rsidR="00BB5130" w:rsidRPr="00BB5130" w:rsidRDefault="00BB5130" w:rsidP="00BB5130">
      <w:pPr>
        <w:shd w:val="clear" w:color="auto" w:fill="FFFFFF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sz w:val="28"/>
          <w:szCs w:val="28"/>
        </w:rPr>
        <w:t>-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Trung thực: Thật thà, ngay thẳng trong việc học tập và làm bài.</w:t>
      </w:r>
    </w:p>
    <w:p w:rsidR="00BB5130" w:rsidRPr="00BB5130" w:rsidRDefault="00BB5130" w:rsidP="00BB5130">
      <w:pPr>
        <w:shd w:val="clear" w:color="auto" w:fill="FFFFFF"/>
        <w:jc w:val="both"/>
        <w:rPr>
          <w:rFonts w:eastAsia="Calibri" w:cs="Times New Roman"/>
          <w:sz w:val="28"/>
          <w:szCs w:val="28"/>
          <w:bdr w:val="none" w:sz="0" w:space="0" w:color="auto" w:frame="1"/>
        </w:rPr>
      </w:pPr>
      <w:r w:rsidRPr="00BB5130">
        <w:rPr>
          <w:rFonts w:eastAsia="Calibri" w:cs="Times New Roman"/>
          <w:sz w:val="28"/>
          <w:szCs w:val="28"/>
        </w:rPr>
        <w:t>-</w:t>
      </w: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 xml:space="preserve"> Chăm chỉ: </w:t>
      </w:r>
      <w:r w:rsidRPr="00BB5130">
        <w:rPr>
          <w:rFonts w:eastAsia="Calibri" w:cs="Times New Roman"/>
          <w:sz w:val="28"/>
          <w:szCs w:val="28"/>
        </w:rPr>
        <w:t>Chăm học, chăm làm, tích cực tham gia các hoạt động học tập.</w:t>
      </w:r>
    </w:p>
    <w:p w:rsidR="00BB5130" w:rsidRPr="00BB5130" w:rsidRDefault="00BB5130" w:rsidP="00BB5130">
      <w:pPr>
        <w:shd w:val="clear" w:color="auto" w:fill="FFFFFF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sz w:val="28"/>
          <w:szCs w:val="28"/>
          <w:bdr w:val="none" w:sz="0" w:space="0" w:color="auto" w:frame="1"/>
        </w:rPr>
        <w:t>- Trách nhiệm: T</w:t>
      </w:r>
      <w:r w:rsidRPr="00BB5130">
        <w:rPr>
          <w:rFonts w:eastAsia="Calibri" w:cs="Times New Roman"/>
          <w:sz w:val="28"/>
          <w:szCs w:val="28"/>
        </w:rPr>
        <w:t>ham gia tốt các hoạt động học tập, hoàn thành nhiệm vụ được giao, làm bài tập đầy đủ.</w:t>
      </w:r>
    </w:p>
    <w:p w:rsidR="00BB5130" w:rsidRPr="00BB5130" w:rsidRDefault="00BB5130" w:rsidP="00BB5130">
      <w:pPr>
        <w:tabs>
          <w:tab w:val="left" w:pos="567"/>
        </w:tabs>
        <w:jc w:val="both"/>
        <w:rPr>
          <w:rFonts w:eastAsia="Calibri" w:cs="Times New Roman"/>
          <w:b/>
          <w:sz w:val="28"/>
          <w:szCs w:val="28"/>
        </w:rPr>
      </w:pPr>
      <w:r w:rsidRPr="00BB5130">
        <w:rPr>
          <w:rFonts w:eastAsia="Calibri" w:cs="Times New Roman"/>
          <w:b/>
          <w:sz w:val="28"/>
          <w:szCs w:val="28"/>
        </w:rPr>
        <w:t>II. ĐỒ DÙNG DẠY – HỌC:</w:t>
      </w:r>
    </w:p>
    <w:p w:rsidR="00BB5130" w:rsidRPr="00BB5130" w:rsidRDefault="00BB5130" w:rsidP="00BB5130">
      <w:pPr>
        <w:widowControl w:val="0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b/>
          <w:bCs/>
          <w:sz w:val="28"/>
          <w:szCs w:val="28"/>
        </w:rPr>
        <w:t>1. GV:</w:t>
      </w:r>
      <w:r w:rsidRPr="00BB5130">
        <w:rPr>
          <w:rFonts w:eastAsia="Calibri" w:cs="Times New Roman"/>
          <w:sz w:val="28"/>
          <w:szCs w:val="28"/>
        </w:rPr>
        <w:t xml:space="preserve"> Trò chơi Hái quả, Đoàn tàu vui vẻ, Sách GV, Sách giáo khoa</w:t>
      </w:r>
    </w:p>
    <w:p w:rsidR="00BB5130" w:rsidRPr="00BB5130" w:rsidRDefault="00BB5130" w:rsidP="00BB5130">
      <w:pPr>
        <w:widowControl w:val="0"/>
        <w:jc w:val="both"/>
        <w:rPr>
          <w:rFonts w:eastAsia="Calibri" w:cs="Times New Roman"/>
          <w:sz w:val="28"/>
          <w:szCs w:val="28"/>
        </w:rPr>
      </w:pPr>
      <w:r w:rsidRPr="00BB5130">
        <w:rPr>
          <w:rFonts w:eastAsia="Calibri" w:cs="Times New Roman"/>
          <w:b/>
          <w:bCs/>
          <w:sz w:val="28"/>
          <w:szCs w:val="28"/>
        </w:rPr>
        <w:t>2. HS:</w:t>
      </w:r>
      <w:r w:rsidRPr="00BB5130">
        <w:rPr>
          <w:rFonts w:eastAsia="Calibri" w:cs="Times New Roman"/>
          <w:sz w:val="28"/>
          <w:szCs w:val="28"/>
        </w:rPr>
        <w:t xml:space="preserve"> SGK, Bảng con, vở bài tập</w:t>
      </w:r>
    </w:p>
    <w:p w:rsidR="00BB5130" w:rsidRPr="00BB5130" w:rsidRDefault="00BB5130" w:rsidP="00BB5130">
      <w:pPr>
        <w:jc w:val="both"/>
        <w:rPr>
          <w:rFonts w:eastAsia="Calibri" w:cs="Times New Roman"/>
          <w:b/>
          <w:sz w:val="28"/>
          <w:szCs w:val="28"/>
        </w:rPr>
      </w:pPr>
      <w:r w:rsidRPr="00BB5130">
        <w:rPr>
          <w:rFonts w:eastAsia="Calibri" w:cs="Times New Roman"/>
          <w:b/>
          <w:sz w:val="28"/>
          <w:szCs w:val="28"/>
        </w:rPr>
        <w:t>III. CÁC HOẠT ĐỘNG DẠY HỌC: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659"/>
      </w:tblGrid>
      <w:tr w:rsidR="00BB5130" w:rsidRPr="00BB5130" w:rsidTr="00D61189">
        <w:tc>
          <w:tcPr>
            <w:tcW w:w="4989" w:type="dxa"/>
            <w:shd w:val="clear" w:color="auto" w:fill="auto"/>
          </w:tcPr>
          <w:p w:rsidR="00BB5130" w:rsidRPr="00BB5130" w:rsidRDefault="00BB5130" w:rsidP="00BB5130">
            <w:pPr>
              <w:spacing w:after="120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BB5130">
              <w:rPr>
                <w:rFonts w:eastAsia="Calibri" w:cs="Times New Roman"/>
                <w:b/>
                <w:i/>
                <w:sz w:val="28"/>
                <w:szCs w:val="28"/>
              </w:rPr>
              <w:t xml:space="preserve">Hoạt động của giáo viên </w:t>
            </w:r>
          </w:p>
        </w:tc>
        <w:tc>
          <w:tcPr>
            <w:tcW w:w="5014" w:type="dxa"/>
            <w:shd w:val="clear" w:color="auto" w:fill="auto"/>
          </w:tcPr>
          <w:p w:rsidR="00BB5130" w:rsidRPr="00BB5130" w:rsidRDefault="00BB5130" w:rsidP="00BB5130">
            <w:pPr>
              <w:spacing w:after="120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BB5130">
              <w:rPr>
                <w:rFonts w:eastAsia="Calibri" w:cs="Times New Roman"/>
                <w:b/>
                <w:i/>
                <w:sz w:val="28"/>
                <w:szCs w:val="28"/>
              </w:rPr>
              <w:t xml:space="preserve">Hoạt động của học sinh </w:t>
            </w:r>
          </w:p>
        </w:tc>
      </w:tr>
      <w:tr w:rsidR="00BB5130" w:rsidRPr="00BB5130" w:rsidTr="00D61189">
        <w:tc>
          <w:tcPr>
            <w:tcW w:w="4989" w:type="dxa"/>
            <w:shd w:val="clear" w:color="auto" w:fill="auto"/>
          </w:tcPr>
          <w:p w:rsidR="00BB5130" w:rsidRPr="00BB5130" w:rsidRDefault="00BB5130" w:rsidP="00BB5130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B5130">
              <w:rPr>
                <w:rFonts w:eastAsia="Calibri" w:cs="Times New Roman"/>
                <w:b/>
                <w:sz w:val="28"/>
                <w:szCs w:val="28"/>
              </w:rPr>
              <w:t xml:space="preserve">1. Hoạt động mở đầu: ( 3’) 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* Mục tiêu: Tạo không khí lớp học vui tươi, sinh động 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* Phương pháp:  Trò chơi.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lastRenderedPageBreak/>
              <w:t>* Hình thức: Cả lớp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Giáo viên tổ chức cho học sinh chơi trò chơi: Hái quả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GV mời HS hái một quả tuỳ thích trên màn hình và  đọc to số ghi trên quả đó.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Cả lớp nghe và nhận xét phần đọc của bạn.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Sau khi HS hái quả xong, GV hỏi HS xem quả nào có số lớn nhất, bé nhất.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=&gt; Giới thiệu bài học mới: Em làm được những gì? (Tiết 1)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B5130">
              <w:rPr>
                <w:rFonts w:eastAsia="Calibri" w:cs="Times New Roman"/>
                <w:b/>
                <w:sz w:val="28"/>
                <w:szCs w:val="28"/>
              </w:rPr>
              <w:t>2. Hoạt động luyện tập thực hành ( 29’)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* Mục tiêu: Ôn tập về mối quan hệ giữa trăm, chục, đơn vị của các số có ba chữ số; Khái quát hoá cách đếm, lập số, đọc, viết số, cấu tạo thập phân của số.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* Phương pháp: Trực quan, đàm thoại, thực hành, thảo luận  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*Hình thức: Cá nhân, nhóm.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  Thử thách 1: 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- GV yêu cầu HS làm cá nhân bài 1: 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a) Tìm hình ảnh phù hợp với số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b) Sắp xếp các số theo thứ tự từ bé đến lớn.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Sau khi HS làm xong, GV cho HS sửa bài nhóm 2.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lastRenderedPageBreak/>
              <w:t>- GV cho HS giải thích về cách làm.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GV nhận xét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  Thử thách 2: 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GV hướng dẫn mẫu bài 2 và cho HS thi đua làm bài vào bảng con. Mỗi lượt sẽ có 5 bạn nhanh nhất lên trước lớp để được lớp nhận xét và tặng hoa thưởng nếu làm đúng. Lưu ý: Mỗi bạn chỉ được lên một lần duy nhất.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GV tuyên dương HS làm đúng và lưu ý những chỗ HS còn chưa đúng.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   Thử thách 3: Đoàn tàu vui vẻ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GV thiết kế bài tập 3 thành hình ảnh đoàn tàu với mỗi toa tàu sẽ gồm số và cách đọc số đó.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Một số toa trong đoàn tàu chưa được hoàn thiện. GV yêu cầu HS làm việc nhóm 4 để hoàn thành đoàn tàu.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Nhóm nào làm xong đúng và nhanh sẽ được GV tặng hoa thưởng.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GV nhận xét, tuyên dương nhóm làm tốt.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Sau khi sửa bài, GV cho cả lớp đọc (xuôi, ngược) dãy số vừa hoàn thành.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B5130">
              <w:rPr>
                <w:rFonts w:eastAsia="Calibri" w:cs="Times New Roman"/>
                <w:b/>
                <w:bCs/>
                <w:sz w:val="28"/>
                <w:szCs w:val="28"/>
              </w:rPr>
              <w:t>3. Hoạt động vận dụng trải nghiệm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b/>
                <w:bCs/>
                <w:sz w:val="28"/>
                <w:szCs w:val="28"/>
              </w:rPr>
            </w:pPr>
            <w:r w:rsidRPr="00BB5130">
              <w:rPr>
                <w:rFonts w:eastAsia="Calibri" w:cs="Times New Roman"/>
                <w:b/>
                <w:bCs/>
                <w:iCs/>
                <w:sz w:val="28"/>
                <w:szCs w:val="28"/>
              </w:rPr>
              <w:t>( 3’)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  <w:lang w:val="vi-VN"/>
              </w:rPr>
              <w:t xml:space="preserve">- GV hướng dẫn HS chơi trò Ai nhanh hơn để có thể nhớ tốt các số có 3 chữ số: Ví dụ: 1 bạn làm trọng tài sẽ viết các số từ 500 đến 520 không theo thứ </w:t>
            </w:r>
            <w:r w:rsidRPr="00BB5130">
              <w:rPr>
                <w:rFonts w:eastAsia="Calibri" w:cs="Times New Roman"/>
                <w:sz w:val="28"/>
                <w:szCs w:val="28"/>
                <w:lang w:val="vi-VN"/>
              </w:rPr>
              <w:lastRenderedPageBreak/>
              <w:t>tự vào trang giấy. 2 bạn sẽ thi khoanh số theo thứ tự với 2 màu mực khác nhau. Bạn nào khoanh được nhiều số hơn sẽ chiến thắng.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Chuẩn bị bài tiết sau.</w:t>
            </w: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Nhận xét- Tuyên dương</w:t>
            </w:r>
          </w:p>
        </w:tc>
        <w:tc>
          <w:tcPr>
            <w:tcW w:w="5014" w:type="dxa"/>
            <w:shd w:val="clear" w:color="auto" w:fill="auto"/>
          </w:tcPr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HS tham gia chơi.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bCs/>
                <w:iCs/>
                <w:sz w:val="28"/>
                <w:szCs w:val="28"/>
              </w:rPr>
            </w:pPr>
            <w:r w:rsidRPr="00BB5130">
              <w:rPr>
                <w:rFonts w:eastAsia="Calibri" w:cs="Times New Roman"/>
                <w:bCs/>
                <w:iCs/>
                <w:sz w:val="28"/>
                <w:szCs w:val="28"/>
              </w:rPr>
              <w:t>- HS hái quả và đọc số trên quả. Ví dụ HS có thể hái quả có ghi các số có 3 chữ số như : 258, 746, 555, 697, 524, 999, 100,…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HS làm bài 1a,b/trang 55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a) Nối hình bên trái với số thích hợp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Hình 1 nối với số 350, hình 2 nối với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300, hình 3 nối với 305, hình 4 nối với 530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b) Thứ tự từ bé đến lớn: 300, 305, 350, 530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HS sửa bài trong nhóm 2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lastRenderedPageBreak/>
              <w:t>- HS nêu cách làm.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HS viết phép tính vào bảng con.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Ví dụ: 576=500 + 70 + 6; 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           803=800 + 3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           920=900+20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        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</w:t>
            </w:r>
            <w:r w:rsidRPr="00BB5130">
              <w:rPr>
                <w:rFonts w:eastAsia="Calibri" w:cs="Times New Roman"/>
                <w:sz w:val="28"/>
                <w:szCs w:val="28"/>
                <w:lang w:val="vi-VN"/>
              </w:rPr>
              <w:t xml:space="preserve"> </w:t>
            </w:r>
            <w:r w:rsidRPr="00BB5130">
              <w:rPr>
                <w:rFonts w:eastAsia="Calibri" w:cs="Times New Roman"/>
                <w:sz w:val="28"/>
                <w:szCs w:val="28"/>
              </w:rPr>
              <w:t xml:space="preserve">HS </w:t>
            </w:r>
            <w:r w:rsidRPr="00BB5130">
              <w:rPr>
                <w:rFonts w:eastAsia="Calibri" w:cs="Times New Roman"/>
                <w:sz w:val="28"/>
                <w:szCs w:val="28"/>
                <w:lang w:val="vi-VN"/>
              </w:rPr>
              <w:t>làm việc nhóm 4, thảo luận cách làm, phân công nhiệm vụ. Các thành viên sử dụng bút lông để viết số và cách đọc số vào các toa tàu.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 xml:space="preserve">VD: 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64135</wp:posOffset>
                      </wp:positionV>
                      <wp:extent cx="841375" cy="669290"/>
                      <wp:effectExtent l="0" t="0" r="15875" b="1651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41375" cy="6692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Pr="00505B6D" w:rsidRDefault="00BB5130" w:rsidP="00BB5130">
                                  <w:pPr>
                                    <w:tabs>
                                      <w:tab w:val="left" w:pos="430"/>
                                    </w:tabs>
                                    <w:jc w:val="center"/>
                                  </w:pPr>
                                  <w:r>
                                    <w:t>804 tám trăm linh bốn</w:t>
                                  </w:r>
                                </w:p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38.15pt;margin-top:5.05pt;width:66.25pt;height:5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" fillcolor="window" strokecolor="#70ad47" strokeweight="1pt">
                      <v:path arrowok="t"/>
                      <v:textbox>
                        <w:txbxContent>
                          <w:p w:rsidR="00BB5130" w:rsidRPr="00505B6D" w:rsidRDefault="00BB5130" w:rsidP="00BB5130">
                            <w:pPr>
                              <w:tabs>
                                <w:tab w:val="left" w:pos="430"/>
                              </w:tabs>
                              <w:jc w:val="center"/>
                            </w:pPr>
                            <w:r>
                              <w:t>804 tám trăm linh bốn</w:t>
                            </w:r>
                          </w:p>
                          <w:p w:rsidR="00BB5130" w:rsidRDefault="00BB5130" w:rsidP="00BB51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5130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44450</wp:posOffset>
                      </wp:positionV>
                      <wp:extent cx="874395" cy="688975"/>
                      <wp:effectExtent l="0" t="0" r="20955" b="158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74395" cy="688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Pr="00505B6D" w:rsidRDefault="00BB5130" w:rsidP="00BB5130">
                                  <w:pPr>
                                    <w:tabs>
                                      <w:tab w:val="left" w:pos="430"/>
                                    </w:tabs>
                                    <w:jc w:val="center"/>
                                  </w:pPr>
                                  <w:r>
                                    <w:t>805 tám trăm linh năm</w:t>
                                  </w:r>
                                </w:p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113.95pt;margin-top:3.5pt;width:68.85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" fillcolor="window" strokecolor="#70ad47" strokeweight="1pt">
                      <v:path arrowok="t"/>
                      <v:textbox>
                        <w:txbxContent>
                          <w:p w:rsidR="00BB5130" w:rsidRPr="00505B6D" w:rsidRDefault="00BB5130" w:rsidP="00BB5130">
                            <w:pPr>
                              <w:tabs>
                                <w:tab w:val="left" w:pos="430"/>
                              </w:tabs>
                              <w:jc w:val="center"/>
                            </w:pPr>
                            <w:r>
                              <w:t>805 tám trăm linh năm</w:t>
                            </w:r>
                          </w:p>
                          <w:p w:rsidR="00BB5130" w:rsidRDefault="00BB5130" w:rsidP="00BB51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B5130">
              <w:rPr>
                <w:rFonts w:eastAsia="Calibri" w:cs="Times New Roman"/>
                <w:sz w:val="28"/>
                <w:szCs w:val="28"/>
                <w:lang w:val="vi-VN"/>
              </w:rPr>
              <w:t>- HS làm xong thì nhóm trưởng báo với GV.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BB5130">
              <w:rPr>
                <w:rFonts w:eastAsia="Calibri" w:cs="Times New Roman"/>
                <w:sz w:val="28"/>
                <w:szCs w:val="28"/>
                <w:lang w:val="vi-VN"/>
              </w:rPr>
              <w:t xml:space="preserve">- HS trình bày bài làm, nhận xét bài của nhóm bạn. 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BB5130">
              <w:rPr>
                <w:rFonts w:eastAsia="Calibri" w:cs="Times New Roman"/>
                <w:sz w:val="28"/>
                <w:szCs w:val="28"/>
              </w:rPr>
              <w:t>- HS lắng nghe</w:t>
            </w: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tabs>
                <w:tab w:val="left" w:pos="430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BB5130" w:rsidRPr="00BB5130" w:rsidRDefault="00BB5130" w:rsidP="00BB5130">
            <w:pPr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  <w:r w:rsidRPr="00BB5130">
              <w:rPr>
                <w:rFonts w:eastAsia="Calibri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788035</wp:posOffset>
                      </wp:positionV>
                      <wp:extent cx="596265" cy="337185"/>
                      <wp:effectExtent l="0" t="0" r="13335" b="24765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6265" cy="3371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  <w:r>
                                    <w:t>505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6" o:spid="_x0000_s1028" style="position:absolute;left:0;text-align:left;margin-left:129.4pt;margin-top:62.05pt;width:46.95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" fillcolor="window" strokecolor="red" strokeweight="1pt">
                      <v:stroke joinstyle="miter"/>
                      <v:path arrowok="t"/>
                      <v:textbox>
                        <w:txbxContent>
                          <w:p w:rsidR="00BB5130" w:rsidRDefault="00BB5130" w:rsidP="00BB5130">
                            <w:pPr>
                              <w:jc w:val="center"/>
                            </w:pPr>
                            <w:r>
                              <w:t>505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5130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250825</wp:posOffset>
                      </wp:positionV>
                      <wp:extent cx="582930" cy="370840"/>
                      <wp:effectExtent l="0" t="0" r="26670" b="10160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" cy="3708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  <w:r>
                                    <w:t>500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5" o:spid="_x0000_s1029" style="position:absolute;left:0;text-align:left;margin-left:29.75pt;margin-top:19.75pt;width:45.9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" fillcolor="window" strokecolor="red" strokeweight="1pt">
                      <v:stroke joinstyle="miter"/>
                      <v:path arrowok="t"/>
                      <v:textbox>
                        <w:txbxContent>
                          <w:p w:rsidR="00BB5130" w:rsidRDefault="00BB5130" w:rsidP="00BB5130">
                            <w:pPr>
                              <w:jc w:val="center"/>
                            </w:pPr>
                            <w:r>
                              <w:t>500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5130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774065</wp:posOffset>
                      </wp:positionV>
                      <wp:extent cx="595630" cy="370840"/>
                      <wp:effectExtent l="0" t="0" r="13970" b="1016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5630" cy="3708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  <w:r>
                                    <w:t>502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7" o:spid="_x0000_s1030" style="position:absolute;left:0;text-align:left;margin-left:48.5pt;margin-top:60.95pt;width:46.9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" fillcolor="window" strokecolor="red" strokeweight="1pt">
                      <v:stroke joinstyle="miter"/>
                      <v:path arrowok="t"/>
                      <v:textbox>
                        <w:txbxContent>
                          <w:p w:rsidR="00BB5130" w:rsidRDefault="00BB5130" w:rsidP="00BB5130">
                            <w:pPr>
                              <w:jc w:val="center"/>
                            </w:pPr>
                            <w:r>
                              <w:t>502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5130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668655</wp:posOffset>
                      </wp:positionV>
                      <wp:extent cx="628650" cy="364490"/>
                      <wp:effectExtent l="0" t="0" r="19050" b="1651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28650" cy="36449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  <w:r>
                                    <w:t>504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9" o:spid="_x0000_s1031" style="position:absolute;left:0;text-align:left;margin-left:-4.05pt;margin-top:52.65pt;width:49.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" fillcolor="window" strokecolor="#002060" strokeweight="1pt">
                      <v:stroke joinstyle="miter"/>
                      <v:path arrowok="t"/>
                      <v:textbox>
                        <w:txbxContent>
                          <w:p w:rsidR="00BB5130" w:rsidRDefault="00BB5130" w:rsidP="00BB5130">
                            <w:pPr>
                              <w:jc w:val="center"/>
                            </w:pPr>
                            <w:r>
                              <w:t>504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5130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271145</wp:posOffset>
                      </wp:positionV>
                      <wp:extent cx="608965" cy="351155"/>
                      <wp:effectExtent l="0" t="0" r="19685" b="10795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8965" cy="3511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  <w:r>
                                    <w:t>503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8" o:spid="_x0000_s1032" style="position:absolute;left:0;text-align:left;margin-left:129.95pt;margin-top:21.35pt;width:47.9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" fillcolor="window" strokecolor="#002060" strokeweight="1pt">
                      <v:stroke joinstyle="miter"/>
                      <v:path arrowok="t"/>
                      <v:textbox>
                        <w:txbxContent>
                          <w:p w:rsidR="00BB5130" w:rsidRDefault="00BB5130" w:rsidP="00BB5130">
                            <w:pPr>
                              <w:jc w:val="center"/>
                            </w:pPr>
                            <w:r>
                              <w:t>503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5130">
              <w:rPr>
                <w:rFonts w:eastAsia="Calibri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502920</wp:posOffset>
                      </wp:positionV>
                      <wp:extent cx="615950" cy="337820"/>
                      <wp:effectExtent l="0" t="0" r="12700" b="24130"/>
                      <wp:wrapNone/>
                      <wp:docPr id="30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5950" cy="3378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00206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B5130" w:rsidRDefault="00BB5130" w:rsidP="00BB5130">
                                  <w:pPr>
                                    <w:jc w:val="center"/>
                                  </w:pPr>
                                  <w:r>
                                    <w:t>501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33" style="position:absolute;left:0;text-align:left;margin-left:83pt;margin-top:39.6pt;width:48.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" fillcolor="window" strokecolor="#002060" strokeweight="1pt">
                      <v:stroke joinstyle="miter"/>
                      <v:path arrowok="t"/>
                      <v:textbox>
                        <w:txbxContent>
                          <w:p w:rsidR="00BB5130" w:rsidRDefault="00BB5130" w:rsidP="00BB5130">
                            <w:pPr>
                              <w:jc w:val="center"/>
                            </w:pPr>
                            <w:r>
                              <w:t>501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BB5130">
              <w:rPr>
                <w:rFonts w:eastAsia="Calibri" w:cs="Times New Roman"/>
                <w:sz w:val="28"/>
                <w:szCs w:val="28"/>
              </w:rPr>
              <w:t>- HS nắm cách chơi để vận dụng.</w:t>
            </w:r>
          </w:p>
        </w:tc>
      </w:tr>
    </w:tbl>
    <w:p w:rsidR="00BB5130" w:rsidRPr="00BB5130" w:rsidRDefault="00BB5130" w:rsidP="00BB5130">
      <w:pPr>
        <w:jc w:val="both"/>
        <w:rPr>
          <w:rFonts w:eastAsia="Calibri" w:cs="Times New Roman"/>
          <w:b/>
          <w:sz w:val="28"/>
          <w:szCs w:val="28"/>
        </w:rPr>
      </w:pPr>
      <w:r w:rsidRPr="00BB5130">
        <w:rPr>
          <w:rFonts w:eastAsia="Calibri" w:cs="Times New Roman"/>
          <w:b/>
          <w:sz w:val="28"/>
          <w:szCs w:val="28"/>
        </w:rPr>
        <w:lastRenderedPageBreak/>
        <w:t>IV. ĐIỀU CHỈNH SAU BÀI DẠY (nếu có)</w:t>
      </w:r>
    </w:p>
    <w:p w:rsidR="00BB5130" w:rsidRPr="00BB5130" w:rsidRDefault="00BB5130" w:rsidP="00BB5130">
      <w:pPr>
        <w:shd w:val="clear" w:color="auto" w:fill="FFFFFF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B5130">
        <w:rPr>
          <w:rFonts w:eastAsia="Calibri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B5130">
        <w:rPr>
          <w:rFonts w:ascii="Calibri" w:eastAsia="Calibri" w:hAnsi="Calibri" w:cs="Times New Roman"/>
          <w:sz w:val="28"/>
          <w:szCs w:val="28"/>
        </w:rPr>
        <w:t>…………</w:t>
      </w:r>
    </w:p>
    <w:p w:rsidR="00BB5130" w:rsidRPr="00BB5130" w:rsidRDefault="00BB5130" w:rsidP="00BB5130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BB5130" w:rsidRPr="00BB5130" w:rsidRDefault="00BB5130" w:rsidP="00BB5130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BB5130" w:rsidRPr="00BB5130" w:rsidRDefault="00BB5130" w:rsidP="00BB5130">
      <w:pPr>
        <w:contextualSpacing/>
        <w:rPr>
          <w:rFonts w:ascii="Calibri" w:eastAsia="Calibri" w:hAnsi="Calibri" w:cs="Times New Roman"/>
          <w:sz w:val="28"/>
          <w:szCs w:val="28"/>
        </w:rPr>
      </w:pPr>
    </w:p>
    <w:p w:rsidR="00BB5130" w:rsidRPr="00BB5130" w:rsidRDefault="00BB5130" w:rsidP="00BB5130">
      <w:pPr>
        <w:shd w:val="clear" w:color="auto" w:fill="FFFFFF"/>
        <w:jc w:val="center"/>
        <w:rPr>
          <w:rFonts w:eastAsia="Calibri" w:cs="Times New Roman"/>
          <w:sz w:val="28"/>
          <w:szCs w:val="28"/>
        </w:rPr>
      </w:pPr>
    </w:p>
    <w:p w:rsidR="00BB5130" w:rsidRPr="00BB5130" w:rsidRDefault="00BB5130" w:rsidP="00BB5130">
      <w:pPr>
        <w:rPr>
          <w:rFonts w:eastAsia="Calibri" w:cs="Times New Roman"/>
          <w:sz w:val="28"/>
          <w:szCs w:val="28"/>
        </w:rPr>
      </w:pPr>
    </w:p>
    <w:p w:rsidR="00BB5130" w:rsidRPr="00BB5130" w:rsidRDefault="00BB5130" w:rsidP="00BB5130">
      <w:pPr>
        <w:rPr>
          <w:rFonts w:eastAsia="Calibri" w:cs="Times New Roman"/>
          <w:sz w:val="28"/>
          <w:szCs w:val="28"/>
        </w:rPr>
      </w:pPr>
    </w:p>
    <w:p w:rsidR="00BB5130" w:rsidRPr="00BB5130" w:rsidRDefault="00BB5130" w:rsidP="00BB5130">
      <w:pPr>
        <w:rPr>
          <w:rFonts w:ascii="Calibri" w:eastAsia="Calibri" w:hAnsi="Calibri" w:cs="Times New Roman"/>
          <w:sz w:val="22"/>
        </w:rPr>
      </w:pPr>
    </w:p>
    <w:p w:rsidR="00FC39C9" w:rsidRDefault="00FC39C9"/>
    <w:sectPr w:rsidR="00FC39C9" w:rsidSect="00B3449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30"/>
    <w:rsid w:val="00681049"/>
    <w:rsid w:val="00BB5130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EDDC4-41FC-4433-8E3F-BE76DD2B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2025-03-27T01:53:00Z</dcterms:created>
  <dcterms:modified xsi:type="dcterms:W3CDTF">2025-03-27T01:53:00Z</dcterms:modified>
</cp:coreProperties>
</file>