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0A" w:rsidRPr="000E18E6" w:rsidRDefault="00DA600A" w:rsidP="00DA600A">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Đạo đức</w:t>
      </w:r>
    </w:p>
    <w:p w:rsidR="00DA600A" w:rsidRPr="006615B0" w:rsidRDefault="00DA600A" w:rsidP="00DA600A">
      <w:pPr>
        <w:tabs>
          <w:tab w:val="left" w:pos="142"/>
          <w:tab w:val="left" w:pos="284"/>
          <w:tab w:val="left" w:pos="426"/>
        </w:tabs>
        <w:spacing w:before="40" w:after="0" w:line="240" w:lineRule="auto"/>
        <w:jc w:val="both"/>
        <w:rPr>
          <w:rFonts w:ascii="Times New Roman" w:eastAsia="Aptos"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6615B0">
        <w:rPr>
          <w:rFonts w:ascii="Times New Roman" w:eastAsia="Aptos" w:hAnsi="Times New Roman"/>
          <w:b/>
          <w:bCs/>
          <w:sz w:val="28"/>
          <w:szCs w:val="28"/>
          <w:lang w:val="en-US"/>
        </w:rPr>
        <w:t>EM BIẾT VƯỢT QUA KHÓ KHĂN (TIẾT 1)</w:t>
      </w:r>
    </w:p>
    <w:p w:rsidR="00DA600A" w:rsidRPr="000E18E6" w:rsidRDefault="00DA600A" w:rsidP="00DA600A">
      <w:pPr>
        <w:tabs>
          <w:tab w:val="left" w:pos="1335"/>
        </w:tabs>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10</w:t>
      </w:r>
      <w:r>
        <w:rPr>
          <w:rFonts w:asciiTheme="majorHAnsi" w:eastAsiaTheme="minorHAnsi" w:hAnsiTheme="majorHAnsi" w:cstheme="majorHAnsi"/>
          <w:sz w:val="28"/>
          <w:szCs w:val="28"/>
        </w:rPr>
        <w:tab/>
      </w:r>
    </w:p>
    <w:p w:rsidR="00DA600A" w:rsidRDefault="00DA600A" w:rsidP="00DA600A">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12/11</w:t>
      </w:r>
      <w:r w:rsidRPr="000E18E6">
        <w:rPr>
          <w:rFonts w:asciiTheme="majorHAnsi" w:eastAsiaTheme="minorHAnsi" w:hAnsiTheme="majorHAnsi" w:cstheme="majorHAnsi"/>
          <w:sz w:val="28"/>
          <w:szCs w:val="28"/>
        </w:rPr>
        <w:t>/2024</w:t>
      </w:r>
    </w:p>
    <w:p w:rsidR="00DA600A" w:rsidRPr="006615B0" w:rsidRDefault="00DA600A" w:rsidP="00DA600A">
      <w:pPr>
        <w:shd w:val="clear" w:color="auto" w:fill="FFFFFF"/>
        <w:spacing w:after="0" w:line="240" w:lineRule="auto"/>
        <w:rPr>
          <w:rFonts w:ascii="Times New Roman" w:eastAsia="Calibri" w:hAnsi="Times New Roman"/>
          <w:b/>
          <w:sz w:val="28"/>
          <w:szCs w:val="28"/>
        </w:rPr>
      </w:pPr>
      <w:r w:rsidRPr="006615B0">
        <w:rPr>
          <w:rFonts w:ascii="Times New Roman" w:eastAsia="Calibri" w:hAnsi="Times New Roman"/>
          <w:b/>
          <w:sz w:val="28"/>
          <w:szCs w:val="28"/>
        </w:rPr>
        <w:t>I. YÊU CẦU CẦN ĐẠT</w:t>
      </w:r>
    </w:p>
    <w:p w:rsidR="00DA600A" w:rsidRPr="006615B0" w:rsidRDefault="00DA600A" w:rsidP="00DA600A">
      <w:pPr>
        <w:shd w:val="clear" w:color="auto" w:fill="FFFFFF"/>
        <w:spacing w:after="0" w:line="240" w:lineRule="auto"/>
        <w:ind w:firstLine="450"/>
        <w:jc w:val="both"/>
        <w:rPr>
          <w:rFonts w:ascii="Times New Roman" w:eastAsia="Calibri" w:hAnsi="Times New Roman"/>
          <w:sz w:val="28"/>
          <w:szCs w:val="28"/>
        </w:rPr>
      </w:pPr>
      <w:r w:rsidRPr="006615B0">
        <w:rPr>
          <w:rFonts w:ascii="Times New Roman" w:eastAsia="Calibri" w:hAnsi="Times New Roman"/>
          <w:sz w:val="28"/>
          <w:szCs w:val="28"/>
        </w:rPr>
        <w:t>- Nhận biết được các khó khăn cần phải vượt qua trong học tập và trong cuộc sống.</w:t>
      </w:r>
    </w:p>
    <w:p w:rsidR="00DA600A" w:rsidRPr="006615B0" w:rsidRDefault="00DA600A" w:rsidP="00DA600A">
      <w:pPr>
        <w:shd w:val="clear" w:color="auto" w:fill="FFFFFF"/>
        <w:spacing w:after="0" w:line="240" w:lineRule="auto"/>
        <w:ind w:firstLine="450"/>
        <w:jc w:val="both"/>
        <w:rPr>
          <w:rFonts w:ascii="Times New Roman" w:eastAsia="Aptos" w:hAnsi="Times New Roman"/>
          <w:sz w:val="28"/>
          <w:szCs w:val="28"/>
        </w:rPr>
      </w:pPr>
      <w:r w:rsidRPr="006615B0">
        <w:rPr>
          <w:rFonts w:ascii="Times New Roman" w:eastAsia="Aptos" w:hAnsi="Times New Roman"/>
          <w:sz w:val="28"/>
          <w:szCs w:val="28"/>
        </w:rPr>
        <w:t>- Kể được một số biểu hiện của vượt qua khó khăn.</w:t>
      </w:r>
    </w:p>
    <w:p w:rsidR="00DA600A" w:rsidRPr="006615B0" w:rsidRDefault="00DA600A" w:rsidP="00DA600A">
      <w:pPr>
        <w:shd w:val="clear" w:color="auto" w:fill="FFFFFF"/>
        <w:spacing w:after="0" w:line="240" w:lineRule="auto"/>
        <w:ind w:firstLine="450"/>
        <w:jc w:val="both"/>
        <w:rPr>
          <w:rFonts w:ascii="Times New Roman" w:eastAsia="Aptos" w:hAnsi="Times New Roman"/>
          <w:sz w:val="28"/>
          <w:szCs w:val="28"/>
        </w:rPr>
      </w:pPr>
      <w:r w:rsidRPr="006615B0">
        <w:rPr>
          <w:rFonts w:ascii="Times New Roman" w:eastAsia="Aptos" w:hAnsi="Times New Roman"/>
          <w:sz w:val="28"/>
          <w:szCs w:val="28"/>
        </w:rPr>
        <w:t>- Biết vì sao phải vượ</w:t>
      </w:r>
      <w:r>
        <w:rPr>
          <w:rFonts w:ascii="Times New Roman" w:eastAsia="Aptos" w:hAnsi="Times New Roman"/>
          <w:sz w:val="28"/>
          <w:szCs w:val="28"/>
        </w:rPr>
        <w:t>t qua khó khăn, biết vượt qua một số khó khăn của bản thân trong học tập và sinh hoạt.</w:t>
      </w:r>
    </w:p>
    <w:p w:rsidR="00DA600A" w:rsidRPr="006615B0" w:rsidRDefault="00DA600A" w:rsidP="00DA600A">
      <w:pPr>
        <w:shd w:val="clear" w:color="auto" w:fill="FFFFFF"/>
        <w:spacing w:after="0" w:line="240" w:lineRule="auto"/>
        <w:ind w:firstLine="450"/>
        <w:jc w:val="both"/>
        <w:rPr>
          <w:rFonts w:ascii="Times New Roman" w:eastAsia="Aptos" w:hAnsi="Times New Roman"/>
          <w:sz w:val="28"/>
          <w:szCs w:val="28"/>
        </w:rPr>
      </w:pPr>
      <w:r w:rsidRPr="006615B0">
        <w:rPr>
          <w:rFonts w:ascii="Times New Roman" w:eastAsia="Aptos" w:hAnsi="Times New Roman"/>
          <w:sz w:val="28"/>
          <w:szCs w:val="28"/>
        </w:rPr>
        <w:t>- Quý trọng các tấm gương vượt khó trong học tập và cuộc sống.</w:t>
      </w:r>
    </w:p>
    <w:p w:rsidR="00DA600A" w:rsidRPr="006615B0" w:rsidRDefault="00DA600A" w:rsidP="00DA600A">
      <w:pPr>
        <w:shd w:val="clear" w:color="auto" w:fill="FFFFFF"/>
        <w:spacing w:after="0" w:line="240" w:lineRule="auto"/>
        <w:ind w:firstLine="450"/>
        <w:jc w:val="both"/>
        <w:rPr>
          <w:rFonts w:ascii="Times New Roman" w:eastAsia="Calibri" w:hAnsi="Times New Roman"/>
          <w:sz w:val="28"/>
          <w:szCs w:val="28"/>
          <w:lang w:val="en-US"/>
        </w:rPr>
      </w:pPr>
      <w:bookmarkStart w:id="0" w:name="_Hlk169961025"/>
      <w:r>
        <w:rPr>
          <w:rFonts w:ascii="Times New Roman" w:eastAsia="Calibri" w:hAnsi="Times New Roman"/>
          <w:iCs/>
          <w:sz w:val="28"/>
          <w:szCs w:val="28"/>
        </w:rPr>
        <w:t>-</w:t>
      </w:r>
      <w:r w:rsidRPr="006615B0">
        <w:rPr>
          <w:rFonts w:ascii="Times New Roman" w:eastAsia="Calibri" w:hAnsi="Times New Roman"/>
          <w:i/>
          <w:iCs/>
          <w:sz w:val="28"/>
          <w:szCs w:val="28"/>
        </w:rPr>
        <w:t xml:space="preserve"> </w:t>
      </w:r>
      <w:r w:rsidRPr="006615B0">
        <w:rPr>
          <w:rFonts w:ascii="Times New Roman" w:eastAsia="Calibri" w:hAnsi="Times New Roman"/>
          <w:sz w:val="28"/>
          <w:szCs w:val="28"/>
        </w:rPr>
        <w:t xml:space="preserve">Giúp đỡ bạn bè trong quá trình học tập, yêu thương mọi người xung quanh. </w:t>
      </w:r>
    </w:p>
    <w:bookmarkEnd w:id="0"/>
    <w:p w:rsidR="00DA600A" w:rsidRPr="006615B0" w:rsidRDefault="00DA600A" w:rsidP="00DA600A">
      <w:pPr>
        <w:spacing w:after="0" w:line="240" w:lineRule="auto"/>
        <w:jc w:val="both"/>
        <w:rPr>
          <w:rFonts w:ascii="Times New Roman" w:eastAsia="Tahoma" w:hAnsi="Times New Roman"/>
          <w:b/>
          <w:sz w:val="28"/>
          <w:szCs w:val="28"/>
          <w:lang w:val="en-US"/>
        </w:rPr>
      </w:pPr>
      <w:r w:rsidRPr="006615B0">
        <w:rPr>
          <w:rFonts w:ascii="Times New Roman" w:eastAsia="Tahoma" w:hAnsi="Times New Roman"/>
          <w:b/>
          <w:sz w:val="28"/>
          <w:szCs w:val="28"/>
        </w:rPr>
        <w:t>II. ĐỒ DÙNG DẠY HỌC</w:t>
      </w:r>
    </w:p>
    <w:p w:rsidR="00DA600A" w:rsidRPr="006615B0" w:rsidRDefault="00DA600A" w:rsidP="00DA600A">
      <w:pPr>
        <w:spacing w:after="0" w:line="240" w:lineRule="auto"/>
        <w:jc w:val="both"/>
        <w:rPr>
          <w:rFonts w:ascii="Times New Roman" w:eastAsia="Tahoma" w:hAnsi="Times New Roman"/>
          <w:sz w:val="28"/>
          <w:szCs w:val="28"/>
        </w:rPr>
      </w:pPr>
      <w:r w:rsidRPr="006615B0">
        <w:rPr>
          <w:rFonts w:ascii="Times New Roman" w:eastAsia="Tahoma" w:hAnsi="Times New Roman"/>
          <w:bCs/>
          <w:sz w:val="28"/>
          <w:szCs w:val="28"/>
          <w:lang w:val="en-US"/>
        </w:rPr>
        <w:t xml:space="preserve">         - GV: + </w:t>
      </w:r>
      <w:r w:rsidRPr="006615B0">
        <w:rPr>
          <w:rFonts w:ascii="Times New Roman" w:eastAsia="Tahoma" w:hAnsi="Times New Roman"/>
          <w:sz w:val="28"/>
          <w:szCs w:val="28"/>
        </w:rPr>
        <w:t>SGK, SGV và SBT Đạo đức lớp 5</w:t>
      </w:r>
      <w:r w:rsidRPr="006615B0">
        <w:rPr>
          <w:rFonts w:ascii="Times New Roman" w:eastAsia="Tahoma" w:hAnsi="Times New Roman"/>
          <w:sz w:val="28"/>
          <w:szCs w:val="28"/>
          <w:lang w:val="en-US"/>
        </w:rPr>
        <w:t xml:space="preserve">, </w:t>
      </w:r>
      <w:r w:rsidRPr="006615B0">
        <w:rPr>
          <w:rFonts w:ascii="Times New Roman" w:eastAsia="Tahoma" w:hAnsi="Times New Roman"/>
          <w:sz w:val="28"/>
          <w:szCs w:val="28"/>
        </w:rPr>
        <w:t>Các video, clip liên quan đến một số tâm gương vượt khó trong học tập và cuộc sống.</w:t>
      </w:r>
      <w:r w:rsidRPr="006615B0">
        <w:rPr>
          <w:rFonts w:ascii="Times New Roman" w:eastAsia="Tahoma" w:hAnsi="Times New Roman"/>
          <w:sz w:val="28"/>
          <w:szCs w:val="28"/>
          <w:lang w:val="en-US"/>
        </w:rPr>
        <w:t xml:space="preserve"> </w:t>
      </w:r>
      <w:r w:rsidRPr="006615B0">
        <w:rPr>
          <w:rFonts w:ascii="Times New Roman" w:eastAsia="Tahoma" w:hAnsi="Times New Roman"/>
          <w:sz w:val="28"/>
          <w:szCs w:val="28"/>
        </w:rPr>
        <w:t>Tranh, ảnh về cách vượt qua khó khăn.</w:t>
      </w:r>
    </w:p>
    <w:p w:rsidR="00DA600A" w:rsidRPr="006615B0" w:rsidRDefault="00DA600A" w:rsidP="00DA600A">
      <w:pPr>
        <w:spacing w:after="0" w:line="240" w:lineRule="auto"/>
        <w:ind w:left="786"/>
        <w:contextualSpacing/>
        <w:jc w:val="both"/>
        <w:rPr>
          <w:rFonts w:ascii="Times New Roman" w:eastAsia="Tahoma" w:hAnsi="Times New Roman"/>
          <w:sz w:val="28"/>
          <w:szCs w:val="28"/>
          <w:lang w:val="en-US"/>
        </w:rPr>
      </w:pPr>
      <w:r w:rsidRPr="006615B0">
        <w:rPr>
          <w:rFonts w:ascii="Times New Roman" w:eastAsia="Tahoma" w:hAnsi="Times New Roman"/>
          <w:sz w:val="28"/>
          <w:szCs w:val="28"/>
          <w:lang w:val="en-US"/>
        </w:rPr>
        <w:t xml:space="preserve">+ </w:t>
      </w:r>
      <w:r w:rsidRPr="006615B0">
        <w:rPr>
          <w:rFonts w:ascii="Times New Roman" w:eastAsia="Tahoma" w:hAnsi="Times New Roman"/>
          <w:sz w:val="28"/>
          <w:szCs w:val="28"/>
        </w:rPr>
        <w:t>Máy chiếu đa năng, máy tính,….</w:t>
      </w:r>
    </w:p>
    <w:p w:rsidR="00DA600A" w:rsidRPr="006615B0" w:rsidRDefault="00DA600A" w:rsidP="00DA600A">
      <w:pPr>
        <w:spacing w:after="0" w:line="240" w:lineRule="auto"/>
        <w:jc w:val="both"/>
        <w:rPr>
          <w:rFonts w:ascii="Times New Roman" w:eastAsia="Tahoma" w:hAnsi="Times New Roman"/>
          <w:sz w:val="28"/>
          <w:szCs w:val="28"/>
        </w:rPr>
      </w:pPr>
      <w:r w:rsidRPr="006615B0">
        <w:rPr>
          <w:rFonts w:ascii="Times New Roman" w:eastAsia="Aptos" w:hAnsi="Times New Roman"/>
          <w:sz w:val="28"/>
          <w:szCs w:val="28"/>
          <w:lang w:val="en-US"/>
        </w:rPr>
        <w:t xml:space="preserve">        - HS chuẩn bị: SGK, vở ô li, vở bài tập, …</w:t>
      </w:r>
    </w:p>
    <w:p w:rsidR="00DA600A" w:rsidRPr="006615B0" w:rsidRDefault="00DA600A" w:rsidP="00DA600A">
      <w:pPr>
        <w:spacing w:after="0" w:line="240" w:lineRule="auto"/>
        <w:rPr>
          <w:rFonts w:ascii="Times New Roman" w:eastAsia="Aptos" w:hAnsi="Times New Roman"/>
          <w:sz w:val="28"/>
          <w:szCs w:val="28"/>
        </w:rPr>
      </w:pPr>
      <w:r w:rsidRPr="006615B0">
        <w:rPr>
          <w:rFonts w:ascii="Times New Roman" w:hAnsi="Times New Roman"/>
          <w:b/>
          <w:bCs/>
          <w:color w:val="000000"/>
          <w:sz w:val="28"/>
          <w:szCs w:val="28"/>
          <w:shd w:val="clear" w:color="auto" w:fill="FFFFFF"/>
        </w:rPr>
        <w:t>III.</w:t>
      </w:r>
      <w:r w:rsidRPr="006615B0">
        <w:rPr>
          <w:rFonts w:ascii="Times New Roman" w:hAnsi="Times New Roman"/>
          <w:color w:val="000000"/>
          <w:sz w:val="28"/>
          <w:szCs w:val="28"/>
          <w:shd w:val="clear" w:color="auto" w:fill="FFFFFF"/>
        </w:rPr>
        <w:t xml:space="preserve"> </w:t>
      </w:r>
      <w:r w:rsidRPr="006615B0">
        <w:rPr>
          <w:rFonts w:ascii="Times New Roman" w:hAnsi="Times New Roman"/>
          <w:b/>
          <w:bCs/>
          <w:color w:val="000000"/>
          <w:sz w:val="28"/>
          <w:szCs w:val="28"/>
          <w:shd w:val="clear" w:color="auto" w:fill="FFFFFF"/>
        </w:rPr>
        <w:t>CÁC HOẠT ĐỘNG DẠY VÀ HỌC CHỦ YẾU</w:t>
      </w:r>
    </w:p>
    <w:tbl>
      <w:tblPr>
        <w:tblW w:w="9346" w:type="dxa"/>
        <w:jc w:val="center"/>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702"/>
        <w:gridCol w:w="1134"/>
      </w:tblGrid>
      <w:tr w:rsidR="00DA600A" w:rsidRPr="006615B0" w:rsidTr="00EE33A7">
        <w:trPr>
          <w:jc w:val="center"/>
        </w:trPr>
        <w:tc>
          <w:tcPr>
            <w:tcW w:w="4510" w:type="dxa"/>
            <w:tcBorders>
              <w:bottom w:val="dashed" w:sz="4" w:space="0" w:color="000000"/>
            </w:tcBorders>
          </w:tcPr>
          <w:p w:rsidR="00DA600A" w:rsidRPr="00173DC4" w:rsidRDefault="00DA600A" w:rsidP="00EE33A7">
            <w:pPr>
              <w:spacing w:after="0" w:line="240" w:lineRule="auto"/>
              <w:ind w:left="709" w:hanging="709"/>
              <w:contextualSpacing/>
              <w:jc w:val="center"/>
              <w:rPr>
                <w:rFonts w:ascii="Times New Roman" w:eastAsia="Aptos" w:hAnsi="Times New Roman"/>
                <w:b/>
                <w:sz w:val="28"/>
                <w:szCs w:val="28"/>
              </w:rPr>
            </w:pPr>
            <w:r w:rsidRPr="006615B0">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3702" w:type="dxa"/>
            <w:tcBorders>
              <w:bottom w:val="dashed" w:sz="4" w:space="0" w:color="000000"/>
            </w:tcBorders>
          </w:tcPr>
          <w:p w:rsidR="00DA600A" w:rsidRPr="00173DC4" w:rsidRDefault="00DA600A" w:rsidP="00EE33A7">
            <w:pPr>
              <w:spacing w:after="0" w:line="240" w:lineRule="auto"/>
              <w:ind w:left="709" w:hanging="709"/>
              <w:contextualSpacing/>
              <w:jc w:val="center"/>
              <w:rPr>
                <w:rFonts w:ascii="Times New Roman" w:eastAsia="Aptos" w:hAnsi="Times New Roman"/>
                <w:b/>
                <w:sz w:val="28"/>
                <w:szCs w:val="28"/>
              </w:rPr>
            </w:pPr>
            <w:r w:rsidRPr="006615B0">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134" w:type="dxa"/>
            <w:tcBorders>
              <w:bottom w:val="dashed" w:sz="4" w:space="0" w:color="000000"/>
            </w:tcBorders>
          </w:tcPr>
          <w:p w:rsidR="00DA600A" w:rsidRPr="00173DC4" w:rsidRDefault="00DA600A"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DA600A" w:rsidRPr="006615B0" w:rsidTr="00EE33A7">
        <w:trPr>
          <w:jc w:val="center"/>
        </w:trPr>
        <w:tc>
          <w:tcPr>
            <w:tcW w:w="4510" w:type="dxa"/>
            <w:tcBorders>
              <w:bottom w:val="dashed" w:sz="4" w:space="0" w:color="000000"/>
            </w:tcBorders>
          </w:tcPr>
          <w:p w:rsidR="00DA600A" w:rsidRPr="00173DC4" w:rsidRDefault="00DA600A" w:rsidP="00EE33A7">
            <w:pPr>
              <w:spacing w:after="0" w:line="240" w:lineRule="auto"/>
              <w:rPr>
                <w:rFonts w:ascii="Times New Roman" w:eastAsia="Aptos" w:hAnsi="Times New Roman"/>
                <w:b/>
                <w:bCs/>
                <w:sz w:val="28"/>
                <w:szCs w:val="28"/>
              </w:rPr>
            </w:pPr>
            <w:r w:rsidRPr="00173DC4">
              <w:rPr>
                <w:rFonts w:ascii="Times New Roman" w:eastAsia="Aptos" w:hAnsi="Times New Roman"/>
                <w:b/>
                <w:bCs/>
                <w:sz w:val="28"/>
                <w:szCs w:val="28"/>
              </w:rPr>
              <w:t>1. Hoạt động mở đầu(5p)</w:t>
            </w:r>
          </w:p>
          <w:p w:rsidR="00DA600A" w:rsidRDefault="00DA600A" w:rsidP="00EE33A7">
            <w:pPr>
              <w:spacing w:after="0" w:line="240" w:lineRule="auto"/>
              <w:rPr>
                <w:rFonts w:ascii="Times New Roman" w:eastAsia="Aptos" w:hAnsi="Times New Roman"/>
                <w:b/>
                <w:bCs/>
                <w:sz w:val="28"/>
                <w:szCs w:val="28"/>
              </w:rPr>
            </w:pPr>
            <w:r>
              <w:rPr>
                <w:rFonts w:ascii="Times New Roman" w:eastAsia="Aptos" w:hAnsi="Times New Roman"/>
                <w:b/>
                <w:bCs/>
                <w:sz w:val="28"/>
                <w:szCs w:val="28"/>
              </w:rPr>
              <w:t>1.1. Khởi động</w:t>
            </w:r>
          </w:p>
          <w:p w:rsidR="00DA600A" w:rsidRDefault="00DA600A" w:rsidP="00EE33A7">
            <w:pPr>
              <w:spacing w:after="0" w:line="240" w:lineRule="auto"/>
              <w:rPr>
                <w:rFonts w:ascii="Times New Roman" w:eastAsia="Aptos" w:hAnsi="Times New Roman"/>
                <w:bCs/>
                <w:sz w:val="28"/>
                <w:szCs w:val="28"/>
              </w:rPr>
            </w:pPr>
            <w:r>
              <w:rPr>
                <w:rFonts w:ascii="Times New Roman" w:eastAsia="Aptos" w:hAnsi="Times New Roman"/>
                <w:bCs/>
                <w:sz w:val="28"/>
                <w:szCs w:val="28"/>
              </w:rPr>
              <w:t>- GV cho HS hát bài: Em thương thấy, mến cô</w:t>
            </w:r>
          </w:p>
          <w:p w:rsidR="00DA600A" w:rsidRPr="00173DC4" w:rsidRDefault="00DA600A" w:rsidP="00EE33A7">
            <w:pPr>
              <w:spacing w:after="0" w:line="240" w:lineRule="auto"/>
              <w:rPr>
                <w:rFonts w:ascii="Times New Roman" w:eastAsia="Aptos" w:hAnsi="Times New Roman"/>
                <w:bCs/>
                <w:sz w:val="28"/>
                <w:szCs w:val="28"/>
              </w:rPr>
            </w:pPr>
            <w:r>
              <w:rPr>
                <w:rFonts w:ascii="Times New Roman" w:eastAsia="Aptos" w:hAnsi="Times New Roman"/>
                <w:bCs/>
                <w:sz w:val="28"/>
                <w:szCs w:val="28"/>
              </w:rPr>
              <w:t>1.2. Giới thiệu bài</w:t>
            </w:r>
          </w:p>
          <w:p w:rsidR="00DA600A" w:rsidRPr="006615B0" w:rsidRDefault="00DA600A" w:rsidP="00EE33A7">
            <w:pPr>
              <w:spacing w:after="0" w:line="240" w:lineRule="auto"/>
              <w:rPr>
                <w:rFonts w:ascii="Times New Roman" w:eastAsia="Calibri" w:hAnsi="Times New Roman"/>
                <w:iCs/>
                <w:sz w:val="28"/>
                <w:szCs w:val="28"/>
              </w:rPr>
            </w:pPr>
            <w:r w:rsidRPr="006615B0">
              <w:rPr>
                <w:rFonts w:ascii="Times New Roman" w:eastAsia="Calibri" w:hAnsi="Times New Roman"/>
                <w:iCs/>
                <w:sz w:val="28"/>
                <w:szCs w:val="28"/>
                <w:lang w:val="en-US"/>
              </w:rPr>
              <w:t xml:space="preserve">- </w:t>
            </w:r>
            <w:r w:rsidRPr="006615B0">
              <w:rPr>
                <w:rFonts w:ascii="Times New Roman" w:eastAsia="Calibri" w:hAnsi="Times New Roman"/>
                <w:iCs/>
                <w:sz w:val="28"/>
                <w:szCs w:val="28"/>
              </w:rPr>
              <w:t>GV tiến hành cho cả lớp chơi trò chơi</w:t>
            </w:r>
            <w:r w:rsidRPr="006615B0">
              <w:rPr>
                <w:rFonts w:ascii="Times New Roman" w:eastAsia="Calibri" w:hAnsi="Times New Roman"/>
                <w:iCs/>
                <w:sz w:val="28"/>
                <w:szCs w:val="28"/>
                <w:lang w:val="en-US"/>
              </w:rPr>
              <w:t xml:space="preserve">”Tôi có thể- Bạn có thể”: </w:t>
            </w:r>
            <w:r w:rsidRPr="006615B0">
              <w:rPr>
                <w:rFonts w:ascii="Times New Roman" w:eastAsia="Calibri" w:hAnsi="Times New Roman"/>
                <w:iCs/>
                <w:sz w:val="28"/>
                <w:szCs w:val="28"/>
              </w:rPr>
              <w:t>HS ghi những khó khăn của bản thân trong học tập và cuộc sống vào phiếu chia sẻ. Sau đó, chia sẻ với các bạn trong nhóm cách vượt qua những khó khăn. Thời gian thảo luậ</w:t>
            </w:r>
            <w:r w:rsidRPr="006615B0">
              <w:rPr>
                <w:rFonts w:ascii="Times New Roman" w:eastAsia="Calibri" w:hAnsi="Times New Roman"/>
                <w:iCs/>
                <w:sz w:val="28"/>
                <w:szCs w:val="28"/>
                <w:lang w:val="en-US"/>
              </w:rPr>
              <w:t>t</w:t>
            </w:r>
            <w:r w:rsidRPr="006615B0">
              <w:rPr>
                <w:rFonts w:ascii="Times New Roman" w:eastAsia="Calibri" w:hAnsi="Times New Roman"/>
                <w:iCs/>
                <w:sz w:val="28"/>
                <w:szCs w:val="28"/>
              </w:rPr>
              <w:t xml:space="preserve"> và làm việc nhóm là 5p. </w:t>
            </w:r>
          </w:p>
          <w:p w:rsidR="00DA600A" w:rsidRPr="006615B0" w:rsidRDefault="00DA600A" w:rsidP="00EE33A7">
            <w:pPr>
              <w:spacing w:after="0" w:line="240" w:lineRule="auto"/>
              <w:rPr>
                <w:rFonts w:ascii="Times New Roman" w:eastAsia="Calibri" w:hAnsi="Times New Roman"/>
                <w:iCs/>
                <w:sz w:val="28"/>
                <w:szCs w:val="28"/>
                <w:lang w:val="en-US"/>
              </w:rPr>
            </w:pPr>
            <w:r w:rsidRPr="006615B0">
              <w:rPr>
                <w:rFonts w:ascii="Times New Roman" w:eastAsia="Calibri" w:hAnsi="Times New Roman"/>
                <w:iCs/>
                <w:sz w:val="28"/>
                <w:szCs w:val="28"/>
                <w:lang w:val="en-US"/>
              </w:rPr>
              <w:t xml:space="preserve">- </w:t>
            </w:r>
            <w:r w:rsidRPr="006615B0">
              <w:rPr>
                <w:rFonts w:ascii="Times New Roman" w:eastAsia="Calibri" w:hAnsi="Times New Roman"/>
                <w:iCs/>
                <w:sz w:val="28"/>
                <w:szCs w:val="28"/>
              </w:rPr>
              <w:t xml:space="preserve">GV phổ biến trò chơi, luật chơi và thời gian chơi. </w:t>
            </w: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6615B0" w:rsidRDefault="00DA600A" w:rsidP="00EE33A7">
            <w:pPr>
              <w:spacing w:after="0" w:line="240" w:lineRule="auto"/>
              <w:rPr>
                <w:rFonts w:ascii="Times New Roman" w:eastAsia="Calibri" w:hAnsi="Times New Roman"/>
                <w:iCs/>
                <w:sz w:val="28"/>
                <w:szCs w:val="28"/>
                <w:lang w:val="en-US"/>
              </w:rPr>
            </w:pPr>
          </w:p>
          <w:p w:rsidR="00DA600A" w:rsidRPr="00B42564" w:rsidRDefault="00DA600A" w:rsidP="00EE33A7">
            <w:pPr>
              <w:spacing w:after="0" w:line="240" w:lineRule="auto"/>
              <w:rPr>
                <w:rFonts w:ascii="Times New Roman" w:eastAsia="Calibri" w:hAnsi="Times New Roman"/>
                <w:iCs/>
                <w:sz w:val="28"/>
                <w:szCs w:val="28"/>
              </w:rPr>
            </w:pPr>
          </w:p>
          <w:p w:rsidR="00DA600A" w:rsidRPr="006615B0" w:rsidRDefault="00DA600A" w:rsidP="00EE33A7">
            <w:pPr>
              <w:spacing w:after="0" w:line="240" w:lineRule="auto"/>
              <w:rPr>
                <w:rFonts w:ascii="Times New Roman" w:eastAsia="Calibri" w:hAnsi="Times New Roman"/>
                <w:iCs/>
                <w:sz w:val="28"/>
                <w:szCs w:val="28"/>
                <w:lang w:val="en-US"/>
              </w:rPr>
            </w:pPr>
            <w:r w:rsidRPr="006615B0">
              <w:rPr>
                <w:rFonts w:ascii="Times New Roman" w:eastAsia="Calibri" w:hAnsi="Times New Roman"/>
                <w:iCs/>
                <w:sz w:val="28"/>
                <w:szCs w:val="28"/>
                <w:lang w:val="en-US"/>
              </w:rPr>
              <w:t xml:space="preserve">- </w:t>
            </w:r>
            <w:r w:rsidRPr="006615B0">
              <w:rPr>
                <w:rFonts w:ascii="Times New Roman" w:eastAsia="Calibri" w:hAnsi="Times New Roman"/>
                <w:iCs/>
                <w:sz w:val="28"/>
                <w:szCs w:val="28"/>
              </w:rPr>
              <w:t xml:space="preserve">GV nhận xét, tuyên dương HS mạnh dạn, tự tin khi chia sẻ trước lớp cũng </w:t>
            </w:r>
            <w:r w:rsidRPr="006615B0">
              <w:rPr>
                <w:rFonts w:ascii="Times New Roman" w:eastAsia="Calibri" w:hAnsi="Times New Roman"/>
                <w:iCs/>
                <w:sz w:val="28"/>
                <w:szCs w:val="28"/>
              </w:rPr>
              <w:lastRenderedPageBreak/>
              <w:t xml:space="preserve">như khen cách HS giải quyết những khó khăn. </w:t>
            </w:r>
          </w:p>
          <w:p w:rsidR="00DA600A" w:rsidRPr="006615B0" w:rsidRDefault="00DA600A" w:rsidP="00EE33A7">
            <w:pPr>
              <w:spacing w:after="0" w:line="240" w:lineRule="auto"/>
              <w:rPr>
                <w:rFonts w:ascii="Times New Roman" w:eastAsia="Calibri" w:hAnsi="Times New Roman"/>
                <w:iCs/>
                <w:sz w:val="28"/>
                <w:szCs w:val="28"/>
              </w:rPr>
            </w:pPr>
            <w:r w:rsidRPr="006615B0">
              <w:rPr>
                <w:rFonts w:ascii="Times New Roman" w:eastAsia="Calibri" w:hAnsi="Times New Roman"/>
                <w:iCs/>
                <w:sz w:val="28"/>
                <w:szCs w:val="28"/>
                <w:lang w:val="en-US"/>
              </w:rPr>
              <w:t xml:space="preserve">- GV dẫn dắt, giới thiệu bài mới: </w:t>
            </w:r>
            <w:r w:rsidRPr="006615B0">
              <w:rPr>
                <w:rFonts w:ascii="Times New Roman" w:eastAsia="Calibri" w:hAnsi="Times New Roman"/>
                <w:iCs/>
                <w:sz w:val="28"/>
                <w:szCs w:val="28"/>
              </w:rPr>
              <w:t xml:space="preserve">Trong học tập và cuộc sống của chúng ta, không phải lúc nào cũng thuận lợi và thuận theo ý của mình, đôi khi có những khó khăn, thử thách xảy ra để giúp chúng ta ngày càng tốt đẹp hơn. Quan trọng là chúng ta dám đối diện với những khó khăn đó và tìm ra hướng giải quyết khó khăn đó như thế nào? Cô tin là sau bài học hôm nay, cả lớp chúng mình ai cũng có thể đối diện với những khó khăn, không ngại thử thách và có thể xử lí, giải quyết những khó khăn đó một cách tốt nhất. Chúng ta cùng tìm hiểu bài học hôm nay nhé ! </w:t>
            </w:r>
          </w:p>
          <w:p w:rsidR="00DA600A" w:rsidRPr="006615B0" w:rsidRDefault="00DA600A" w:rsidP="00EE33A7">
            <w:pPr>
              <w:spacing w:after="0" w:line="240" w:lineRule="auto"/>
              <w:rPr>
                <w:rFonts w:ascii="Times New Roman" w:eastAsia="Calibri" w:hAnsi="Times New Roman"/>
                <w:iCs/>
                <w:sz w:val="28"/>
                <w:szCs w:val="28"/>
                <w:lang w:val="en-US"/>
              </w:rPr>
            </w:pPr>
            <w:r w:rsidRPr="006615B0">
              <w:rPr>
                <w:rFonts w:ascii="Times New Roman" w:eastAsia="Calibri" w:hAnsi="Times New Roman"/>
                <w:iCs/>
                <w:sz w:val="28"/>
                <w:szCs w:val="28"/>
              </w:rPr>
              <w:t xml:space="preserve">GV ghi tên bài: </w:t>
            </w:r>
            <w:r w:rsidRPr="006615B0">
              <w:rPr>
                <w:rFonts w:ascii="Times New Roman" w:eastAsia="Calibri" w:hAnsi="Times New Roman"/>
                <w:b/>
                <w:bCs/>
                <w:iCs/>
                <w:sz w:val="28"/>
                <w:szCs w:val="28"/>
              </w:rPr>
              <w:t>Em biết vượt qua khó khăn</w:t>
            </w:r>
            <w:r w:rsidRPr="006615B0">
              <w:rPr>
                <w:rFonts w:ascii="Times New Roman" w:eastAsia="Calibri" w:hAnsi="Times New Roman"/>
                <w:iCs/>
                <w:sz w:val="28"/>
                <w:szCs w:val="28"/>
              </w:rPr>
              <w:t xml:space="preserve">. </w:t>
            </w:r>
          </w:p>
        </w:tc>
        <w:tc>
          <w:tcPr>
            <w:tcW w:w="3702" w:type="dxa"/>
            <w:tcBorders>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B42564" w:rsidRDefault="00DA600A" w:rsidP="00EE33A7">
            <w:pPr>
              <w:spacing w:after="0" w:line="240" w:lineRule="auto"/>
              <w:rPr>
                <w:rFonts w:ascii="Times New Roman" w:eastAsia="Aptos" w:hAnsi="Times New Roman"/>
                <w:sz w:val="28"/>
                <w:szCs w:val="28"/>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tham gia trò chơi sôi nổi, hào hứng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+Ví dụ: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Trong học tập: nhiều bài tập khó không biết cách làm -&gt; Tham khảo nhiều bài tập hoặc hỏi thầy cô, bạn bè để được hướng dẫn….</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Trong cuộc sống: Thức dậy muộn nên hay có nhiều lúc suýt thì đi học muộn -&gt; mua đồng hồ báo thức,….</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Quản trò lên điều khiển lớp và cho các bạn thoải mái chia sẻ cách vượt qua khó khăn trong học tập và cuộc sống.</w:t>
            </w:r>
          </w:p>
          <w:p w:rsidR="00DA600A" w:rsidRPr="00B42564" w:rsidRDefault="00DA600A" w:rsidP="00EE33A7">
            <w:pPr>
              <w:spacing w:after="0" w:line="240" w:lineRule="auto"/>
              <w:rPr>
                <w:rFonts w:ascii="Times New Roman" w:eastAsia="Aptos" w:hAnsi="Times New Roman"/>
                <w:sz w:val="28"/>
                <w:szCs w:val="28"/>
              </w:rPr>
            </w:pPr>
            <w:r w:rsidRPr="006615B0">
              <w:rPr>
                <w:rFonts w:ascii="Times New Roman" w:eastAsia="Aptos" w:hAnsi="Times New Roman"/>
                <w:sz w:val="28"/>
                <w:szCs w:val="28"/>
                <w:lang w:val="en-US"/>
              </w:rPr>
              <w:t>- HS nhận xét, bổ sung hoặc nêu thắc mắc nế</w:t>
            </w:r>
            <w:r>
              <w:rPr>
                <w:rFonts w:ascii="Times New Roman" w:eastAsia="Aptos" w:hAnsi="Times New Roman"/>
                <w:sz w:val="28"/>
                <w:szCs w:val="28"/>
                <w:lang w:val="en-US"/>
              </w:rPr>
              <w:t>u có</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lắng nghe</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Default="00DA600A" w:rsidP="00EE33A7">
            <w:pPr>
              <w:spacing w:after="0" w:line="240" w:lineRule="auto"/>
              <w:rPr>
                <w:rFonts w:ascii="Times New Roman" w:eastAsia="Aptos" w:hAnsi="Times New Roman"/>
                <w:sz w:val="28"/>
                <w:szCs w:val="28"/>
              </w:rPr>
            </w:pPr>
          </w:p>
          <w:p w:rsidR="00DA600A" w:rsidRPr="00B42564" w:rsidRDefault="00DA600A" w:rsidP="00EE33A7">
            <w:pPr>
              <w:spacing w:after="0" w:line="240" w:lineRule="auto"/>
              <w:rPr>
                <w:rFonts w:ascii="Times New Roman" w:eastAsia="Aptos" w:hAnsi="Times New Roman"/>
                <w:sz w:val="28"/>
                <w:szCs w:val="28"/>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đọc  nối tiếp tên bài và ghi vào vở</w:t>
            </w:r>
          </w:p>
        </w:tc>
        <w:tc>
          <w:tcPr>
            <w:tcW w:w="1134" w:type="dxa"/>
            <w:tcBorders>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tc>
      </w:tr>
      <w:tr w:rsidR="00DA600A" w:rsidRPr="006615B0" w:rsidTr="00EE33A7">
        <w:trPr>
          <w:jc w:val="center"/>
        </w:trPr>
        <w:tc>
          <w:tcPr>
            <w:tcW w:w="4510" w:type="dxa"/>
            <w:tcBorders>
              <w:top w:val="dashed" w:sz="4" w:space="0" w:color="000000"/>
              <w:bottom w:val="dashed" w:sz="4" w:space="0" w:color="000000"/>
            </w:tcBorders>
          </w:tcPr>
          <w:p w:rsidR="00DA600A" w:rsidRPr="006615B0" w:rsidRDefault="00DA600A" w:rsidP="00EE33A7">
            <w:pPr>
              <w:spacing w:after="0" w:line="240" w:lineRule="auto"/>
              <w:rPr>
                <w:rFonts w:ascii="Times New Roman" w:eastAsia="Aptos" w:hAnsi="Times New Roman"/>
                <w:b/>
                <w:bCs/>
                <w:sz w:val="28"/>
                <w:szCs w:val="28"/>
              </w:rPr>
            </w:pPr>
            <w:r w:rsidRPr="006615B0">
              <w:rPr>
                <w:rFonts w:ascii="Times New Roman" w:eastAsia="Aptos" w:hAnsi="Times New Roman"/>
                <w:b/>
                <w:bCs/>
                <w:sz w:val="28"/>
                <w:szCs w:val="28"/>
              </w:rPr>
              <w:lastRenderedPageBreak/>
              <w:t>2. Hoạt động hình thành kiến thức mới</w:t>
            </w:r>
            <w:r>
              <w:rPr>
                <w:rFonts w:ascii="Times New Roman" w:eastAsia="Aptos" w:hAnsi="Times New Roman"/>
                <w:b/>
                <w:bCs/>
                <w:sz w:val="28"/>
                <w:szCs w:val="28"/>
              </w:rPr>
              <w:t>(15p)</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hAnsi="Times New Roman"/>
                <w:b/>
                <w:bCs/>
                <w:sz w:val="28"/>
                <w:szCs w:val="28"/>
                <w:lang w:val="en-US"/>
              </w:rPr>
              <w:t>Hoạt động 1: Quan sát tranh và trả lời câu hỏi:</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Quan sát tranh 1,2,3,4 trong SGK</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Thảo luận theo 4 nhóm, tìm hiểu tranh và trả lời câu hỏi, ghi kết quả vào phiếu thảo luận nhóm.</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GV nhận xét, tuyên dương.</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hAnsi="Times New Roman"/>
                <w:b/>
                <w:bCs/>
                <w:sz w:val="28"/>
                <w:szCs w:val="28"/>
                <w:lang w:val="en-US"/>
              </w:rPr>
              <w:t>Hoạt động 2: Đọc câu chuyện và trả lời câu hỏi</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Đọc 2 câu chuyện và yêu cầu</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GV chia lớp thành 4 nhóm: 2 nhóm đọc và thảo luận câu chuyện 1 còn 2 nhóm đọc và thảo luận câu chuyện 2.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quan sát, giúp đỡ HS</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 tuyên dương, giới thiệu hình ảnh và clip về Ních Vu-gic và thầy giáo Nguyễn Ngọc Ký</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Ngoài hai tấm gương vượt khó trên, em còn biết và đã sưu tầm thêm những câu chuyện vượt khó nào ? Hãy chia sẻ với mọi người. </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 và giới thiệu HS một số tấm gương vượt khó ở địa phương mình sinh sống.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hỏi thêm: Em hãy kể thêm những biểu hiện thể hiện sự tôn trọng người khác?</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chốt lại kiến thức: Chúng ta cần tôn trọng sự khác biệt của người khác: màu da,  ngoại hình, trang phục, sở thích, hoàn cảnh…</w:t>
            </w:r>
          </w:p>
          <w:p w:rsidR="00DA600A" w:rsidRPr="006615B0" w:rsidRDefault="00DA600A" w:rsidP="00EE33A7">
            <w:pPr>
              <w:spacing w:after="0" w:line="240" w:lineRule="auto"/>
              <w:rPr>
                <w:rFonts w:ascii="Times New Roman" w:eastAsia="Aptos" w:hAnsi="Times New Roman"/>
                <w:b/>
                <w:bCs/>
                <w:sz w:val="28"/>
                <w:szCs w:val="28"/>
                <w:lang w:val="en-US"/>
              </w:rPr>
            </w:pPr>
            <w:r w:rsidRPr="006615B0">
              <w:rPr>
                <w:rFonts w:ascii="Times New Roman" w:eastAsia="Aptos" w:hAnsi="Times New Roman"/>
                <w:b/>
                <w:bCs/>
                <w:sz w:val="28"/>
                <w:szCs w:val="28"/>
                <w:lang w:val="en-US"/>
              </w:rPr>
              <w:t>Hoạt động 2: Đọc câu chuyện và trả lởi câu hỏi</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B1: Làm việc nhóm đôi:</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cho HS đọc câu chuyện Màu của cầu vồng trong SGK trang 13 và thảo luận trả lời câu hỏi.</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Các màu sắc tranh luận với nhau về vấn đề gì?</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Theo em, vì sao phải tôn trọng sự khác biệt?</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B2: Làm việc cả lớp:</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mời HS trình bày ý kiến sau thảo luận.</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mời HS nhận xét ý kiến của bạn.</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 tuyên dương HS.</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i/>
                <w:sz w:val="28"/>
                <w:szCs w:val="28"/>
              </w:rPr>
              <w:t>* GD lý tưởng CM, đạo đức lối sống</w:t>
            </w:r>
            <w:r w:rsidRPr="006615B0">
              <w:rPr>
                <w:rFonts w:ascii="Times New Roman" w:eastAsia="Aptos" w:hAnsi="Times New Roman"/>
                <w:i/>
                <w:sz w:val="28"/>
                <w:szCs w:val="28"/>
                <w:lang w:val="en-US"/>
              </w:rPr>
              <w:t>: Dũng cảm nhận trách nhiệm khi làm sai một việc gì đó, quyết tâm sửa chữa trở thành người tốt.</w:t>
            </w:r>
          </w:p>
        </w:tc>
        <w:tc>
          <w:tcPr>
            <w:tcW w:w="3702" w:type="dxa"/>
            <w:tcBorders>
              <w:top w:val="dashed" w:sz="4" w:space="0" w:color="000000"/>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p w:rsidR="00DA600A" w:rsidRDefault="00DA600A" w:rsidP="00EE33A7">
            <w:pPr>
              <w:spacing w:after="0" w:line="240" w:lineRule="auto"/>
              <w:rPr>
                <w:rFonts w:ascii="Times New Roman" w:eastAsia="Aptos" w:hAnsi="Times New Roman"/>
                <w:sz w:val="28"/>
                <w:szCs w:val="28"/>
              </w:rPr>
            </w:pPr>
          </w:p>
          <w:p w:rsidR="00DA600A" w:rsidRPr="00B42564" w:rsidRDefault="00DA600A" w:rsidP="00EE33A7">
            <w:pPr>
              <w:spacing w:after="0" w:line="240" w:lineRule="auto"/>
              <w:rPr>
                <w:rFonts w:ascii="Times New Roman" w:eastAsia="Aptos" w:hAnsi="Times New Roman"/>
                <w:sz w:val="28"/>
                <w:szCs w:val="28"/>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Đọc yêu cầu trong SGK</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Thảo luận theo 4 nhóm và TLCH:</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a. Các bạn trong tranh trên  đã biết vượt qua khó khăn trong học tập và cuộc sống như thế nào?</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b. Em hãy kể thêm một số khó khăn trong học tập và trong cuộc sống và cách vượt qua khó khăn đó.</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-Đại diện nhóm trả lời</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Tranh 1: Phụ giúp bố mẹ bằng cách lao động vừa sức trong dịp hè để vượt qua những khó khăn của hoàn cảnh gia đình.</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Tranh 2: Nhờ người xung quanh hỗ trợ khi gặp khó khăn trên đường.</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 Tranh 3: Chuyển sang làm </w:t>
            </w:r>
            <w:r w:rsidRPr="006615B0">
              <w:rPr>
                <w:rFonts w:ascii="Times New Roman" w:hAnsi="Times New Roman"/>
                <w:sz w:val="28"/>
                <w:szCs w:val="28"/>
                <w:lang w:val="en-US"/>
              </w:rPr>
              <w:lastRenderedPageBreak/>
              <w:t>công việc khác khi công cụ lao động bị hỏng.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hAnsi="Times New Roman"/>
                <w:sz w:val="28"/>
                <w:szCs w:val="28"/>
                <w:lang w:val="en-US"/>
              </w:rPr>
              <w:t>+ Tranh 4: Sử dụng các biện pháp giúp tỉnh táo khi cơ thể mệt mỏi để tiếp tục việc học tập.  </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-Nhóm khác nhận xét, bổ sung và thắc mắc (nếu có)</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Chia sẻ thêm một số khó khắc trong học tập và cuộc sống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lắng nghe</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2HS đọc 2 câu chuyện và câu hỏi của bài</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a. Anh Níc Vu- gic đã vượt qua những khó khăn của bản thân như thế nào?</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  Thầy giáo Nguyễn Ngọc Ký đã vượt qua những khó khăn của bản thân như thế nào?</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b. Nếu suy nghĩ của em về những tấm gương vượt khó kể trên.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-Thảo luận theo nhóm và trả lời câu hỏi, ghi thêm những thông tin về các nhân vật mà mình đã chuẩn bị ở nhà.</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Nhóm 1,2: Câu chuyện 1</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Anh Níc Vu-gic tuy không có tứ chi mà chỉ có một bàn chân với hai ngón chân nhỏ nhưng anh đã vượt qua khó khăn bằng cách đã chấp nhận chung sống với những thiếu sót trên cơ thể mình, anh học cách dùng chân và một cái cán để viết chữ, đánh bàn phím máy vi tính, tự sinh hoạt cá nhân, chăm sóc bản thân.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Nhóm 3,4: Câu chuyện 2.</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Thầy giáo Nguyễn Ngọc Ký đã kiên trì tập luyện bằng chân qua nhiều năm tháng, chịu đựng sự đau đớn để vượt qua </w:t>
            </w:r>
            <w:r w:rsidRPr="006615B0">
              <w:rPr>
                <w:rFonts w:ascii="Times New Roman" w:hAnsi="Times New Roman"/>
                <w:sz w:val="28"/>
                <w:szCs w:val="28"/>
                <w:lang w:val="en-US"/>
              </w:rPr>
              <w:lastRenderedPageBreak/>
              <w:t>khó khăn khi bị liệt cả hai bàn tay từ nhỏ.</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Những tấm gương vượt khó kể trên đã để lại những bài học lớn lao về sự keien trì, nhẫn nại, đặc biệt là biết nhận ra những khó khăn, biết đặt ra những biện pháp cụ thể, phù hợp để giúp bản thân vượt qua khó khăn. Những tấm gương trên cho thấy, chỉ cần tìm ra biện pháp phù hợp thì khó khăn nào cũng sẽ vượt qua được.</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Nhóm khác nhận xét, bổ sung và nêu thắc mắc</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lắng nghe</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chia sẻ những mẩu chuyện hoặc hình ảnh những tấm gương mình đã sưu tầm.</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Có thể liên hệ ngay trong trường nếu trong trường có tấm gương HS vượt khó đến trường, hay tại địa phương mình sinh sống.</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khác nhận xét, bổ sung (nếu có)</w:t>
            </w:r>
          </w:p>
          <w:p w:rsidR="00DA600A" w:rsidRPr="006615B0" w:rsidRDefault="00DA600A" w:rsidP="00EE33A7">
            <w:pPr>
              <w:spacing w:after="0" w:line="240" w:lineRule="auto"/>
              <w:rPr>
                <w:rFonts w:ascii="Times New Roman" w:hAnsi="Times New Roman"/>
                <w:sz w:val="28"/>
                <w:szCs w:val="28"/>
                <w:lang w:val="en-US"/>
              </w:rPr>
            </w:pP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lắng nghe</w:t>
            </w:r>
          </w:p>
          <w:p w:rsidR="00DA600A" w:rsidRPr="006615B0" w:rsidRDefault="00DA600A" w:rsidP="00EE33A7">
            <w:pPr>
              <w:spacing w:after="0" w:line="240" w:lineRule="auto"/>
              <w:rPr>
                <w:rFonts w:ascii="Times New Roman"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tc>
        <w:tc>
          <w:tcPr>
            <w:tcW w:w="1134" w:type="dxa"/>
            <w:tcBorders>
              <w:top w:val="dashed" w:sz="4" w:space="0" w:color="000000"/>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tc>
      </w:tr>
      <w:tr w:rsidR="00DA600A" w:rsidRPr="006615B0" w:rsidTr="00EE33A7">
        <w:trPr>
          <w:jc w:val="center"/>
        </w:trPr>
        <w:tc>
          <w:tcPr>
            <w:tcW w:w="4510" w:type="dxa"/>
            <w:tcBorders>
              <w:top w:val="dashed" w:sz="4" w:space="0" w:color="000000"/>
              <w:bottom w:val="dashed" w:sz="4" w:space="0" w:color="000000"/>
            </w:tcBorders>
          </w:tcPr>
          <w:p w:rsidR="00DA600A" w:rsidRDefault="00DA600A" w:rsidP="00EE33A7">
            <w:pPr>
              <w:spacing w:after="0" w:line="240" w:lineRule="auto"/>
              <w:rPr>
                <w:rFonts w:ascii="Times New Roman" w:eastAsia="Aptos" w:hAnsi="Times New Roman"/>
                <w:b/>
                <w:bCs/>
                <w:sz w:val="28"/>
                <w:szCs w:val="28"/>
              </w:rPr>
            </w:pPr>
            <w:r w:rsidRPr="006615B0">
              <w:rPr>
                <w:rFonts w:ascii="Times New Roman" w:eastAsia="Aptos" w:hAnsi="Times New Roman"/>
                <w:b/>
                <w:bCs/>
                <w:color w:val="000000"/>
                <w:sz w:val="28"/>
                <w:szCs w:val="28"/>
              </w:rPr>
              <w:lastRenderedPageBreak/>
              <w:t xml:space="preserve">3. </w:t>
            </w:r>
            <w:r w:rsidRPr="006615B0">
              <w:rPr>
                <w:rFonts w:ascii="Times New Roman" w:eastAsia="Aptos" w:hAnsi="Times New Roman"/>
                <w:b/>
                <w:bCs/>
                <w:sz w:val="28"/>
                <w:szCs w:val="28"/>
              </w:rPr>
              <w:t xml:space="preserve">Hoạt động </w:t>
            </w:r>
            <w:r>
              <w:rPr>
                <w:rFonts w:ascii="Times New Roman" w:eastAsia="Aptos" w:hAnsi="Times New Roman"/>
                <w:b/>
                <w:bCs/>
                <w:sz w:val="28"/>
                <w:szCs w:val="28"/>
              </w:rPr>
              <w:t>luyện tập – thực hành(15p)</w:t>
            </w:r>
          </w:p>
          <w:p w:rsidR="00DA600A" w:rsidRPr="006615B0" w:rsidRDefault="00DA600A" w:rsidP="00EE33A7">
            <w:pPr>
              <w:spacing w:after="0" w:line="240" w:lineRule="auto"/>
              <w:rPr>
                <w:rFonts w:ascii="Times New Roman" w:hAnsi="Times New Roman"/>
                <w:bCs/>
                <w:sz w:val="28"/>
                <w:szCs w:val="28"/>
                <w:lang w:val="en-US"/>
              </w:rPr>
            </w:pPr>
            <w:r>
              <w:rPr>
                <w:rFonts w:ascii="Times New Roman" w:eastAsia="Aptos" w:hAnsi="Times New Roman"/>
                <w:b/>
                <w:bCs/>
                <w:sz w:val="28"/>
                <w:szCs w:val="28"/>
              </w:rPr>
              <w:t>H</w:t>
            </w:r>
            <w:r w:rsidRPr="006615B0">
              <w:rPr>
                <w:rFonts w:ascii="Times New Roman" w:hAnsi="Times New Roman"/>
                <w:b/>
                <w:bCs/>
                <w:sz w:val="28"/>
                <w:szCs w:val="28"/>
                <w:lang w:val="en-US"/>
              </w:rPr>
              <w:t>oạt động 3: Bày tỏ ý kiến</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Tiến hành trò chơi “Phóng viên nhí”. GV chia lớp thành  nhóm 4, thảo luận các tình huống trong SGK và đưa ra các giải thích lý do phù hợp.</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quan sát, theo dõi và giúp đỡ HS</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 tuyên dương.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Em có chia sẻ gì sau khi giải quyết các tình huống ở bài tập 1?</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nhận xét, tuyên dương.</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b/>
                <w:bCs/>
                <w:sz w:val="28"/>
                <w:szCs w:val="28"/>
                <w:lang w:val="en-US"/>
              </w:rPr>
            </w:pPr>
            <w:r w:rsidRPr="006615B0">
              <w:rPr>
                <w:rFonts w:ascii="Times New Roman" w:eastAsia="Aptos" w:hAnsi="Times New Roman"/>
                <w:b/>
                <w:bCs/>
                <w:sz w:val="28"/>
                <w:szCs w:val="28"/>
                <w:lang w:val="en-US"/>
              </w:rPr>
              <w:t xml:space="preserve">Hoạt động 4: Sắp xếp các bước sau đây để giải quyết các khó khăn trong học tập và cuộc sống.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Cách tiến hành: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Vậy khi gặp một vấn đề khó khăn trong cuộc sống chúng ta cần làm như thế nào ?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Thảo luận nhóm tìm ra các bước để giải quyết các khó khăn trong học tập và cuộc sống</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đọc yêu cầu bài 2</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GV quan sát và giúp đỡ HS</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-GV nhận xét, tuyên dương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Lưu ý HS khi muốn giải quyết bất cứ việc gì thì trước tiên phải bình tĩnh, rồi mới thực hiện các bước tiếp theo.</w:t>
            </w:r>
          </w:p>
          <w:p w:rsidR="00DA600A" w:rsidRPr="006615B0" w:rsidRDefault="00DA600A" w:rsidP="00EE33A7">
            <w:pPr>
              <w:spacing w:after="0" w:line="240" w:lineRule="auto"/>
              <w:rPr>
                <w:rFonts w:ascii="Times New Roman" w:eastAsia="Aptos" w:hAnsi="Times New Roman"/>
                <w:sz w:val="28"/>
                <w:szCs w:val="28"/>
                <w:lang w:val="en-US"/>
              </w:rPr>
            </w:pPr>
          </w:p>
        </w:tc>
        <w:tc>
          <w:tcPr>
            <w:tcW w:w="3702" w:type="dxa"/>
            <w:tcBorders>
              <w:top w:val="dashed" w:sz="4" w:space="0" w:color="000000"/>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HS đọc các tình huống trong SGK.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tham gia trò chơi sôi nổi, hào hứng.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Một bạn làm phóng viên và tiến hành phỏng vấn các thành </w:t>
            </w:r>
            <w:r w:rsidRPr="006615B0">
              <w:rPr>
                <w:rFonts w:ascii="Times New Roman" w:eastAsia="Aptos" w:hAnsi="Times New Roman"/>
                <w:sz w:val="28"/>
                <w:szCs w:val="28"/>
                <w:lang w:val="en-US"/>
              </w:rPr>
              <w:lastRenderedPageBreak/>
              <w:t>viên trong lớp.</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Đồng tính với các ý kiến a,c,e,g. Vì đây là những cách phù hợp với từng khó khăn và có tác dụng tốt trong việc giúp bản thân vượt khó.</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xml:space="preserve">+ Không đồng tình với các ý kiến b và d. Vì đây là những cách phụ thuộc vào người khác, chưa tự mình tìm cách vượt qua khó khăn. Ngoài ra, nó còn thể hiện sự thụ động chờ đợi khó khăn tự qua đi. </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HS khác nhận xét, bổ sung</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HS lắng nghe</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HS chia sẻ cảm nhận: Cảm thấy học hỏi thêm nhiều cách giải quyết những khó khăn trong cuộc sống và biết cách dũng cảm đối mặt với các khó khăn,….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Trước tiên phải thật bình tĩnh và xem khó khăn mình mắc phải là gì?</w:t>
            </w:r>
          </w:p>
          <w:p w:rsidR="00DA600A" w:rsidRPr="006615B0" w:rsidRDefault="00DA600A" w:rsidP="00EE33A7">
            <w:pPr>
              <w:spacing w:after="0" w:line="240" w:lineRule="auto"/>
              <w:rPr>
                <w:rFonts w:ascii="Times New Roman" w:hAnsi="Times New Roman"/>
                <w:sz w:val="28"/>
                <w:szCs w:val="28"/>
                <w:lang w:val="en-US"/>
              </w:rPr>
            </w:pPr>
          </w:p>
          <w:p w:rsidR="00DA600A" w:rsidRPr="006615B0" w:rsidRDefault="00DA600A" w:rsidP="00EE33A7">
            <w:pPr>
              <w:spacing w:after="0" w:line="240" w:lineRule="auto"/>
              <w:rPr>
                <w:rFonts w:ascii="Times New Roman" w:hAnsi="Times New Roman"/>
                <w:sz w:val="28"/>
                <w:szCs w:val="28"/>
                <w:lang w:val="en-US"/>
              </w:rPr>
            </w:pP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 HS đọc yêu cầu và thảo luận nhóm 2 </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-Đại diện nhóm trình bày: </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Bước 1: Tìm hiểu nguyên nhân dẫn tới khó khăn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Bước 2: Xác định khó khăn gặp phải</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Bước 3: Tìm kiếm các phương án vượt qua khó khăn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Bước 4: Lựa chọn phương án tối ưu và thực hiện</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xml:space="preserve">+ Bước 5: Tìm kiếm các sự hỗ trợ để vượt qua khó khắn. </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nhận xét, bổ sung và nếu thắc mắc</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HS lắng nghe</w:t>
            </w:r>
          </w:p>
          <w:p w:rsidR="00DA600A" w:rsidRPr="00795E43" w:rsidRDefault="00DA600A" w:rsidP="00EE33A7">
            <w:pPr>
              <w:spacing w:after="0" w:line="240" w:lineRule="auto"/>
              <w:rPr>
                <w:rFonts w:ascii="Times New Roman" w:hAnsi="Times New Roman"/>
                <w:sz w:val="28"/>
                <w:szCs w:val="28"/>
              </w:rPr>
            </w:pPr>
            <w:r w:rsidRPr="006615B0">
              <w:rPr>
                <w:rFonts w:ascii="Times New Roman" w:hAnsi="Times New Roman"/>
                <w:sz w:val="28"/>
                <w:szCs w:val="28"/>
                <w:lang w:val="en-US"/>
              </w:rPr>
              <w:t>- HS nhắc lại các bướ</w:t>
            </w:r>
            <w:r>
              <w:rPr>
                <w:rFonts w:ascii="Times New Roman" w:hAnsi="Times New Roman"/>
                <w:sz w:val="28"/>
                <w:szCs w:val="28"/>
                <w:lang w:val="en-US"/>
              </w:rPr>
              <w:t>c</w:t>
            </w:r>
          </w:p>
        </w:tc>
        <w:tc>
          <w:tcPr>
            <w:tcW w:w="1134" w:type="dxa"/>
            <w:tcBorders>
              <w:top w:val="dashed" w:sz="4" w:space="0" w:color="000000"/>
              <w:bottom w:val="dashed"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tc>
      </w:tr>
      <w:tr w:rsidR="00DA600A" w:rsidRPr="006615B0" w:rsidTr="00EE33A7">
        <w:trPr>
          <w:jc w:val="center"/>
        </w:trPr>
        <w:tc>
          <w:tcPr>
            <w:tcW w:w="4510" w:type="dxa"/>
            <w:tcBorders>
              <w:top w:val="dashed" w:sz="4" w:space="0" w:color="000000"/>
              <w:left w:val="single" w:sz="4" w:space="0" w:color="000000"/>
              <w:bottom w:val="dashed" w:sz="4" w:space="0" w:color="000000"/>
              <w:right w:val="single" w:sz="4" w:space="0" w:color="000000"/>
            </w:tcBorders>
          </w:tcPr>
          <w:p w:rsidR="00DA600A" w:rsidRPr="006615B0" w:rsidRDefault="00DA600A" w:rsidP="00EE33A7">
            <w:pPr>
              <w:spacing w:after="0" w:line="240" w:lineRule="auto"/>
              <w:rPr>
                <w:rFonts w:ascii="Times New Roman" w:eastAsia="Aptos" w:hAnsi="Times New Roman"/>
                <w:b/>
                <w:bCs/>
                <w:sz w:val="28"/>
                <w:szCs w:val="28"/>
              </w:rPr>
            </w:pPr>
            <w:r w:rsidRPr="006615B0">
              <w:rPr>
                <w:rFonts w:ascii="Times New Roman" w:eastAsia="Aptos" w:hAnsi="Times New Roman"/>
                <w:b/>
                <w:bCs/>
                <w:sz w:val="28"/>
                <w:szCs w:val="28"/>
              </w:rPr>
              <w:lastRenderedPageBreak/>
              <w:t>4. Hoạt động vận dụng và trải nghiệm</w:t>
            </w:r>
            <w:r>
              <w:rPr>
                <w:rFonts w:ascii="Times New Roman" w:eastAsia="Aptos" w:hAnsi="Times New Roman"/>
                <w:b/>
                <w:bCs/>
                <w:sz w:val="28"/>
                <w:szCs w:val="28"/>
              </w:rPr>
              <w:t>(5p)</w:t>
            </w:r>
          </w:p>
          <w:p w:rsidR="00DA600A" w:rsidRPr="006615B0" w:rsidRDefault="00DA600A" w:rsidP="00EE33A7">
            <w:pPr>
              <w:spacing w:after="0" w:line="240" w:lineRule="auto"/>
              <w:rPr>
                <w:rFonts w:ascii="Times New Roman" w:hAnsi="Times New Roman"/>
                <w:i/>
                <w:iCs/>
                <w:sz w:val="28"/>
                <w:szCs w:val="28"/>
                <w:lang w:val="en-US"/>
              </w:rPr>
            </w:pPr>
            <w:r w:rsidRPr="006615B0">
              <w:rPr>
                <w:rFonts w:ascii="Times New Roman" w:hAnsi="Times New Roman"/>
                <w:sz w:val="28"/>
                <w:szCs w:val="28"/>
                <w:lang w:val="en-US"/>
              </w:rPr>
              <w:lastRenderedPageBreak/>
              <w:t>- GV nêu câu hỏi: </w:t>
            </w:r>
            <w:r w:rsidRPr="006615B0">
              <w:rPr>
                <w:rFonts w:ascii="Times New Roman" w:hAnsi="Times New Roman"/>
                <w:i/>
                <w:iCs/>
                <w:sz w:val="28"/>
                <w:szCs w:val="28"/>
                <w:lang w:val="en-US"/>
              </w:rPr>
              <w:t>Em biết được điều gì sau khi học bài đọc hôm nay?</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hAnsi="Times New Roman"/>
                <w:sz w:val="28"/>
                <w:szCs w:val="28"/>
                <w:lang w:val="en-US"/>
              </w:rPr>
              <w:t>- GV nhận xét, khích lệ những suy nghĩ tích cực của HS.</w:t>
            </w:r>
          </w:p>
          <w:p w:rsidR="00DA600A" w:rsidRPr="006615B0" w:rsidRDefault="00DA600A" w:rsidP="00EE33A7">
            <w:pPr>
              <w:spacing w:after="0" w:line="240" w:lineRule="auto"/>
              <w:rPr>
                <w:rFonts w:ascii="Times New Roman" w:hAnsi="Times New Roman"/>
                <w:sz w:val="28"/>
                <w:szCs w:val="28"/>
                <w:lang w:val="en-US"/>
              </w:rPr>
            </w:pPr>
            <w:r w:rsidRPr="006615B0">
              <w:rPr>
                <w:rFonts w:ascii="Times New Roman" w:hAnsi="Times New Roman"/>
                <w:sz w:val="28"/>
                <w:szCs w:val="28"/>
                <w:lang w:val="en-US"/>
              </w:rPr>
              <w:t>* Củng cố, dặn dò</w:t>
            </w: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hAnsi="Times New Roman"/>
                <w:sz w:val="28"/>
                <w:szCs w:val="28"/>
                <w:lang w:val="en-US"/>
              </w:rPr>
              <w:t>+ GV nhân xét tiết học, khen ngợi, biểu dương những HS tốt.</w:t>
            </w:r>
          </w:p>
          <w:p w:rsidR="00DA600A" w:rsidRPr="006615B0" w:rsidRDefault="00DA600A" w:rsidP="00EE33A7">
            <w:pPr>
              <w:spacing w:after="0" w:line="240" w:lineRule="auto"/>
              <w:rPr>
                <w:rFonts w:ascii="Times New Roman" w:eastAsia="Aptos" w:hAnsi="Times New Roman"/>
                <w:sz w:val="28"/>
                <w:szCs w:val="28"/>
              </w:rPr>
            </w:pPr>
            <w:r w:rsidRPr="006615B0">
              <w:rPr>
                <w:rFonts w:ascii="Times New Roman" w:hAnsi="Times New Roman"/>
                <w:i/>
                <w:iCs/>
                <w:sz w:val="28"/>
                <w:szCs w:val="28"/>
                <w:lang w:val="en-US"/>
              </w:rPr>
              <w:t>- Dặn dò: </w:t>
            </w:r>
            <w:r w:rsidRPr="006615B0">
              <w:rPr>
                <w:rFonts w:ascii="Times New Roman" w:hAnsi="Times New Roman"/>
                <w:sz w:val="28"/>
                <w:szCs w:val="28"/>
                <w:lang w:val="en-US"/>
              </w:rPr>
              <w:t xml:space="preserve">GV nhắc HS </w:t>
            </w:r>
            <w:r w:rsidRPr="006615B0">
              <w:rPr>
                <w:rFonts w:ascii="Times New Roman" w:eastAsia="Calibri" w:hAnsi="Times New Roman"/>
                <w:sz w:val="28"/>
                <w:szCs w:val="28"/>
              </w:rPr>
              <w:t xml:space="preserve">về nhà </w:t>
            </w:r>
            <w:r w:rsidRPr="006615B0">
              <w:rPr>
                <w:rFonts w:ascii="Times New Roman" w:eastAsia="Calibri" w:hAnsi="Times New Roman"/>
                <w:sz w:val="28"/>
                <w:szCs w:val="28"/>
                <w:lang w:val="en-US"/>
              </w:rPr>
              <w:t>chia sẻ những gì đã học với người thân và chuẩn bị kiến thức cho tiết 2.</w:t>
            </w:r>
            <w:r w:rsidRPr="006615B0">
              <w:rPr>
                <w:rFonts w:ascii="Times New Roman" w:eastAsia="Calibri" w:hAnsi="Times New Roman"/>
                <w:sz w:val="28"/>
                <w:szCs w:val="28"/>
              </w:rPr>
              <w:t> </w:t>
            </w:r>
          </w:p>
        </w:tc>
        <w:tc>
          <w:tcPr>
            <w:tcW w:w="3702" w:type="dxa"/>
            <w:tcBorders>
              <w:top w:val="dashed" w:sz="4" w:space="0" w:color="000000"/>
              <w:left w:val="single" w:sz="4" w:space="0" w:color="000000"/>
              <w:bottom w:val="dashed" w:sz="4" w:space="0" w:color="000000"/>
              <w:right w:val="single"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chia sẻ.</w:t>
            </w:r>
          </w:p>
          <w:p w:rsidR="00DA600A" w:rsidRPr="006615B0" w:rsidRDefault="00DA600A" w:rsidP="00EE33A7">
            <w:pPr>
              <w:spacing w:after="0" w:line="240" w:lineRule="auto"/>
              <w:rPr>
                <w:rFonts w:ascii="Times New Roman" w:eastAsia="Aptos" w:hAnsi="Times New Roman"/>
                <w:sz w:val="28"/>
                <w:szCs w:val="28"/>
                <w:lang w:val="en-US"/>
              </w:rPr>
            </w:pPr>
          </w:p>
          <w:p w:rsidR="00DA600A" w:rsidRPr="006615B0" w:rsidRDefault="00DA600A" w:rsidP="00EE33A7">
            <w:pPr>
              <w:spacing w:after="0" w:line="240" w:lineRule="auto"/>
              <w:rPr>
                <w:rFonts w:ascii="Times New Roman" w:eastAsia="Aptos" w:hAnsi="Times New Roman"/>
                <w:sz w:val="28"/>
                <w:szCs w:val="28"/>
                <w:lang w:val="en-US"/>
              </w:rPr>
            </w:pPr>
            <w:r w:rsidRPr="006615B0">
              <w:rPr>
                <w:rFonts w:ascii="Times New Roman" w:eastAsia="Aptos" w:hAnsi="Times New Roman"/>
                <w:sz w:val="28"/>
                <w:szCs w:val="28"/>
                <w:lang w:val="en-US"/>
              </w:rPr>
              <w:t>- HS lắng nghe</w:t>
            </w:r>
          </w:p>
        </w:tc>
        <w:tc>
          <w:tcPr>
            <w:tcW w:w="1134" w:type="dxa"/>
            <w:tcBorders>
              <w:top w:val="dashed" w:sz="4" w:space="0" w:color="000000"/>
              <w:left w:val="single" w:sz="4" w:space="0" w:color="000000"/>
              <w:bottom w:val="dashed" w:sz="4" w:space="0" w:color="000000"/>
              <w:right w:val="single" w:sz="4" w:space="0" w:color="000000"/>
            </w:tcBorders>
          </w:tcPr>
          <w:p w:rsidR="00DA600A" w:rsidRPr="006615B0" w:rsidRDefault="00DA600A" w:rsidP="00EE33A7">
            <w:pPr>
              <w:spacing w:after="0" w:line="240" w:lineRule="auto"/>
              <w:rPr>
                <w:rFonts w:ascii="Times New Roman" w:eastAsia="Aptos" w:hAnsi="Times New Roman"/>
                <w:sz w:val="28"/>
                <w:szCs w:val="28"/>
                <w:lang w:val="en-US"/>
              </w:rPr>
            </w:pPr>
          </w:p>
        </w:tc>
      </w:tr>
    </w:tbl>
    <w:p w:rsidR="00DA600A" w:rsidRPr="00E27E6C" w:rsidRDefault="00DA600A" w:rsidP="00DA600A">
      <w:pPr>
        <w:spacing w:after="0" w:line="240" w:lineRule="auto"/>
        <w:jc w:val="both"/>
        <w:rPr>
          <w:rFonts w:asciiTheme="majorHAnsi" w:eastAsia="SimSun" w:hAnsiTheme="majorHAnsi" w:cstheme="majorHAnsi"/>
          <w:b/>
          <w:bCs/>
          <w:sz w:val="28"/>
          <w:szCs w:val="28"/>
          <w:lang w:eastAsia="zh-CN"/>
        </w:rPr>
      </w:pPr>
      <w:r w:rsidRPr="00E27E6C">
        <w:rPr>
          <w:rFonts w:asciiTheme="majorHAnsi" w:eastAsia="SimSun" w:hAnsiTheme="majorHAnsi" w:cstheme="majorHAnsi"/>
          <w:b/>
          <w:bCs/>
          <w:sz w:val="28"/>
          <w:szCs w:val="28"/>
          <w:lang w:eastAsia="zh-CN"/>
        </w:rPr>
        <w:lastRenderedPageBreak/>
        <w:t xml:space="preserve">IV. ĐIỀU CHỈNH SAU TIẾT DẠY </w:t>
      </w:r>
    </w:p>
    <w:p w:rsidR="006C199E" w:rsidRPr="00DA600A" w:rsidRDefault="00DA600A" w:rsidP="00DA600A">
      <w:r w:rsidRPr="00E27E6C">
        <w:rPr>
          <w:rFonts w:asciiTheme="majorHAnsi" w:eastAsia="SimSun" w:hAnsiTheme="majorHAnsi" w:cstheme="majorHAnsi"/>
          <w:bCs/>
          <w:sz w:val="28"/>
          <w:szCs w:val="28"/>
          <w:lang w:eastAsia="zh-CN"/>
        </w:rPr>
        <w:t>………………………………………………………………………………………………………………………………………………………………………………</w:t>
      </w:r>
      <w:bookmarkStart w:id="1" w:name="_GoBack"/>
      <w:bookmarkEnd w:id="1"/>
    </w:p>
    <w:sectPr w:rsidR="006C199E" w:rsidRPr="00DA600A"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4A2B"/>
    <w:rsid w:val="00CD0B7E"/>
    <w:rsid w:val="00CD539A"/>
    <w:rsid w:val="00CE43A9"/>
    <w:rsid w:val="00CE5D68"/>
    <w:rsid w:val="00D01D96"/>
    <w:rsid w:val="00DA600A"/>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2025-03-07T06:49:00Z</dcterms:created>
  <dcterms:modified xsi:type="dcterms:W3CDTF">2025-03-07T06:49:00Z</dcterms:modified>
</cp:coreProperties>
</file>