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AD672" w14:textId="77777777" w:rsidR="00C01B98" w:rsidRPr="00451F7B" w:rsidRDefault="00C01B98" w:rsidP="00C01B98">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50C1AC21" w14:textId="77777777" w:rsidR="00C01B98" w:rsidRPr="007C0667" w:rsidRDefault="00C01B98" w:rsidP="00C01B98">
      <w:pPr>
        <w:widowControl w:val="0"/>
        <w:spacing w:after="0" w:line="240" w:lineRule="auto"/>
        <w:jc w:val="center"/>
        <w:rPr>
          <w:rFonts w:ascii="Times New Roman" w:hAnsi="Times New Roman"/>
          <w:b/>
          <w:bCs/>
          <w:color w:val="0070C0"/>
          <w:sz w:val="26"/>
          <w:szCs w:val="26"/>
          <w:lang w:val="vi-VN"/>
        </w:rPr>
      </w:pPr>
      <w:r w:rsidRPr="007C0667">
        <w:rPr>
          <w:rFonts w:ascii="Times New Roman" w:hAnsi="Times New Roman"/>
          <w:b/>
          <w:bCs/>
          <w:color w:val="0070C0"/>
          <w:sz w:val="26"/>
          <w:szCs w:val="26"/>
          <w:lang w:val="vi-VN"/>
        </w:rPr>
        <w:t>HOẠT ĐỘNG TRẢI NGHIỆM</w:t>
      </w:r>
    </w:p>
    <w:p w14:paraId="30F54A3A" w14:textId="77777777" w:rsidR="00C01B98" w:rsidRPr="007C0667" w:rsidRDefault="00C01B98" w:rsidP="00C01B98">
      <w:pPr>
        <w:widowControl w:val="0"/>
        <w:spacing w:after="0" w:line="240" w:lineRule="auto"/>
        <w:jc w:val="center"/>
        <w:rPr>
          <w:rFonts w:ascii="Times New Roman" w:hAnsi="Times New Roman"/>
          <w:b/>
          <w:bCs/>
          <w:color w:val="0070C0"/>
          <w:sz w:val="26"/>
          <w:szCs w:val="26"/>
          <w:lang w:val="vi-VN"/>
        </w:rPr>
      </w:pPr>
      <w:r w:rsidRPr="007C0667">
        <w:rPr>
          <w:rFonts w:ascii="Times New Roman" w:hAnsi="Times New Roman"/>
          <w:b/>
          <w:bCs/>
          <w:color w:val="0070C0"/>
          <w:sz w:val="26"/>
          <w:szCs w:val="26"/>
          <w:lang w:val="vi-VN"/>
        </w:rPr>
        <w:t>HOẠT ĐỘNG GIÁO DỤC THEO CHỦ ĐỀ: NGHỀ MƠ ƯỚC CỦA EM</w:t>
      </w:r>
    </w:p>
    <w:p w14:paraId="4D2D5D8C" w14:textId="77777777" w:rsidR="00C01B98" w:rsidRPr="00D90E58" w:rsidRDefault="00C01B98" w:rsidP="00C01B98">
      <w:pPr>
        <w:widowControl w:val="0"/>
        <w:spacing w:after="0" w:line="240" w:lineRule="auto"/>
        <w:jc w:val="center"/>
        <w:rPr>
          <w:rFonts w:ascii="Times New Roman" w:hAnsi="Times New Roman"/>
          <w:b/>
          <w:bCs/>
          <w:i/>
          <w:iCs/>
          <w:color w:val="FF0000"/>
          <w:sz w:val="26"/>
          <w:szCs w:val="26"/>
        </w:rPr>
      </w:pPr>
      <w:r w:rsidRPr="001106D6">
        <w:rPr>
          <w:color w:val="FF0000"/>
          <w:sz w:val="26"/>
        </w:rPr>
        <w:t xml:space="preserve">Thời gian thực hiện: </w:t>
      </w:r>
      <w:r w:rsidRPr="00D90E58">
        <w:rPr>
          <w:rFonts w:ascii="Times New Roman" w:hAnsi="Times New Roman"/>
          <w:b/>
          <w:bCs/>
          <w:i/>
          <w:iCs/>
          <w:color w:val="FF0000"/>
          <w:sz w:val="26"/>
          <w:szCs w:val="26"/>
        </w:rPr>
        <w:t>Thứ</w:t>
      </w:r>
      <w:r>
        <w:rPr>
          <w:rFonts w:ascii="Times New Roman" w:hAnsi="Times New Roman"/>
          <w:b/>
          <w:bCs/>
          <w:i/>
          <w:iCs/>
          <w:color w:val="FF0000"/>
          <w:sz w:val="26"/>
          <w:szCs w:val="26"/>
        </w:rPr>
        <w:t xml:space="preserve"> Tư ngày 08</w:t>
      </w:r>
      <w:r w:rsidRPr="00D90E58">
        <w:rPr>
          <w:rFonts w:ascii="Times New Roman" w:hAnsi="Times New Roman"/>
          <w:b/>
          <w:bCs/>
          <w:i/>
          <w:iCs/>
          <w:color w:val="FF0000"/>
          <w:sz w:val="26"/>
          <w:szCs w:val="26"/>
        </w:rPr>
        <w:t xml:space="preserve"> tháng 01 năm 2025</w:t>
      </w:r>
    </w:p>
    <w:p w14:paraId="606AB2D4" w14:textId="77777777" w:rsidR="00C01B98" w:rsidRPr="00D90E58" w:rsidRDefault="00C01B98" w:rsidP="00C01B98">
      <w:pPr>
        <w:widowControl w:val="0"/>
        <w:spacing w:after="0" w:line="240" w:lineRule="auto"/>
        <w:rPr>
          <w:rFonts w:ascii="Times New Roman" w:hAnsi="Times New Roman"/>
          <w:b/>
          <w:bCs/>
          <w:sz w:val="26"/>
          <w:szCs w:val="26"/>
          <w:lang w:val="vi-VN"/>
        </w:rPr>
      </w:pPr>
      <w:r w:rsidRPr="00D90E58">
        <w:rPr>
          <w:rFonts w:ascii="Times New Roman" w:hAnsi="Times New Roman"/>
          <w:b/>
          <w:bCs/>
          <w:sz w:val="26"/>
          <w:szCs w:val="26"/>
          <w:lang w:val="vi-VN"/>
        </w:rPr>
        <w:t>I. YÊU CẦU CẦN ĐẠT</w:t>
      </w:r>
    </w:p>
    <w:p w14:paraId="785B493A" w14:textId="77777777" w:rsidR="00C01B98" w:rsidRPr="00D90E58" w:rsidRDefault="00C01B98" w:rsidP="00C01B98">
      <w:pPr>
        <w:widowControl w:val="0"/>
        <w:spacing w:after="0" w:line="240" w:lineRule="auto"/>
        <w:contextualSpacing/>
        <w:jc w:val="both"/>
        <w:rPr>
          <w:rFonts w:ascii="Times New Roman" w:hAnsi="Times New Roman"/>
          <w:sz w:val="26"/>
          <w:szCs w:val="26"/>
        </w:rPr>
      </w:pPr>
      <w:r w:rsidRPr="00D90E58">
        <w:rPr>
          <w:rFonts w:ascii="Times New Roman" w:hAnsi="Times New Roman"/>
          <w:sz w:val="26"/>
          <w:szCs w:val="26"/>
        </w:rPr>
        <w:t>-</w:t>
      </w:r>
      <w:r w:rsidRPr="00D90E58">
        <w:rPr>
          <w:rFonts w:ascii="Times New Roman" w:hAnsi="Times New Roman"/>
          <w:sz w:val="26"/>
          <w:szCs w:val="26"/>
          <w:lang w:val="vi-VN"/>
        </w:rPr>
        <w:t xml:space="preserve"> </w:t>
      </w:r>
      <w:r w:rsidRPr="00D90E58">
        <w:rPr>
          <w:rFonts w:ascii="Times New Roman" w:hAnsi="Times New Roman"/>
          <w:sz w:val="26"/>
          <w:szCs w:val="26"/>
        </w:rPr>
        <w:t>Tìm hiểu được về an toàn nghề nghiệp của nghề mơ ước.</w:t>
      </w:r>
      <w:r w:rsidRPr="00D90E58">
        <w:rPr>
          <w:rFonts w:ascii="Times New Roman" w:hAnsi="Times New Roman"/>
          <w:sz w:val="26"/>
          <w:szCs w:val="26"/>
          <w:lang w:val="vi-VN"/>
        </w:rPr>
        <w:t xml:space="preserve"> </w:t>
      </w:r>
      <w:r w:rsidRPr="00D90E58">
        <w:rPr>
          <w:rFonts w:ascii="Times New Roman" w:hAnsi="Times New Roman"/>
          <w:sz w:val="26"/>
          <w:szCs w:val="26"/>
        </w:rPr>
        <w:t>Trình bày được ước mơ nghề nghiệp của bản thân.</w:t>
      </w:r>
    </w:p>
    <w:p w14:paraId="61152A95" w14:textId="77777777" w:rsidR="00C01B98" w:rsidRPr="00D90E58" w:rsidRDefault="00C01B98" w:rsidP="00C01B98">
      <w:pPr>
        <w:widowControl w:val="0"/>
        <w:spacing w:after="0" w:line="240" w:lineRule="auto"/>
        <w:contextualSpacing/>
        <w:jc w:val="both"/>
        <w:rPr>
          <w:rFonts w:ascii="Times New Roman" w:hAnsi="Times New Roman"/>
          <w:sz w:val="26"/>
          <w:szCs w:val="26"/>
          <w:lang w:val="vi-VN"/>
        </w:rPr>
      </w:pPr>
      <w:r w:rsidRPr="00D90E58">
        <w:rPr>
          <w:rFonts w:ascii="Times New Roman" w:hAnsi="Times New Roman"/>
          <w:sz w:val="26"/>
          <w:szCs w:val="26"/>
        </w:rPr>
        <w:t>-</w:t>
      </w:r>
      <w:r>
        <w:rPr>
          <w:rFonts w:ascii="Times New Roman" w:hAnsi="Times New Roman"/>
          <w:sz w:val="26"/>
          <w:szCs w:val="26"/>
        </w:rPr>
        <w:t>Học sinh có cơ hội phát triển:</w:t>
      </w:r>
      <w:r w:rsidRPr="00D90E58">
        <w:rPr>
          <w:rFonts w:ascii="Times New Roman" w:hAnsi="Times New Roman"/>
          <w:sz w:val="26"/>
          <w:szCs w:val="26"/>
        </w:rPr>
        <w:t xml:space="preserve"> NL tự chủ và tự học, NL giao tiếp và </w:t>
      </w:r>
      <w:r w:rsidRPr="00D90E58">
        <w:rPr>
          <w:rFonts w:ascii="Times New Roman" w:eastAsia="Times New Roman" w:hAnsi="Times New Roman"/>
          <w:iCs/>
          <w:color w:val="000000"/>
          <w:spacing w:val="-4"/>
          <w:sz w:val="26"/>
          <w:szCs w:val="26"/>
        </w:rPr>
        <w:t xml:space="preserve">hợp tác, NL giải quyết vấn đề và sáng tạo, </w:t>
      </w:r>
      <w:r w:rsidRPr="00D90E58">
        <w:rPr>
          <w:rFonts w:ascii="Times New Roman" w:hAnsi="Times New Roman"/>
          <w:sz w:val="26"/>
          <w:szCs w:val="26"/>
        </w:rPr>
        <w:t>NL thiết kế và tổ chức hoạt động</w:t>
      </w:r>
      <w:r w:rsidRPr="00D90E58">
        <w:rPr>
          <w:rFonts w:ascii="Times New Roman" w:hAnsi="Times New Roman"/>
          <w:sz w:val="26"/>
          <w:szCs w:val="26"/>
          <w:lang w:val="vi-VN"/>
        </w:rPr>
        <w:t>.</w:t>
      </w:r>
    </w:p>
    <w:p w14:paraId="040F815B" w14:textId="77777777" w:rsidR="00C01B98" w:rsidRDefault="00C01B98" w:rsidP="00C01B98">
      <w:pPr>
        <w:widowControl w:val="0"/>
        <w:spacing w:after="0" w:line="240" w:lineRule="auto"/>
        <w:contextualSpacing/>
        <w:jc w:val="both"/>
        <w:rPr>
          <w:rFonts w:ascii="Times New Roman" w:hAnsi="Times New Roman"/>
          <w:sz w:val="26"/>
          <w:szCs w:val="26"/>
          <w:lang w:val="en-GB"/>
        </w:rPr>
      </w:pPr>
      <w:r w:rsidRPr="00D90E58">
        <w:rPr>
          <w:rFonts w:ascii="Times New Roman" w:hAnsi="Times New Roman"/>
          <w:sz w:val="26"/>
          <w:szCs w:val="26"/>
          <w:lang w:val="vi-VN"/>
        </w:rPr>
        <w:t>-</w:t>
      </w:r>
      <w:r>
        <w:rPr>
          <w:rFonts w:ascii="Times New Roman" w:hAnsi="Times New Roman"/>
          <w:sz w:val="26"/>
          <w:szCs w:val="26"/>
          <w:lang w:val="en-GB"/>
        </w:rPr>
        <w:t>Học sinh có cơ hội phát triển các phẩm chất:</w:t>
      </w:r>
      <w:r w:rsidRPr="00D90E58">
        <w:rPr>
          <w:rFonts w:ascii="Times New Roman" w:hAnsi="Times New Roman"/>
          <w:sz w:val="26"/>
          <w:szCs w:val="26"/>
          <w:lang w:val="vi-VN"/>
        </w:rPr>
        <w:t xml:space="preserve"> </w:t>
      </w:r>
      <w:r w:rsidRPr="00D90E58">
        <w:rPr>
          <w:rFonts w:ascii="Times New Roman" w:hAnsi="Times New Roman"/>
          <w:sz w:val="26"/>
          <w:szCs w:val="26"/>
        </w:rPr>
        <w:t>Nhân ái, c</w:t>
      </w:r>
      <w:r w:rsidRPr="00D90E58">
        <w:rPr>
          <w:rFonts w:ascii="Times New Roman" w:hAnsi="Times New Roman"/>
          <w:sz w:val="26"/>
          <w:szCs w:val="26"/>
          <w:lang w:val="vi-VN"/>
        </w:rPr>
        <w:t>hăm chỉ, trách nhiệm, yêu nước.</w:t>
      </w:r>
    </w:p>
    <w:p w14:paraId="61E230C3" w14:textId="77777777" w:rsidR="00C01B98" w:rsidRPr="003D3D9E" w:rsidRDefault="00C01B98" w:rsidP="00C01B98">
      <w:pPr>
        <w:widowControl w:val="0"/>
        <w:pBdr>
          <w:top w:val="nil"/>
          <w:left w:val="nil"/>
          <w:bottom w:val="nil"/>
          <w:right w:val="nil"/>
          <w:between w:val="nil"/>
        </w:pBdr>
        <w:spacing w:after="0" w:line="240" w:lineRule="auto"/>
        <w:rPr>
          <w:rFonts w:ascii="Times New Roman" w:hAnsi="Times New Roman"/>
          <w:i/>
          <w:color w:val="FF0000"/>
          <w:sz w:val="26"/>
          <w:szCs w:val="26"/>
        </w:rPr>
      </w:pPr>
      <w:r>
        <w:rPr>
          <w:rFonts w:ascii="Times New Roman" w:hAnsi="Times New Roman"/>
          <w:i/>
          <w:color w:val="FF0000"/>
          <w:sz w:val="26"/>
          <w:szCs w:val="26"/>
        </w:rPr>
        <w:t>-</w:t>
      </w:r>
      <w:r w:rsidRPr="003D3D9E">
        <w:rPr>
          <w:rFonts w:ascii="Times New Roman" w:hAnsi="Times New Roman"/>
          <w:i/>
          <w:color w:val="FF0000"/>
          <w:sz w:val="26"/>
          <w:szCs w:val="26"/>
        </w:rPr>
        <w:t>Lồng ghép GDĐP CĐ8: Xem video về nghề đan lát ở Phú Yên. Chia sẻ suy nghĩ của em em sau khi xem video</w:t>
      </w:r>
    </w:p>
    <w:p w14:paraId="3D75853A" w14:textId="77777777" w:rsidR="00C01B98" w:rsidRPr="003D3D9E" w:rsidRDefault="00C01B98" w:rsidP="00C01B98">
      <w:pPr>
        <w:widowControl w:val="0"/>
        <w:pBdr>
          <w:top w:val="nil"/>
          <w:left w:val="nil"/>
          <w:bottom w:val="nil"/>
          <w:right w:val="nil"/>
          <w:between w:val="nil"/>
        </w:pBdr>
        <w:spacing w:after="0" w:line="240" w:lineRule="auto"/>
        <w:rPr>
          <w:rFonts w:ascii="Times New Roman" w:hAnsi="Times New Roman"/>
          <w:i/>
          <w:color w:val="FF0000"/>
          <w:sz w:val="26"/>
          <w:szCs w:val="26"/>
          <w:lang w:val="vi-VN"/>
        </w:rPr>
      </w:pPr>
      <w:r>
        <w:rPr>
          <w:rFonts w:ascii="Times New Roman" w:hAnsi="Times New Roman"/>
          <w:i/>
          <w:color w:val="FF0000"/>
          <w:sz w:val="26"/>
          <w:szCs w:val="26"/>
        </w:rPr>
        <w:t>-</w:t>
      </w:r>
      <w:r w:rsidRPr="003D3D9E">
        <w:rPr>
          <w:rFonts w:ascii="Times New Roman" w:hAnsi="Times New Roman"/>
          <w:i/>
          <w:color w:val="FF0000"/>
          <w:sz w:val="26"/>
          <w:szCs w:val="26"/>
        </w:rPr>
        <w:t xml:space="preserve">ATGT: Bài 3: Tham gia giao thông đường hàng không an toàn (Lồng ghép </w:t>
      </w:r>
      <w:r w:rsidRPr="003D3D9E">
        <w:rPr>
          <w:rFonts w:ascii="Times New Roman" w:hAnsi="Times New Roman"/>
          <w:i/>
          <w:color w:val="FF0000"/>
          <w:sz w:val="26"/>
          <w:szCs w:val="26"/>
          <w:lang w:val="vi-VN"/>
        </w:rPr>
        <w:t>2</w:t>
      </w:r>
      <w:r w:rsidRPr="003D3D9E">
        <w:rPr>
          <w:rFonts w:ascii="Times New Roman" w:hAnsi="Times New Roman"/>
          <w:i/>
          <w:color w:val="FF0000"/>
          <w:sz w:val="26"/>
          <w:szCs w:val="26"/>
        </w:rPr>
        <w:t xml:space="preserve"> hoạt động: Khởi động</w:t>
      </w:r>
      <w:r w:rsidRPr="003D3D9E">
        <w:rPr>
          <w:rFonts w:ascii="Times New Roman" w:hAnsi="Times New Roman"/>
          <w:i/>
          <w:color w:val="FF0000"/>
          <w:sz w:val="26"/>
          <w:szCs w:val="26"/>
          <w:lang w:val="vi-VN"/>
        </w:rPr>
        <w:t>,</w:t>
      </w:r>
      <w:r w:rsidRPr="003D3D9E">
        <w:rPr>
          <w:rFonts w:ascii="Times New Roman" w:hAnsi="Times New Roman"/>
          <w:i/>
          <w:color w:val="FF0000"/>
          <w:sz w:val="26"/>
          <w:szCs w:val="26"/>
        </w:rPr>
        <w:t xml:space="preserve"> Khám phá</w:t>
      </w:r>
      <w:r w:rsidRPr="003D3D9E">
        <w:rPr>
          <w:rFonts w:ascii="Times New Roman" w:hAnsi="Times New Roman"/>
          <w:i/>
          <w:color w:val="FF0000"/>
          <w:sz w:val="26"/>
          <w:szCs w:val="26"/>
          <w:lang w:val="vi-VN"/>
        </w:rPr>
        <w:t>).</w:t>
      </w:r>
    </w:p>
    <w:p w14:paraId="6084DA7C" w14:textId="77777777" w:rsidR="00C01B98" w:rsidRPr="00D90E58" w:rsidRDefault="00C01B98" w:rsidP="00C01B98">
      <w:pPr>
        <w:widowControl w:val="0"/>
        <w:spacing w:after="0" w:line="240" w:lineRule="auto"/>
        <w:rPr>
          <w:rFonts w:ascii="Times New Roman" w:hAnsi="Times New Roman"/>
          <w:b/>
          <w:bCs/>
          <w:sz w:val="26"/>
          <w:szCs w:val="26"/>
          <w:lang w:val="vi-VN"/>
        </w:rPr>
      </w:pPr>
      <w:r w:rsidRPr="00D90E58">
        <w:rPr>
          <w:rFonts w:ascii="Times New Roman" w:hAnsi="Times New Roman"/>
          <w:b/>
          <w:bCs/>
          <w:sz w:val="26"/>
          <w:szCs w:val="26"/>
          <w:lang w:val="vi-VN"/>
        </w:rPr>
        <w:t>II. ĐỒ DÙNG DẠY HỌC</w:t>
      </w:r>
    </w:p>
    <w:p w14:paraId="63BEADC6" w14:textId="77777777" w:rsidR="00C01B98" w:rsidRPr="00D90E58" w:rsidRDefault="00C01B98" w:rsidP="00C01B98">
      <w:pPr>
        <w:widowControl w:val="0"/>
        <w:spacing w:after="0" w:line="240" w:lineRule="auto"/>
        <w:rPr>
          <w:rFonts w:ascii="Times New Roman" w:hAnsi="Times New Roman"/>
          <w:b/>
          <w:bCs/>
          <w:sz w:val="26"/>
          <w:szCs w:val="26"/>
          <w:lang w:val="vi-VN"/>
        </w:rPr>
      </w:pPr>
      <w:r w:rsidRPr="00D90E58">
        <w:rPr>
          <w:rFonts w:ascii="Times New Roman" w:hAnsi="Times New Roman"/>
          <w:b/>
          <w:bCs/>
          <w:sz w:val="26"/>
          <w:szCs w:val="26"/>
          <w:lang w:val="vi-VN"/>
        </w:rPr>
        <w:t xml:space="preserve">1. Giáo viên: </w:t>
      </w:r>
    </w:p>
    <w:p w14:paraId="251D5FE5" w14:textId="77777777" w:rsidR="00C01B98" w:rsidRPr="00D90E58" w:rsidRDefault="00C01B98" w:rsidP="00C01B98">
      <w:pPr>
        <w:widowControl w:val="0"/>
        <w:spacing w:after="0" w:line="240" w:lineRule="auto"/>
        <w:rPr>
          <w:rFonts w:ascii="Times New Roman" w:hAnsi="Times New Roman"/>
          <w:sz w:val="26"/>
          <w:szCs w:val="26"/>
          <w:lang w:val="vi-VN"/>
        </w:rPr>
      </w:pPr>
      <w:r w:rsidRPr="00D90E58">
        <w:rPr>
          <w:rFonts w:ascii="Times New Roman" w:hAnsi="Times New Roman"/>
          <w:sz w:val="26"/>
          <w:szCs w:val="26"/>
          <w:lang w:val="vi-VN"/>
        </w:rPr>
        <w:t>- Các lành ảnh, tư liệu về an toàn lao động của một số nghề.</w:t>
      </w:r>
    </w:p>
    <w:p w14:paraId="72F49B4C" w14:textId="77777777" w:rsidR="00C01B98" w:rsidRPr="00D90E58" w:rsidRDefault="00C01B98" w:rsidP="00C01B98">
      <w:pPr>
        <w:widowControl w:val="0"/>
        <w:spacing w:after="0" w:line="240" w:lineRule="auto"/>
        <w:rPr>
          <w:rFonts w:ascii="Times New Roman" w:hAnsi="Times New Roman"/>
          <w:b/>
          <w:bCs/>
          <w:sz w:val="26"/>
          <w:szCs w:val="26"/>
          <w:lang w:val="vi-VN"/>
        </w:rPr>
      </w:pPr>
      <w:r w:rsidRPr="00D90E58">
        <w:rPr>
          <w:rFonts w:ascii="Times New Roman" w:hAnsi="Times New Roman"/>
          <w:b/>
          <w:bCs/>
          <w:sz w:val="26"/>
          <w:szCs w:val="26"/>
          <w:lang w:val="vi-VN"/>
        </w:rPr>
        <w:t>2. Học sinh:</w:t>
      </w:r>
    </w:p>
    <w:p w14:paraId="2CF69AE9" w14:textId="77777777" w:rsidR="00C01B98" w:rsidRPr="00D90E58" w:rsidRDefault="00C01B98" w:rsidP="00C01B98">
      <w:pPr>
        <w:widowControl w:val="0"/>
        <w:spacing w:after="0" w:line="240" w:lineRule="auto"/>
        <w:rPr>
          <w:rFonts w:ascii="Times New Roman" w:hAnsi="Times New Roman"/>
          <w:sz w:val="26"/>
          <w:szCs w:val="26"/>
          <w:lang w:val="vi-VN"/>
        </w:rPr>
      </w:pPr>
      <w:r w:rsidRPr="00D90E58">
        <w:rPr>
          <w:rFonts w:ascii="Times New Roman" w:hAnsi="Times New Roman"/>
          <w:sz w:val="26"/>
          <w:szCs w:val="26"/>
          <w:lang w:val="vi-VN"/>
        </w:rPr>
        <w:t>- Giấy, bút, bút màu.</w:t>
      </w:r>
    </w:p>
    <w:p w14:paraId="0BA1B07E" w14:textId="77777777" w:rsidR="00C01B98" w:rsidRDefault="00C01B98" w:rsidP="00C01B98">
      <w:pPr>
        <w:widowControl w:val="0"/>
        <w:spacing w:after="0" w:line="240" w:lineRule="auto"/>
        <w:rPr>
          <w:rFonts w:ascii="Times New Roman" w:hAnsi="Times New Roman"/>
          <w:b/>
          <w:bCs/>
          <w:sz w:val="26"/>
          <w:szCs w:val="26"/>
          <w:lang w:val="en-GB"/>
        </w:rPr>
      </w:pPr>
      <w:r w:rsidRPr="00D90E58">
        <w:rPr>
          <w:rFonts w:ascii="Times New Roman" w:hAnsi="Times New Roman"/>
          <w:b/>
          <w:bCs/>
          <w:sz w:val="26"/>
          <w:szCs w:val="26"/>
          <w:lang w:val="vi-VN"/>
        </w:rPr>
        <w:t>III. 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592"/>
        <w:gridCol w:w="5157"/>
        <w:gridCol w:w="3596"/>
      </w:tblGrid>
      <w:tr w:rsidR="00C01B98" w:rsidRPr="005A53DB" w14:paraId="4B02E06A" w14:textId="77777777" w:rsidTr="00312F81">
        <w:tc>
          <w:tcPr>
            <w:tcW w:w="592" w:type="dxa"/>
            <w:tcBorders>
              <w:top w:val="single" w:sz="4" w:space="0" w:color="auto"/>
              <w:bottom w:val="single" w:sz="4" w:space="0" w:color="auto"/>
            </w:tcBorders>
          </w:tcPr>
          <w:p w14:paraId="54FC8F10" w14:textId="77777777" w:rsidR="00C01B98" w:rsidRPr="005A53DB" w:rsidRDefault="00C01B98" w:rsidP="00312F81">
            <w:pPr>
              <w:widowControl w:val="0"/>
              <w:spacing w:after="0" w:line="240" w:lineRule="auto"/>
              <w:rPr>
                <w:rFonts w:ascii="Times New Roman" w:hAnsi="Times New Roman"/>
                <w:b/>
                <w:bCs/>
                <w:sz w:val="26"/>
                <w:szCs w:val="26"/>
                <w:lang w:val="en-GB"/>
              </w:rPr>
            </w:pPr>
            <w:r w:rsidRPr="005A53DB">
              <w:rPr>
                <w:rFonts w:ascii="Times New Roman" w:hAnsi="Times New Roman"/>
                <w:b/>
                <w:bCs/>
                <w:sz w:val="26"/>
                <w:szCs w:val="26"/>
                <w:lang w:val="en-GB"/>
              </w:rPr>
              <w:t>TG</w:t>
            </w:r>
          </w:p>
        </w:tc>
        <w:tc>
          <w:tcPr>
            <w:tcW w:w="5499" w:type="dxa"/>
            <w:tcBorders>
              <w:top w:val="single" w:sz="4" w:space="0" w:color="auto"/>
              <w:bottom w:val="single" w:sz="4" w:space="0" w:color="auto"/>
            </w:tcBorders>
          </w:tcPr>
          <w:p w14:paraId="780948FA" w14:textId="77777777" w:rsidR="00C01B98" w:rsidRPr="005A53DB" w:rsidRDefault="00C01B98" w:rsidP="00312F81">
            <w:pPr>
              <w:widowControl w:val="0"/>
              <w:spacing w:after="0" w:line="240" w:lineRule="auto"/>
              <w:rPr>
                <w:rFonts w:ascii="Times New Roman" w:hAnsi="Times New Roman"/>
                <w:b/>
                <w:bCs/>
                <w:sz w:val="26"/>
                <w:szCs w:val="26"/>
                <w:lang w:val="en-GB"/>
              </w:rPr>
            </w:pPr>
            <w:r w:rsidRPr="005A53DB">
              <w:rPr>
                <w:rFonts w:ascii="Times New Roman" w:hAnsi="Times New Roman"/>
                <w:b/>
                <w:bCs/>
                <w:sz w:val="26"/>
                <w:szCs w:val="26"/>
                <w:lang w:val="vi-VN"/>
              </w:rPr>
              <w:t>HOẠT ĐỘNG CỦA GIÁO VIÊN</w:t>
            </w:r>
          </w:p>
        </w:tc>
        <w:tc>
          <w:tcPr>
            <w:tcW w:w="3820" w:type="dxa"/>
            <w:tcBorders>
              <w:top w:val="single" w:sz="4" w:space="0" w:color="auto"/>
              <w:bottom w:val="single" w:sz="4" w:space="0" w:color="auto"/>
            </w:tcBorders>
          </w:tcPr>
          <w:p w14:paraId="17419BCE" w14:textId="77777777" w:rsidR="00C01B98" w:rsidRPr="005A53DB" w:rsidRDefault="00C01B98" w:rsidP="00312F81">
            <w:pPr>
              <w:widowControl w:val="0"/>
              <w:spacing w:after="0" w:line="240" w:lineRule="auto"/>
              <w:rPr>
                <w:rFonts w:ascii="Times New Roman" w:hAnsi="Times New Roman"/>
                <w:b/>
                <w:bCs/>
                <w:sz w:val="26"/>
                <w:szCs w:val="26"/>
                <w:lang w:val="en-GB"/>
              </w:rPr>
            </w:pPr>
            <w:r w:rsidRPr="005A53DB">
              <w:rPr>
                <w:rFonts w:ascii="Times New Roman" w:hAnsi="Times New Roman"/>
                <w:b/>
                <w:bCs/>
                <w:sz w:val="26"/>
                <w:szCs w:val="26"/>
                <w:lang w:val="vi-VN"/>
              </w:rPr>
              <w:t>HOẠT ĐỘNG CỦA HỌC SINH</w:t>
            </w:r>
          </w:p>
        </w:tc>
      </w:tr>
      <w:tr w:rsidR="00C01B98" w:rsidRPr="005A53DB" w14:paraId="08CB5896" w14:textId="77777777" w:rsidTr="00312F81">
        <w:tc>
          <w:tcPr>
            <w:tcW w:w="592" w:type="dxa"/>
            <w:tcBorders>
              <w:top w:val="single" w:sz="4" w:space="0" w:color="auto"/>
            </w:tcBorders>
          </w:tcPr>
          <w:p w14:paraId="48680D49" w14:textId="77777777" w:rsidR="00C01B98" w:rsidRPr="005A53DB" w:rsidRDefault="00C01B98" w:rsidP="00312F81">
            <w:pPr>
              <w:widowControl w:val="0"/>
              <w:spacing w:after="0" w:line="240" w:lineRule="auto"/>
              <w:rPr>
                <w:rFonts w:ascii="Times New Roman" w:hAnsi="Times New Roman"/>
                <w:b/>
                <w:bCs/>
                <w:sz w:val="26"/>
                <w:szCs w:val="26"/>
                <w:lang w:val="en-GB"/>
              </w:rPr>
            </w:pPr>
            <w:r>
              <w:rPr>
                <w:rFonts w:ascii="Times New Roman" w:hAnsi="Times New Roman"/>
                <w:b/>
                <w:bCs/>
                <w:sz w:val="26"/>
                <w:szCs w:val="26"/>
                <w:lang w:val="en-GB"/>
              </w:rPr>
              <w:t>5’</w:t>
            </w:r>
          </w:p>
        </w:tc>
        <w:tc>
          <w:tcPr>
            <w:tcW w:w="5499" w:type="dxa"/>
            <w:tcBorders>
              <w:top w:val="single" w:sz="4" w:space="0" w:color="auto"/>
            </w:tcBorders>
          </w:tcPr>
          <w:p w14:paraId="5AD28DFF" w14:textId="77777777" w:rsidR="00C01B98" w:rsidRPr="00D90E58" w:rsidRDefault="00C01B98" w:rsidP="00312F81">
            <w:pPr>
              <w:pStyle w:val="bangnd"/>
              <w:keepNext w:val="0"/>
              <w:spacing w:after="0" w:line="240" w:lineRule="auto"/>
              <w:rPr>
                <w:b/>
                <w:bCs/>
                <w:sz w:val="26"/>
                <w:szCs w:val="26"/>
                <w:lang w:val="vi-VN"/>
              </w:rPr>
            </w:pPr>
            <w:r w:rsidRPr="00D90E58">
              <w:rPr>
                <w:b/>
                <w:sz w:val="26"/>
                <w:szCs w:val="26"/>
              </w:rPr>
              <w:t>1.</w:t>
            </w:r>
            <w:r w:rsidRPr="00D90E58">
              <w:rPr>
                <w:b/>
                <w:spacing w:val="-1"/>
                <w:sz w:val="26"/>
                <w:szCs w:val="26"/>
              </w:rPr>
              <w:t xml:space="preserve"> </w:t>
            </w:r>
            <w:r w:rsidRPr="00D90E58">
              <w:rPr>
                <w:b/>
                <w:spacing w:val="-1"/>
                <w:sz w:val="26"/>
                <w:szCs w:val="26"/>
                <w:lang w:val="en-US"/>
              </w:rPr>
              <w:t>Hoạt động Mở đầu</w:t>
            </w:r>
            <w:r>
              <w:rPr>
                <w:b/>
                <w:spacing w:val="-1"/>
                <w:sz w:val="26"/>
                <w:szCs w:val="26"/>
                <w:lang w:val="en-US"/>
              </w:rPr>
              <w:t>: (5’)</w:t>
            </w:r>
          </w:p>
        </w:tc>
        <w:tc>
          <w:tcPr>
            <w:tcW w:w="3820" w:type="dxa"/>
            <w:tcBorders>
              <w:top w:val="single" w:sz="4" w:space="0" w:color="auto"/>
            </w:tcBorders>
          </w:tcPr>
          <w:p w14:paraId="5A9E5FBA" w14:textId="77777777" w:rsidR="00C01B98" w:rsidRPr="00D90E58" w:rsidRDefault="00C01B98" w:rsidP="00312F81">
            <w:pPr>
              <w:widowControl w:val="0"/>
              <w:spacing w:after="0" w:line="240" w:lineRule="auto"/>
              <w:rPr>
                <w:rFonts w:ascii="Times New Roman" w:hAnsi="Times New Roman"/>
                <w:b/>
                <w:bCs/>
                <w:sz w:val="26"/>
                <w:szCs w:val="26"/>
                <w:lang w:val="vi-VN"/>
              </w:rPr>
            </w:pPr>
          </w:p>
        </w:tc>
      </w:tr>
      <w:tr w:rsidR="00C01B98" w:rsidRPr="005A53DB" w14:paraId="3EB6ACED" w14:textId="77777777" w:rsidTr="00312F81">
        <w:tc>
          <w:tcPr>
            <w:tcW w:w="592" w:type="dxa"/>
          </w:tcPr>
          <w:p w14:paraId="7C122930" w14:textId="77777777" w:rsidR="00C01B98" w:rsidRPr="005A53DB" w:rsidRDefault="00C01B98" w:rsidP="00312F81">
            <w:pPr>
              <w:widowControl w:val="0"/>
              <w:spacing w:after="0" w:line="240" w:lineRule="auto"/>
              <w:rPr>
                <w:rFonts w:ascii="Times New Roman" w:hAnsi="Times New Roman"/>
                <w:b/>
                <w:bCs/>
                <w:sz w:val="26"/>
                <w:szCs w:val="26"/>
                <w:lang w:val="en-GB"/>
              </w:rPr>
            </w:pPr>
          </w:p>
        </w:tc>
        <w:tc>
          <w:tcPr>
            <w:tcW w:w="5499" w:type="dxa"/>
          </w:tcPr>
          <w:p w14:paraId="5FC30734"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lang w:val="vi-VN"/>
              </w:rPr>
            </w:pPr>
            <w:r w:rsidRPr="00D90E58">
              <w:rPr>
                <w:rFonts w:ascii="Times New Roman" w:hAnsi="Times New Roman"/>
                <w:sz w:val="26"/>
                <w:szCs w:val="26"/>
                <w:lang w:val="vi-VN"/>
              </w:rPr>
              <w:t>- Cho HS xem video về an toàn lao động.</w:t>
            </w:r>
          </w:p>
          <w:p w14:paraId="57F83DF7" w14:textId="77777777" w:rsidR="00C01B98" w:rsidRPr="00D90E58" w:rsidRDefault="00C01B98" w:rsidP="00312F81">
            <w:pPr>
              <w:widowControl w:val="0"/>
              <w:spacing w:after="0" w:line="240" w:lineRule="auto"/>
              <w:rPr>
                <w:rFonts w:ascii="Times New Roman" w:hAnsi="Times New Roman"/>
                <w:b/>
                <w:bCs/>
                <w:sz w:val="26"/>
                <w:szCs w:val="26"/>
                <w:lang w:val="vi-VN"/>
              </w:rPr>
            </w:pPr>
            <w:r w:rsidRPr="00D90E58">
              <w:rPr>
                <w:rFonts w:ascii="Times New Roman" w:hAnsi="Times New Roman"/>
                <w:sz w:val="26"/>
                <w:szCs w:val="26"/>
                <w:lang w:val="vi-VN"/>
              </w:rPr>
              <w:t>- Dẫn dắt vào bài.</w:t>
            </w:r>
          </w:p>
        </w:tc>
        <w:tc>
          <w:tcPr>
            <w:tcW w:w="3820" w:type="dxa"/>
          </w:tcPr>
          <w:p w14:paraId="696E1208" w14:textId="77777777" w:rsidR="00C01B98" w:rsidRPr="00D90E58" w:rsidRDefault="00C01B98" w:rsidP="00312F81">
            <w:pPr>
              <w:widowControl w:val="0"/>
              <w:spacing w:after="0" w:line="240" w:lineRule="auto"/>
              <w:rPr>
                <w:rFonts w:ascii="Times New Roman" w:hAnsi="Times New Roman"/>
                <w:b/>
                <w:bCs/>
                <w:sz w:val="26"/>
                <w:szCs w:val="26"/>
                <w:lang w:val="vi-VN"/>
              </w:rPr>
            </w:pPr>
            <w:r w:rsidRPr="00D90E58">
              <w:rPr>
                <w:rFonts w:ascii="Times New Roman" w:hAnsi="Times New Roman"/>
                <w:sz w:val="26"/>
                <w:szCs w:val="26"/>
                <w:lang w:val="vi-VN"/>
              </w:rPr>
              <w:t>- Theo dõi video.</w:t>
            </w:r>
          </w:p>
        </w:tc>
      </w:tr>
      <w:tr w:rsidR="00C01B98" w:rsidRPr="005A53DB" w14:paraId="13654A5C" w14:textId="77777777" w:rsidTr="00312F81">
        <w:tc>
          <w:tcPr>
            <w:tcW w:w="592" w:type="dxa"/>
          </w:tcPr>
          <w:p w14:paraId="0114C8C8" w14:textId="77777777" w:rsidR="00C01B98" w:rsidRPr="005A53DB" w:rsidRDefault="00C01B98" w:rsidP="00312F81">
            <w:pPr>
              <w:widowControl w:val="0"/>
              <w:spacing w:after="0" w:line="240" w:lineRule="auto"/>
              <w:rPr>
                <w:rFonts w:ascii="Times New Roman" w:hAnsi="Times New Roman"/>
                <w:b/>
                <w:bCs/>
                <w:sz w:val="26"/>
                <w:szCs w:val="26"/>
                <w:lang w:val="en-GB"/>
              </w:rPr>
            </w:pPr>
            <w:r>
              <w:rPr>
                <w:rFonts w:ascii="Times New Roman" w:hAnsi="Times New Roman"/>
                <w:b/>
                <w:bCs/>
                <w:sz w:val="26"/>
                <w:szCs w:val="26"/>
                <w:lang w:val="en-GB"/>
              </w:rPr>
              <w:t>12’</w:t>
            </w:r>
          </w:p>
        </w:tc>
        <w:tc>
          <w:tcPr>
            <w:tcW w:w="5499" w:type="dxa"/>
          </w:tcPr>
          <w:p w14:paraId="15675B7A" w14:textId="77777777" w:rsidR="00C01B98" w:rsidRPr="007739FD" w:rsidRDefault="00C01B98" w:rsidP="00312F81">
            <w:pPr>
              <w:widowControl w:val="0"/>
              <w:tabs>
                <w:tab w:val="left" w:leader="dot" w:pos="9354"/>
              </w:tabs>
              <w:spacing w:after="0" w:line="240" w:lineRule="auto"/>
              <w:rPr>
                <w:rFonts w:ascii="Times New Roman" w:hAnsi="Times New Roman"/>
                <w:b/>
                <w:bCs/>
                <w:sz w:val="26"/>
                <w:szCs w:val="26"/>
                <w:lang w:val="en-GB"/>
              </w:rPr>
            </w:pPr>
            <w:r>
              <w:rPr>
                <w:rFonts w:ascii="Times New Roman" w:hAnsi="Times New Roman"/>
                <w:b/>
                <w:bCs/>
                <w:sz w:val="26"/>
                <w:szCs w:val="26"/>
                <w:lang w:val="en-GB"/>
              </w:rPr>
              <w:t>2</w:t>
            </w:r>
            <w:r w:rsidRPr="00D90E58">
              <w:rPr>
                <w:rFonts w:ascii="Times New Roman" w:hAnsi="Times New Roman"/>
                <w:b/>
                <w:bCs/>
                <w:sz w:val="26"/>
                <w:szCs w:val="26"/>
                <w:lang w:val="vi-VN"/>
              </w:rPr>
              <w:t xml:space="preserve">. </w:t>
            </w:r>
            <w:r>
              <w:rPr>
                <w:rFonts w:ascii="Times New Roman" w:hAnsi="Times New Roman"/>
                <w:b/>
                <w:bCs/>
                <w:sz w:val="26"/>
                <w:szCs w:val="26"/>
                <w:lang w:val="en-GB"/>
              </w:rPr>
              <w:t>Hoạt động Hình thành kiến thức mới (12’)</w:t>
            </w:r>
          </w:p>
        </w:tc>
        <w:tc>
          <w:tcPr>
            <w:tcW w:w="3820" w:type="dxa"/>
          </w:tcPr>
          <w:p w14:paraId="392D215A" w14:textId="77777777" w:rsidR="00C01B98" w:rsidRPr="00D90E58" w:rsidRDefault="00C01B98" w:rsidP="00312F81">
            <w:pPr>
              <w:widowControl w:val="0"/>
              <w:spacing w:after="0" w:line="240" w:lineRule="auto"/>
              <w:rPr>
                <w:rFonts w:ascii="Times New Roman" w:hAnsi="Times New Roman"/>
                <w:sz w:val="26"/>
                <w:szCs w:val="26"/>
                <w:lang w:val="vi-VN"/>
              </w:rPr>
            </w:pPr>
          </w:p>
        </w:tc>
      </w:tr>
      <w:tr w:rsidR="00C01B98" w:rsidRPr="005A53DB" w14:paraId="41C90A03" w14:textId="77777777" w:rsidTr="00312F81">
        <w:tc>
          <w:tcPr>
            <w:tcW w:w="592" w:type="dxa"/>
          </w:tcPr>
          <w:p w14:paraId="2FE26053" w14:textId="77777777" w:rsidR="00C01B98" w:rsidRPr="005A53DB" w:rsidRDefault="00C01B98" w:rsidP="00312F81">
            <w:pPr>
              <w:widowControl w:val="0"/>
              <w:spacing w:after="0" w:line="240" w:lineRule="auto"/>
              <w:rPr>
                <w:rFonts w:ascii="Times New Roman" w:hAnsi="Times New Roman"/>
                <w:b/>
                <w:bCs/>
                <w:sz w:val="26"/>
                <w:szCs w:val="26"/>
                <w:lang w:val="en-GB"/>
              </w:rPr>
            </w:pPr>
          </w:p>
        </w:tc>
        <w:tc>
          <w:tcPr>
            <w:tcW w:w="5499" w:type="dxa"/>
          </w:tcPr>
          <w:p w14:paraId="1A960CC6"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b/>
                <w:bCs/>
                <w:sz w:val="26"/>
                <w:szCs w:val="26"/>
              </w:rPr>
              <w:t xml:space="preserve">Hoại động 3: </w:t>
            </w:r>
            <w:r w:rsidRPr="00D90E58">
              <w:rPr>
                <w:rFonts w:ascii="Times New Roman" w:hAnsi="Times New Roman"/>
                <w:sz w:val="26"/>
                <w:szCs w:val="26"/>
              </w:rPr>
              <w:t>Trao đổi về an toàn nghề nghiệp</w:t>
            </w:r>
          </w:p>
          <w:p w14:paraId="0974B963" w14:textId="77777777" w:rsidR="00C01B9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sz w:val="26"/>
                <w:szCs w:val="26"/>
              </w:rPr>
              <w:t>-</w:t>
            </w:r>
            <w:r w:rsidRPr="00D90E58">
              <w:rPr>
                <w:rFonts w:ascii="Times New Roman" w:hAnsi="Times New Roman"/>
                <w:sz w:val="26"/>
                <w:szCs w:val="26"/>
                <w:lang w:val="vi-VN"/>
              </w:rPr>
              <w:t xml:space="preserve"> </w:t>
            </w:r>
            <w:r w:rsidRPr="00D90E58">
              <w:rPr>
                <w:rFonts w:ascii="Times New Roman" w:hAnsi="Times New Roman"/>
                <w:sz w:val="26"/>
                <w:szCs w:val="26"/>
              </w:rPr>
              <w:t>GV chia lớp thành các nhóm.</w:t>
            </w:r>
          </w:p>
          <w:p w14:paraId="5DF8B9F2" w14:textId="77777777" w:rsidR="00C01B98" w:rsidRPr="003D3D9E" w:rsidRDefault="00C01B98" w:rsidP="00312F81">
            <w:pPr>
              <w:widowControl w:val="0"/>
              <w:pBdr>
                <w:top w:val="nil"/>
                <w:left w:val="nil"/>
                <w:bottom w:val="nil"/>
                <w:right w:val="nil"/>
                <w:between w:val="nil"/>
              </w:pBdr>
              <w:spacing w:after="0" w:line="240" w:lineRule="auto"/>
              <w:rPr>
                <w:rFonts w:ascii="Times New Roman" w:hAnsi="Times New Roman"/>
                <w:i/>
                <w:color w:val="FF0000"/>
                <w:sz w:val="26"/>
                <w:szCs w:val="26"/>
              </w:rPr>
            </w:pPr>
            <w:r>
              <w:rPr>
                <w:rFonts w:ascii="Times New Roman" w:hAnsi="Times New Roman"/>
                <w:i/>
                <w:color w:val="FF0000"/>
                <w:sz w:val="26"/>
                <w:szCs w:val="26"/>
              </w:rPr>
              <w:t>-</w:t>
            </w:r>
            <w:r w:rsidRPr="003D3D9E">
              <w:rPr>
                <w:rFonts w:ascii="Times New Roman" w:hAnsi="Times New Roman"/>
                <w:i/>
                <w:color w:val="FF0000"/>
                <w:sz w:val="26"/>
                <w:szCs w:val="26"/>
              </w:rPr>
              <w:t>Lồng ghép GDĐP CĐ8: Xem video về nghề đan lát ở Phú Yên. Chia sẻ suy nghĩ của em em sau khi xem video</w:t>
            </w:r>
          </w:p>
          <w:p w14:paraId="2A024E7C"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sz w:val="26"/>
                <w:szCs w:val="26"/>
              </w:rPr>
              <w:t>-</w:t>
            </w:r>
            <w:r w:rsidRPr="00D90E58">
              <w:rPr>
                <w:rFonts w:ascii="Times New Roman" w:hAnsi="Times New Roman"/>
                <w:sz w:val="26"/>
                <w:szCs w:val="26"/>
                <w:lang w:val="vi-VN"/>
              </w:rPr>
              <w:t xml:space="preserve"> </w:t>
            </w:r>
            <w:r w:rsidRPr="00D90E58">
              <w:rPr>
                <w:rFonts w:ascii="Times New Roman" w:hAnsi="Times New Roman"/>
                <w:sz w:val="26"/>
                <w:szCs w:val="26"/>
              </w:rPr>
              <w:t>GV tổ chức cho HS chia sẻ với các bạn trong nhóm về kết quả phỏng vấn người đang làm nghề mình mơ ước (qua bài viết, video clip,...).</w:t>
            </w:r>
          </w:p>
          <w:p w14:paraId="3589AF28"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sz w:val="26"/>
                <w:szCs w:val="26"/>
                <w:lang w:val="vi-VN"/>
              </w:rPr>
              <w:t xml:space="preserve">- </w:t>
            </w:r>
            <w:r w:rsidRPr="00D90E58">
              <w:rPr>
                <w:rFonts w:ascii="Times New Roman" w:hAnsi="Times New Roman"/>
                <w:sz w:val="26"/>
                <w:szCs w:val="26"/>
              </w:rPr>
              <w:t>Từng thành viên chia sẻ về kết quả phỏng vấn và cùng trao đổi chung về kết quả của nhóm.</w:t>
            </w:r>
          </w:p>
          <w:p w14:paraId="7E116FA3"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sz w:val="26"/>
                <w:szCs w:val="26"/>
              </w:rPr>
              <w:t>-</w:t>
            </w:r>
            <w:r w:rsidRPr="00D90E58">
              <w:rPr>
                <w:rFonts w:ascii="Times New Roman" w:hAnsi="Times New Roman"/>
                <w:sz w:val="26"/>
                <w:szCs w:val="26"/>
                <w:lang w:val="vi-VN"/>
              </w:rPr>
              <w:t xml:space="preserve"> </w:t>
            </w:r>
            <w:r w:rsidRPr="00D90E58">
              <w:rPr>
                <w:rFonts w:ascii="Times New Roman" w:hAnsi="Times New Roman"/>
                <w:sz w:val="26"/>
                <w:szCs w:val="26"/>
              </w:rPr>
              <w:t>Các nhóm cử đại diện lên chia sẻ kết quả phỏng vấn trước lớp.</w:t>
            </w:r>
          </w:p>
          <w:p w14:paraId="7DF4C5CF"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sz w:val="26"/>
                <w:szCs w:val="26"/>
              </w:rPr>
              <w:t>-</w:t>
            </w:r>
            <w:r w:rsidRPr="00D90E58">
              <w:rPr>
                <w:rFonts w:ascii="Times New Roman" w:hAnsi="Times New Roman"/>
                <w:sz w:val="26"/>
                <w:szCs w:val="26"/>
                <w:lang w:val="vi-VN"/>
              </w:rPr>
              <w:t xml:space="preserve"> </w:t>
            </w:r>
            <w:r w:rsidRPr="00D90E58">
              <w:rPr>
                <w:rFonts w:ascii="Times New Roman" w:hAnsi="Times New Roman"/>
                <w:sz w:val="26"/>
                <w:szCs w:val="26"/>
              </w:rPr>
              <w:t>GV khuyến khích các HS khác tương tác, đặt câu hỏi với bạn để khai thác thêm trải nghiệm phỏng vấn người đang làm nghề mơ ước của bạn.</w:t>
            </w:r>
          </w:p>
          <w:p w14:paraId="3255914F"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sz w:val="26"/>
                <w:szCs w:val="26"/>
              </w:rPr>
              <w:t>-</w:t>
            </w:r>
            <w:r w:rsidRPr="00D90E58">
              <w:rPr>
                <w:rFonts w:ascii="Times New Roman" w:hAnsi="Times New Roman"/>
                <w:sz w:val="26"/>
                <w:szCs w:val="26"/>
                <w:lang w:val="vi-VN"/>
              </w:rPr>
              <w:t xml:space="preserve"> </w:t>
            </w:r>
            <w:r w:rsidRPr="00D90E58">
              <w:rPr>
                <w:rFonts w:ascii="Times New Roman" w:hAnsi="Times New Roman"/>
                <w:sz w:val="26"/>
                <w:szCs w:val="26"/>
              </w:rPr>
              <w:t>HS tiếp tục làm việc nhóm để thảo luận về an toàn nghề nghiệp của nghề mơ ước theo gợi ý:</w:t>
            </w:r>
          </w:p>
          <w:p w14:paraId="17B447F6"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sz w:val="26"/>
                <w:szCs w:val="26"/>
              </w:rPr>
              <w:t>+ Nguy cơ gây mất an toàn lao động;</w:t>
            </w:r>
          </w:p>
          <w:p w14:paraId="7A396E0C"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sz w:val="26"/>
                <w:szCs w:val="26"/>
              </w:rPr>
              <w:t>+ Những lưu ý để đảm bảo an toàn nghề nghiệp.</w:t>
            </w:r>
          </w:p>
          <w:p w14:paraId="083FBFB8"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sz w:val="26"/>
                <w:szCs w:val="26"/>
              </w:rPr>
              <w:t>Lưu</w:t>
            </w:r>
            <w:r w:rsidRPr="00D90E58">
              <w:rPr>
                <w:rFonts w:ascii="Times New Roman" w:hAnsi="Times New Roman"/>
                <w:sz w:val="26"/>
                <w:szCs w:val="26"/>
                <w:lang w:val="vi-VN"/>
              </w:rPr>
              <w:t xml:space="preserve"> </w:t>
            </w:r>
            <w:r w:rsidRPr="00D90E58">
              <w:rPr>
                <w:rFonts w:ascii="Times New Roman" w:hAnsi="Times New Roman"/>
                <w:sz w:val="26"/>
                <w:szCs w:val="26"/>
              </w:rPr>
              <w:t xml:space="preserve">ý: GV cũng có thể tổ chức cho HS chia sẻ </w:t>
            </w:r>
            <w:r w:rsidRPr="00D90E58">
              <w:rPr>
                <w:rFonts w:ascii="Times New Roman" w:hAnsi="Times New Roman"/>
                <w:sz w:val="26"/>
                <w:szCs w:val="26"/>
              </w:rPr>
              <w:lastRenderedPageBreak/>
              <w:t>theo nhóm các HS có cùng nghề mơ ước.</w:t>
            </w:r>
          </w:p>
          <w:p w14:paraId="10AAA4FA"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sz w:val="26"/>
                <w:szCs w:val="26"/>
              </w:rPr>
              <w:t>-</w:t>
            </w:r>
            <w:r w:rsidRPr="00D90E58">
              <w:rPr>
                <w:rFonts w:ascii="Times New Roman" w:hAnsi="Times New Roman"/>
                <w:sz w:val="26"/>
                <w:szCs w:val="26"/>
                <w:lang w:val="vi-VN"/>
              </w:rPr>
              <w:t xml:space="preserve"> </w:t>
            </w:r>
            <w:r w:rsidRPr="00D90E58">
              <w:rPr>
                <w:rFonts w:ascii="Times New Roman" w:hAnsi="Times New Roman"/>
                <w:sz w:val="26"/>
                <w:szCs w:val="26"/>
              </w:rPr>
              <w:t>GV mời một số HS chia sẻ trước lớp về an toàn nghề nghiệp của nghề mình mơ ước.</w:t>
            </w:r>
          </w:p>
          <w:p w14:paraId="7D87C7F5"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sz w:val="26"/>
                <w:szCs w:val="26"/>
              </w:rPr>
              <w:t>-</w:t>
            </w:r>
            <w:r w:rsidRPr="00D90E58">
              <w:rPr>
                <w:rFonts w:ascii="Times New Roman" w:hAnsi="Times New Roman"/>
                <w:sz w:val="26"/>
                <w:szCs w:val="26"/>
                <w:lang w:val="vi-VN"/>
              </w:rPr>
              <w:t xml:space="preserve"> </w:t>
            </w:r>
            <w:r w:rsidRPr="00D90E58">
              <w:rPr>
                <w:rFonts w:ascii="Times New Roman" w:hAnsi="Times New Roman"/>
                <w:sz w:val="26"/>
                <w:szCs w:val="26"/>
              </w:rPr>
              <w:t>GV tóm lược lại các nội dung về an toàn nghề nghiệp dựa vào những chia sẻ của HS.</w:t>
            </w:r>
          </w:p>
          <w:p w14:paraId="5D0F0A99" w14:textId="77777777" w:rsidR="00C01B98" w:rsidRPr="00D90E58" w:rsidRDefault="00C01B98" w:rsidP="00312F81">
            <w:pPr>
              <w:widowControl w:val="0"/>
              <w:tabs>
                <w:tab w:val="left" w:leader="dot" w:pos="9354"/>
              </w:tabs>
              <w:spacing w:after="0" w:line="240" w:lineRule="auto"/>
              <w:jc w:val="both"/>
              <w:rPr>
                <w:rFonts w:ascii="Times New Roman" w:hAnsi="Times New Roman"/>
                <w:b/>
                <w:bCs/>
                <w:sz w:val="26"/>
                <w:szCs w:val="26"/>
              </w:rPr>
            </w:pPr>
            <w:r w:rsidRPr="00D90E58">
              <w:rPr>
                <w:rFonts w:ascii="Times New Roman" w:hAnsi="Times New Roman"/>
                <w:b/>
                <w:bCs/>
                <w:sz w:val="26"/>
                <w:szCs w:val="26"/>
                <w:lang w:val="vi-VN"/>
              </w:rPr>
              <w:sym w:font="Wingdings" w:char="F0E0"/>
            </w:r>
            <w:r w:rsidRPr="00D90E58">
              <w:rPr>
                <w:rFonts w:ascii="Times New Roman" w:hAnsi="Times New Roman"/>
                <w:b/>
                <w:bCs/>
                <w:sz w:val="26"/>
                <w:szCs w:val="26"/>
                <w:lang w:val="vi-VN"/>
              </w:rPr>
              <w:t xml:space="preserve"> </w:t>
            </w:r>
            <w:r w:rsidRPr="00D90E58">
              <w:rPr>
                <w:rFonts w:ascii="Times New Roman" w:hAnsi="Times New Roman"/>
                <w:b/>
                <w:bCs/>
                <w:sz w:val="26"/>
                <w:szCs w:val="26"/>
              </w:rPr>
              <w:t>Kết luận</w:t>
            </w:r>
          </w:p>
          <w:p w14:paraId="25166E85" w14:textId="77777777" w:rsidR="00C01B98" w:rsidRPr="00D90E58" w:rsidRDefault="00C01B98" w:rsidP="00312F81">
            <w:pPr>
              <w:widowControl w:val="0"/>
              <w:tabs>
                <w:tab w:val="left" w:leader="dot" w:pos="9354"/>
              </w:tabs>
              <w:spacing w:after="0" w:line="240" w:lineRule="auto"/>
              <w:rPr>
                <w:rFonts w:ascii="Times New Roman" w:hAnsi="Times New Roman"/>
                <w:b/>
                <w:bCs/>
                <w:sz w:val="26"/>
                <w:szCs w:val="26"/>
                <w:lang w:val="vi-VN"/>
              </w:rPr>
            </w:pPr>
            <w:r w:rsidRPr="00D90E58">
              <w:rPr>
                <w:rFonts w:ascii="Times New Roman" w:hAnsi="Times New Roman"/>
                <w:i/>
                <w:iCs/>
                <w:sz w:val="26"/>
                <w:szCs w:val="26"/>
              </w:rPr>
              <w:t>Mỗi nghề đều có những đặc thù riêng về lao động nghề nghiệp. An toàn lao động là việc phòng chống tác động của các yếu tố có nguy cơ gây mất an toàn để bảo đảm không xảy ra thương tật đối với con người trong quá trình lao động. An toàn trong lao động nghề nghiệp là hết sức quan họng, là nhiệm vụ có ý nghĩa quyết định sự thành công trong lao động của mỗi nghề.</w:t>
            </w:r>
          </w:p>
        </w:tc>
        <w:tc>
          <w:tcPr>
            <w:tcW w:w="3820" w:type="dxa"/>
          </w:tcPr>
          <w:p w14:paraId="689A9D1C" w14:textId="77777777" w:rsidR="00C01B98" w:rsidRPr="00D90E58" w:rsidRDefault="00C01B98" w:rsidP="00312F81">
            <w:pPr>
              <w:widowControl w:val="0"/>
              <w:tabs>
                <w:tab w:val="left" w:leader="dot" w:pos="9354"/>
              </w:tabs>
              <w:spacing w:after="0" w:line="240" w:lineRule="auto"/>
              <w:rPr>
                <w:rFonts w:ascii="Times New Roman" w:hAnsi="Times New Roman"/>
                <w:sz w:val="26"/>
                <w:szCs w:val="26"/>
                <w:lang w:val="vi-VN"/>
              </w:rPr>
            </w:pPr>
          </w:p>
          <w:p w14:paraId="0E8A2F3D" w14:textId="77777777" w:rsidR="00C01B98" w:rsidRPr="00D90E58" w:rsidRDefault="00C01B98" w:rsidP="00312F81">
            <w:pPr>
              <w:widowControl w:val="0"/>
              <w:tabs>
                <w:tab w:val="left" w:leader="dot" w:pos="9354"/>
              </w:tabs>
              <w:spacing w:after="0" w:line="240" w:lineRule="auto"/>
              <w:rPr>
                <w:rFonts w:ascii="Times New Roman" w:hAnsi="Times New Roman"/>
                <w:sz w:val="26"/>
                <w:szCs w:val="26"/>
                <w:lang w:val="vi-VN"/>
              </w:rPr>
            </w:pPr>
          </w:p>
          <w:p w14:paraId="6642F87F" w14:textId="77777777" w:rsidR="00C01B98" w:rsidRPr="003D3D9E" w:rsidRDefault="00C01B98" w:rsidP="00312F81">
            <w:pPr>
              <w:widowControl w:val="0"/>
              <w:tabs>
                <w:tab w:val="left" w:leader="dot" w:pos="9354"/>
              </w:tabs>
              <w:spacing w:after="0" w:line="240" w:lineRule="auto"/>
              <w:rPr>
                <w:rFonts w:ascii="Times New Roman" w:hAnsi="Times New Roman"/>
                <w:color w:val="FF0000"/>
                <w:sz w:val="26"/>
                <w:szCs w:val="26"/>
                <w:lang w:val="en-GB"/>
              </w:rPr>
            </w:pPr>
            <w:r w:rsidRPr="003D3D9E">
              <w:rPr>
                <w:rFonts w:ascii="Times New Roman" w:hAnsi="Times New Roman"/>
                <w:color w:val="FF0000"/>
                <w:sz w:val="26"/>
                <w:szCs w:val="26"/>
                <w:lang w:val="en-GB"/>
              </w:rPr>
              <w:t>-HS xem video</w:t>
            </w:r>
          </w:p>
          <w:p w14:paraId="324408F6" w14:textId="77777777" w:rsidR="00C01B98" w:rsidRDefault="00C01B98" w:rsidP="00312F81">
            <w:pPr>
              <w:widowControl w:val="0"/>
              <w:tabs>
                <w:tab w:val="left" w:leader="dot" w:pos="9354"/>
              </w:tabs>
              <w:spacing w:after="0" w:line="240" w:lineRule="auto"/>
              <w:rPr>
                <w:rFonts w:ascii="Times New Roman" w:hAnsi="Times New Roman"/>
                <w:sz w:val="26"/>
                <w:szCs w:val="26"/>
                <w:lang w:val="vi-VN"/>
              </w:rPr>
            </w:pPr>
          </w:p>
          <w:p w14:paraId="7718A3A0" w14:textId="77777777" w:rsidR="00C01B98" w:rsidRDefault="00C01B98" w:rsidP="00312F81">
            <w:pPr>
              <w:widowControl w:val="0"/>
              <w:tabs>
                <w:tab w:val="left" w:leader="dot" w:pos="9354"/>
              </w:tabs>
              <w:spacing w:after="0" w:line="240" w:lineRule="auto"/>
              <w:rPr>
                <w:rFonts w:ascii="Times New Roman" w:hAnsi="Times New Roman"/>
                <w:sz w:val="26"/>
                <w:szCs w:val="26"/>
                <w:lang w:val="vi-VN"/>
              </w:rPr>
            </w:pPr>
          </w:p>
          <w:p w14:paraId="074A1E4D" w14:textId="77777777" w:rsidR="00C01B98" w:rsidRPr="00D90E58" w:rsidRDefault="00C01B98" w:rsidP="00312F81">
            <w:pPr>
              <w:widowControl w:val="0"/>
              <w:tabs>
                <w:tab w:val="left" w:leader="dot" w:pos="9354"/>
              </w:tabs>
              <w:spacing w:after="0" w:line="240" w:lineRule="auto"/>
              <w:rPr>
                <w:rFonts w:ascii="Times New Roman" w:hAnsi="Times New Roman"/>
                <w:sz w:val="26"/>
                <w:szCs w:val="26"/>
                <w:lang w:val="vi-VN"/>
              </w:rPr>
            </w:pPr>
            <w:r w:rsidRPr="00D90E58">
              <w:rPr>
                <w:rFonts w:ascii="Times New Roman" w:hAnsi="Times New Roman"/>
                <w:sz w:val="26"/>
                <w:szCs w:val="26"/>
                <w:lang w:val="vi-VN"/>
              </w:rPr>
              <w:t>- HS chia sẻ.</w:t>
            </w:r>
          </w:p>
          <w:p w14:paraId="4179161D" w14:textId="77777777" w:rsidR="00C01B98" w:rsidRPr="00D90E58" w:rsidRDefault="00C01B98" w:rsidP="00312F81">
            <w:pPr>
              <w:widowControl w:val="0"/>
              <w:tabs>
                <w:tab w:val="left" w:leader="dot" w:pos="9354"/>
              </w:tabs>
              <w:spacing w:after="0" w:line="240" w:lineRule="auto"/>
              <w:rPr>
                <w:rFonts w:ascii="Times New Roman" w:hAnsi="Times New Roman"/>
                <w:sz w:val="26"/>
                <w:szCs w:val="26"/>
                <w:lang w:val="vi-VN"/>
              </w:rPr>
            </w:pPr>
          </w:p>
          <w:p w14:paraId="5D521B78" w14:textId="77777777" w:rsidR="00C01B98" w:rsidRPr="00D90E58" w:rsidRDefault="00C01B98" w:rsidP="00312F81">
            <w:pPr>
              <w:widowControl w:val="0"/>
              <w:tabs>
                <w:tab w:val="left" w:leader="dot" w:pos="9354"/>
              </w:tabs>
              <w:spacing w:after="0" w:line="240" w:lineRule="auto"/>
              <w:rPr>
                <w:rFonts w:ascii="Times New Roman" w:hAnsi="Times New Roman"/>
                <w:sz w:val="26"/>
                <w:szCs w:val="26"/>
                <w:lang w:val="vi-VN"/>
              </w:rPr>
            </w:pPr>
          </w:p>
          <w:p w14:paraId="31F4A8A1" w14:textId="77777777" w:rsidR="00C01B98" w:rsidRPr="00D90E58" w:rsidRDefault="00C01B98" w:rsidP="00312F81">
            <w:pPr>
              <w:widowControl w:val="0"/>
              <w:tabs>
                <w:tab w:val="left" w:leader="dot" w:pos="9354"/>
              </w:tabs>
              <w:spacing w:after="0" w:line="240" w:lineRule="auto"/>
              <w:rPr>
                <w:rFonts w:ascii="Times New Roman" w:hAnsi="Times New Roman"/>
                <w:sz w:val="26"/>
                <w:szCs w:val="26"/>
                <w:lang w:val="vi-VN"/>
              </w:rPr>
            </w:pPr>
          </w:p>
          <w:p w14:paraId="11F600C2" w14:textId="77777777" w:rsidR="00C01B98" w:rsidRPr="00D90E58" w:rsidRDefault="00C01B98" w:rsidP="00312F81">
            <w:pPr>
              <w:widowControl w:val="0"/>
              <w:tabs>
                <w:tab w:val="left" w:leader="dot" w:pos="9354"/>
              </w:tabs>
              <w:spacing w:after="0" w:line="240" w:lineRule="auto"/>
              <w:rPr>
                <w:rFonts w:ascii="Times New Roman" w:hAnsi="Times New Roman"/>
                <w:sz w:val="26"/>
                <w:szCs w:val="26"/>
                <w:lang w:val="vi-VN"/>
              </w:rPr>
            </w:pPr>
          </w:p>
          <w:p w14:paraId="2587C4E8" w14:textId="77777777" w:rsidR="00C01B98" w:rsidRPr="00D90E58" w:rsidRDefault="00C01B98" w:rsidP="00312F81">
            <w:pPr>
              <w:widowControl w:val="0"/>
              <w:tabs>
                <w:tab w:val="left" w:leader="dot" w:pos="9354"/>
              </w:tabs>
              <w:spacing w:after="0" w:line="240" w:lineRule="auto"/>
              <w:rPr>
                <w:rFonts w:ascii="Times New Roman" w:hAnsi="Times New Roman"/>
                <w:sz w:val="26"/>
                <w:szCs w:val="26"/>
                <w:lang w:val="vi-VN"/>
              </w:rPr>
            </w:pPr>
          </w:p>
          <w:p w14:paraId="6499B51F" w14:textId="77777777" w:rsidR="00C01B98" w:rsidRPr="00D90E58" w:rsidRDefault="00C01B98" w:rsidP="00312F81">
            <w:pPr>
              <w:widowControl w:val="0"/>
              <w:tabs>
                <w:tab w:val="left" w:leader="dot" w:pos="9354"/>
              </w:tabs>
              <w:spacing w:after="0" w:line="240" w:lineRule="auto"/>
              <w:rPr>
                <w:rFonts w:ascii="Times New Roman" w:hAnsi="Times New Roman"/>
                <w:sz w:val="26"/>
                <w:szCs w:val="26"/>
                <w:lang w:val="vi-VN"/>
              </w:rPr>
            </w:pPr>
          </w:p>
          <w:p w14:paraId="77C652FB" w14:textId="77777777" w:rsidR="00C01B98" w:rsidRPr="00D90E58" w:rsidRDefault="00C01B98" w:rsidP="00312F81">
            <w:pPr>
              <w:widowControl w:val="0"/>
              <w:tabs>
                <w:tab w:val="left" w:leader="dot" w:pos="9354"/>
              </w:tabs>
              <w:spacing w:after="0" w:line="240" w:lineRule="auto"/>
              <w:rPr>
                <w:rFonts w:ascii="Times New Roman" w:hAnsi="Times New Roman"/>
                <w:sz w:val="26"/>
                <w:szCs w:val="26"/>
                <w:lang w:val="vi-VN"/>
              </w:rPr>
            </w:pPr>
          </w:p>
          <w:p w14:paraId="0E6A5688" w14:textId="77777777" w:rsidR="00C01B98" w:rsidRPr="00D90E58" w:rsidRDefault="00C01B98" w:rsidP="00312F81">
            <w:pPr>
              <w:widowControl w:val="0"/>
              <w:tabs>
                <w:tab w:val="left" w:leader="dot" w:pos="9354"/>
              </w:tabs>
              <w:spacing w:after="0" w:line="240" w:lineRule="auto"/>
              <w:rPr>
                <w:rFonts w:ascii="Times New Roman" w:hAnsi="Times New Roman"/>
                <w:sz w:val="26"/>
                <w:szCs w:val="26"/>
                <w:lang w:val="vi-VN"/>
              </w:rPr>
            </w:pPr>
          </w:p>
          <w:p w14:paraId="20864FE3" w14:textId="77777777" w:rsidR="00C01B98" w:rsidRPr="00D90E58" w:rsidRDefault="00C01B98" w:rsidP="00312F81">
            <w:pPr>
              <w:widowControl w:val="0"/>
              <w:tabs>
                <w:tab w:val="left" w:leader="dot" w:pos="9354"/>
              </w:tabs>
              <w:spacing w:after="0" w:line="240" w:lineRule="auto"/>
              <w:rPr>
                <w:rFonts w:ascii="Times New Roman" w:hAnsi="Times New Roman"/>
                <w:sz w:val="26"/>
                <w:szCs w:val="26"/>
                <w:lang w:val="vi-VN"/>
              </w:rPr>
            </w:pPr>
          </w:p>
          <w:p w14:paraId="5BB37EF2"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lang w:val="vi-VN"/>
              </w:rPr>
            </w:pPr>
          </w:p>
          <w:p w14:paraId="1019EEB2"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lang w:val="vi-VN"/>
              </w:rPr>
            </w:pPr>
          </w:p>
          <w:p w14:paraId="4DE6E1E7"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lang w:val="vi-VN"/>
              </w:rPr>
            </w:pPr>
          </w:p>
          <w:p w14:paraId="2D754072"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lang w:val="vi-VN"/>
              </w:rPr>
            </w:pPr>
          </w:p>
          <w:p w14:paraId="063633FA"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lang w:val="vi-VN"/>
              </w:rPr>
            </w:pPr>
          </w:p>
          <w:p w14:paraId="6874BA23"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lang w:val="vi-VN"/>
              </w:rPr>
            </w:pPr>
          </w:p>
          <w:p w14:paraId="6115B305"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sz w:val="26"/>
                <w:szCs w:val="26"/>
              </w:rPr>
              <w:lastRenderedPageBreak/>
              <w:t>-</w:t>
            </w:r>
            <w:r w:rsidRPr="00D90E58">
              <w:rPr>
                <w:rFonts w:ascii="Times New Roman" w:hAnsi="Times New Roman"/>
                <w:sz w:val="26"/>
                <w:szCs w:val="26"/>
                <w:lang w:val="vi-VN"/>
              </w:rPr>
              <w:t xml:space="preserve"> </w:t>
            </w:r>
            <w:r w:rsidRPr="00D90E58">
              <w:rPr>
                <w:rFonts w:ascii="Times New Roman" w:hAnsi="Times New Roman"/>
                <w:sz w:val="26"/>
                <w:szCs w:val="26"/>
              </w:rPr>
              <w:t>Các HS khác lắng nghe, bỗ sung ý kiến.</w:t>
            </w:r>
          </w:p>
          <w:p w14:paraId="1881ACA6" w14:textId="77777777" w:rsidR="00C01B98" w:rsidRPr="00D90E58" w:rsidRDefault="00C01B98" w:rsidP="00312F81">
            <w:pPr>
              <w:widowControl w:val="0"/>
              <w:spacing w:after="0" w:line="240" w:lineRule="auto"/>
              <w:rPr>
                <w:rFonts w:ascii="Times New Roman" w:hAnsi="Times New Roman"/>
                <w:sz w:val="26"/>
                <w:szCs w:val="26"/>
                <w:lang w:val="vi-VN"/>
              </w:rPr>
            </w:pPr>
            <w:r w:rsidRPr="00D90E58">
              <w:rPr>
                <w:rFonts w:ascii="Times New Roman" w:hAnsi="Times New Roman"/>
                <w:sz w:val="26"/>
                <w:szCs w:val="26"/>
                <w:lang w:val="vi-VN"/>
              </w:rPr>
              <w:t>- Lắng nghe.</w:t>
            </w:r>
          </w:p>
        </w:tc>
      </w:tr>
      <w:tr w:rsidR="00C01B98" w:rsidRPr="005A53DB" w14:paraId="5972E1A4" w14:textId="77777777" w:rsidTr="00312F81">
        <w:tc>
          <w:tcPr>
            <w:tcW w:w="592" w:type="dxa"/>
          </w:tcPr>
          <w:p w14:paraId="5891E749" w14:textId="77777777" w:rsidR="00C01B98" w:rsidRPr="005A53DB" w:rsidRDefault="00C01B98" w:rsidP="00312F81">
            <w:pPr>
              <w:widowControl w:val="0"/>
              <w:spacing w:after="0" w:line="240" w:lineRule="auto"/>
              <w:rPr>
                <w:rFonts w:ascii="Times New Roman" w:hAnsi="Times New Roman"/>
                <w:b/>
                <w:bCs/>
                <w:sz w:val="26"/>
                <w:szCs w:val="26"/>
                <w:lang w:val="en-GB"/>
              </w:rPr>
            </w:pPr>
            <w:r>
              <w:rPr>
                <w:rFonts w:ascii="Times New Roman" w:hAnsi="Times New Roman"/>
                <w:b/>
                <w:bCs/>
                <w:sz w:val="26"/>
                <w:szCs w:val="26"/>
                <w:lang w:val="en-GB"/>
              </w:rPr>
              <w:lastRenderedPageBreak/>
              <w:t>13’</w:t>
            </w:r>
          </w:p>
        </w:tc>
        <w:tc>
          <w:tcPr>
            <w:tcW w:w="5499" w:type="dxa"/>
          </w:tcPr>
          <w:p w14:paraId="7062BF52" w14:textId="77777777" w:rsidR="00C01B98" w:rsidRPr="007739FD" w:rsidRDefault="00C01B98" w:rsidP="00312F81">
            <w:pPr>
              <w:widowControl w:val="0"/>
              <w:tabs>
                <w:tab w:val="left" w:leader="dot" w:pos="9354"/>
              </w:tabs>
              <w:spacing w:after="0" w:line="240" w:lineRule="auto"/>
              <w:rPr>
                <w:rFonts w:ascii="Times New Roman" w:hAnsi="Times New Roman"/>
                <w:b/>
                <w:bCs/>
                <w:sz w:val="26"/>
                <w:szCs w:val="26"/>
                <w:lang w:val="en-GB"/>
              </w:rPr>
            </w:pPr>
            <w:r>
              <w:rPr>
                <w:rFonts w:ascii="Times New Roman" w:hAnsi="Times New Roman"/>
                <w:b/>
                <w:bCs/>
                <w:sz w:val="26"/>
                <w:szCs w:val="26"/>
                <w:lang w:val="en-GB"/>
              </w:rPr>
              <w:t>3</w:t>
            </w:r>
            <w:r w:rsidRPr="00D90E58">
              <w:rPr>
                <w:rFonts w:ascii="Times New Roman" w:hAnsi="Times New Roman"/>
                <w:b/>
                <w:bCs/>
                <w:sz w:val="26"/>
                <w:szCs w:val="26"/>
                <w:lang w:val="vi-VN"/>
              </w:rPr>
              <w:t>. Hoạt động luyện tập, thực hành</w:t>
            </w:r>
            <w:r>
              <w:rPr>
                <w:rFonts w:ascii="Times New Roman" w:hAnsi="Times New Roman"/>
                <w:b/>
                <w:bCs/>
                <w:sz w:val="26"/>
                <w:szCs w:val="26"/>
                <w:lang w:val="en-GB"/>
              </w:rPr>
              <w:t xml:space="preserve"> (13’)</w:t>
            </w:r>
          </w:p>
        </w:tc>
        <w:tc>
          <w:tcPr>
            <w:tcW w:w="3820" w:type="dxa"/>
          </w:tcPr>
          <w:p w14:paraId="1752AAE5" w14:textId="77777777" w:rsidR="00C01B98" w:rsidRPr="00D90E58" w:rsidRDefault="00C01B98" w:rsidP="00312F81">
            <w:pPr>
              <w:widowControl w:val="0"/>
              <w:tabs>
                <w:tab w:val="left" w:leader="dot" w:pos="9354"/>
              </w:tabs>
              <w:spacing w:after="0" w:line="240" w:lineRule="auto"/>
              <w:rPr>
                <w:rFonts w:ascii="Times New Roman" w:hAnsi="Times New Roman"/>
                <w:sz w:val="26"/>
                <w:szCs w:val="26"/>
                <w:lang w:val="vi-VN"/>
              </w:rPr>
            </w:pPr>
          </w:p>
        </w:tc>
      </w:tr>
      <w:tr w:rsidR="00C01B98" w:rsidRPr="005A53DB" w14:paraId="2DE6C6E9" w14:textId="77777777" w:rsidTr="00312F81">
        <w:tc>
          <w:tcPr>
            <w:tcW w:w="592" w:type="dxa"/>
          </w:tcPr>
          <w:p w14:paraId="2747313D" w14:textId="77777777" w:rsidR="00C01B98" w:rsidRPr="005A53DB" w:rsidRDefault="00C01B98" w:rsidP="00312F81">
            <w:pPr>
              <w:widowControl w:val="0"/>
              <w:spacing w:after="0" w:line="240" w:lineRule="auto"/>
              <w:rPr>
                <w:rFonts w:ascii="Times New Roman" w:hAnsi="Times New Roman"/>
                <w:b/>
                <w:bCs/>
                <w:sz w:val="26"/>
                <w:szCs w:val="26"/>
                <w:lang w:val="en-GB"/>
              </w:rPr>
            </w:pPr>
          </w:p>
        </w:tc>
        <w:tc>
          <w:tcPr>
            <w:tcW w:w="5499" w:type="dxa"/>
          </w:tcPr>
          <w:p w14:paraId="7138B0C6"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lang w:val="vi-VN"/>
              </w:rPr>
            </w:pPr>
            <w:r w:rsidRPr="00D90E58">
              <w:rPr>
                <w:rFonts w:ascii="Times New Roman" w:hAnsi="Times New Roman"/>
                <w:b/>
                <w:bCs/>
                <w:sz w:val="26"/>
                <w:szCs w:val="26"/>
                <w:lang w:val="vi-VN"/>
              </w:rPr>
              <w:t xml:space="preserve">Hoạt động 4: </w:t>
            </w:r>
            <w:r w:rsidRPr="00D90E58">
              <w:rPr>
                <w:rFonts w:ascii="Times New Roman" w:hAnsi="Times New Roman"/>
                <w:sz w:val="26"/>
                <w:szCs w:val="26"/>
                <w:lang w:val="vi-VN"/>
              </w:rPr>
              <w:t xml:space="preserve">Thuyết trình về ước mơ nghề nghiệp </w:t>
            </w:r>
          </w:p>
          <w:p w14:paraId="26E27DF0"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sz w:val="26"/>
                <w:szCs w:val="26"/>
              </w:rPr>
              <w:t>-</w:t>
            </w:r>
            <w:r w:rsidRPr="00D90E58">
              <w:rPr>
                <w:rFonts w:ascii="Times New Roman" w:hAnsi="Times New Roman"/>
                <w:sz w:val="26"/>
                <w:szCs w:val="26"/>
                <w:lang w:val="vi-VN"/>
              </w:rPr>
              <w:t xml:space="preserve"> </w:t>
            </w:r>
            <w:r w:rsidRPr="00D90E58">
              <w:rPr>
                <w:rFonts w:ascii="Times New Roman" w:hAnsi="Times New Roman"/>
                <w:sz w:val="26"/>
                <w:szCs w:val="26"/>
              </w:rPr>
              <w:t>GV tổ chức cho HS làm việc cá nhân để chuẩn bị nội dung thuyết trình về nghề mơ ước.</w:t>
            </w:r>
          </w:p>
          <w:p w14:paraId="5A062A24"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sz w:val="26"/>
                <w:szCs w:val="26"/>
              </w:rPr>
              <w:t>-</w:t>
            </w:r>
            <w:r w:rsidRPr="00D90E58">
              <w:rPr>
                <w:rFonts w:ascii="Times New Roman" w:hAnsi="Times New Roman"/>
                <w:sz w:val="26"/>
                <w:szCs w:val="26"/>
                <w:lang w:val="vi-VN"/>
              </w:rPr>
              <w:t xml:space="preserve"> </w:t>
            </w:r>
            <w:r w:rsidRPr="00D90E58">
              <w:rPr>
                <w:rFonts w:ascii="Times New Roman" w:hAnsi="Times New Roman"/>
                <w:sz w:val="26"/>
                <w:szCs w:val="26"/>
              </w:rPr>
              <w:t>GV hướng dẫn cụ thể như sau:</w:t>
            </w:r>
          </w:p>
          <w:p w14:paraId="398B8BA2"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sz w:val="26"/>
                <w:szCs w:val="26"/>
              </w:rPr>
              <w:t>+ Lựa chọn những nội dung về nghề mơ ước để đưa vào bài thuyết hình: công việc chính của nghề, yêu cầu cần thiết của nghề, lưu ý đảm bảo an toàn nghề nghiệp,...</w:t>
            </w:r>
          </w:p>
          <w:p w14:paraId="3978968D"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sz w:val="26"/>
                <w:szCs w:val="26"/>
              </w:rPr>
              <w:t>+ Lựa chọn hình thức trình bày: vẽ sơ đồ tư duy, viết tóm lược ý chính,...</w:t>
            </w:r>
          </w:p>
          <w:p w14:paraId="62346AC0"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sz w:val="26"/>
                <w:szCs w:val="26"/>
              </w:rPr>
              <w:t>-</w:t>
            </w:r>
            <w:r w:rsidRPr="00D90E58">
              <w:rPr>
                <w:rFonts w:ascii="Times New Roman" w:hAnsi="Times New Roman"/>
                <w:sz w:val="26"/>
                <w:szCs w:val="26"/>
                <w:lang w:val="vi-VN"/>
              </w:rPr>
              <w:t xml:space="preserve"> </w:t>
            </w:r>
            <w:r w:rsidRPr="00D90E58">
              <w:rPr>
                <w:rFonts w:ascii="Times New Roman" w:hAnsi="Times New Roman"/>
                <w:sz w:val="26"/>
                <w:szCs w:val="26"/>
              </w:rPr>
              <w:t>HS tiến hành chuẩn bị nội dung thuyết trình về nghề em mơ ước; khuyến khích HS trình bày sáng tạo, ấn tượng.</w:t>
            </w:r>
          </w:p>
          <w:p w14:paraId="0FF02530"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sz w:val="26"/>
                <w:szCs w:val="26"/>
              </w:rPr>
              <w:t>-</w:t>
            </w:r>
            <w:r w:rsidRPr="00D90E58">
              <w:rPr>
                <w:rFonts w:ascii="Times New Roman" w:hAnsi="Times New Roman"/>
                <w:sz w:val="26"/>
                <w:szCs w:val="26"/>
                <w:lang w:val="vi-VN"/>
              </w:rPr>
              <w:t xml:space="preserve"> </w:t>
            </w:r>
            <w:r w:rsidRPr="00D90E58">
              <w:rPr>
                <w:rFonts w:ascii="Times New Roman" w:hAnsi="Times New Roman"/>
                <w:sz w:val="26"/>
                <w:szCs w:val="26"/>
              </w:rPr>
              <w:t>Sau khi HS làm xong, GV mời một số HS tham gia thuyết trình trước lớp về nghề em mơ ước.</w:t>
            </w:r>
          </w:p>
          <w:p w14:paraId="0ACF6953"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sz w:val="26"/>
                <w:szCs w:val="26"/>
              </w:rPr>
              <w:t>-</w:t>
            </w:r>
            <w:r w:rsidRPr="00D90E58">
              <w:rPr>
                <w:rFonts w:ascii="Times New Roman" w:hAnsi="Times New Roman"/>
                <w:sz w:val="26"/>
                <w:szCs w:val="26"/>
                <w:lang w:val="vi-VN"/>
              </w:rPr>
              <w:t xml:space="preserve"> </w:t>
            </w:r>
            <w:r w:rsidRPr="00D90E58">
              <w:rPr>
                <w:rFonts w:ascii="Times New Roman" w:hAnsi="Times New Roman"/>
                <w:sz w:val="26"/>
                <w:szCs w:val="26"/>
              </w:rPr>
              <w:t>GV đánh giá chung các phần trình bày của HS. Khen ngợi các phần trình bày hay và ấn tượng, thể hiện tốt ý tưởng về nghề mơ ước.</w:t>
            </w:r>
          </w:p>
          <w:p w14:paraId="5208422F"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sz w:val="26"/>
                <w:szCs w:val="26"/>
              </w:rPr>
              <w:t>-</w:t>
            </w:r>
            <w:r w:rsidRPr="00D90E58">
              <w:rPr>
                <w:rFonts w:ascii="Times New Roman" w:hAnsi="Times New Roman"/>
                <w:sz w:val="26"/>
                <w:szCs w:val="26"/>
                <w:lang w:val="vi-VN"/>
              </w:rPr>
              <w:t xml:space="preserve"> </w:t>
            </w:r>
            <w:r w:rsidRPr="00D90E58">
              <w:rPr>
                <w:rFonts w:ascii="Times New Roman" w:hAnsi="Times New Roman"/>
                <w:sz w:val="26"/>
                <w:szCs w:val="26"/>
              </w:rPr>
              <w:t>Tổ chức cho HS chia sẻ trước lớp về những việc cần làm để đạt được ước mơ nghề nghiệp.</w:t>
            </w:r>
          </w:p>
          <w:p w14:paraId="21DFE549"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sz w:val="26"/>
                <w:szCs w:val="26"/>
              </w:rPr>
              <w:t>-</w:t>
            </w:r>
            <w:r w:rsidRPr="00D90E58">
              <w:rPr>
                <w:rFonts w:ascii="Times New Roman" w:hAnsi="Times New Roman"/>
                <w:sz w:val="26"/>
                <w:szCs w:val="26"/>
                <w:lang w:val="vi-VN"/>
              </w:rPr>
              <w:t xml:space="preserve"> </w:t>
            </w:r>
            <w:r w:rsidRPr="00D90E58">
              <w:rPr>
                <w:rFonts w:ascii="Times New Roman" w:hAnsi="Times New Roman"/>
                <w:sz w:val="26"/>
                <w:szCs w:val="26"/>
              </w:rPr>
              <w:t>GV ghi lại các ý chính lên bảng phụ và tổng kết, khuyến khích HS tích cực thực hiện những việc làm để đạt được ước mơ nghề nghiệp.</w:t>
            </w:r>
          </w:p>
          <w:p w14:paraId="256BDDB0" w14:textId="77777777" w:rsidR="00C01B98" w:rsidRPr="00D90E58" w:rsidRDefault="00C01B98" w:rsidP="00312F81">
            <w:pPr>
              <w:widowControl w:val="0"/>
              <w:tabs>
                <w:tab w:val="left" w:leader="dot" w:pos="9354"/>
              </w:tabs>
              <w:spacing w:after="0" w:line="240" w:lineRule="auto"/>
              <w:jc w:val="both"/>
              <w:rPr>
                <w:rFonts w:ascii="Times New Roman" w:hAnsi="Times New Roman"/>
                <w:b/>
                <w:bCs/>
                <w:sz w:val="26"/>
                <w:szCs w:val="26"/>
              </w:rPr>
            </w:pPr>
            <w:r w:rsidRPr="00D90E58">
              <w:rPr>
                <w:rFonts w:ascii="Times New Roman" w:hAnsi="Times New Roman"/>
                <w:b/>
                <w:bCs/>
                <w:sz w:val="26"/>
                <w:szCs w:val="26"/>
                <w:lang w:val="vi-VN"/>
              </w:rPr>
              <w:sym w:font="Wingdings" w:char="F0E0"/>
            </w:r>
            <w:r w:rsidRPr="00D90E58">
              <w:rPr>
                <w:rFonts w:ascii="Times New Roman" w:hAnsi="Times New Roman"/>
                <w:b/>
                <w:bCs/>
                <w:sz w:val="26"/>
                <w:szCs w:val="26"/>
                <w:lang w:val="vi-VN"/>
              </w:rPr>
              <w:t xml:space="preserve"> </w:t>
            </w:r>
            <w:r w:rsidRPr="00D90E58">
              <w:rPr>
                <w:rFonts w:ascii="Times New Roman" w:hAnsi="Times New Roman"/>
                <w:b/>
                <w:bCs/>
                <w:sz w:val="26"/>
                <w:szCs w:val="26"/>
              </w:rPr>
              <w:t>Kết luận</w:t>
            </w:r>
          </w:p>
          <w:p w14:paraId="36247D4F" w14:textId="77777777" w:rsidR="00C01B98" w:rsidRPr="00D90E58" w:rsidRDefault="00C01B98" w:rsidP="00312F81">
            <w:pPr>
              <w:widowControl w:val="0"/>
              <w:tabs>
                <w:tab w:val="left" w:leader="dot" w:pos="9354"/>
              </w:tabs>
              <w:spacing w:after="0" w:line="240" w:lineRule="auto"/>
              <w:rPr>
                <w:rFonts w:ascii="Times New Roman" w:hAnsi="Times New Roman"/>
                <w:b/>
                <w:bCs/>
                <w:sz w:val="26"/>
                <w:szCs w:val="26"/>
                <w:lang w:val="vi-VN"/>
              </w:rPr>
            </w:pPr>
            <w:r w:rsidRPr="00D90E58">
              <w:rPr>
                <w:rFonts w:ascii="Times New Roman" w:hAnsi="Times New Roman"/>
                <w:i/>
                <w:iCs/>
                <w:sz w:val="26"/>
                <w:szCs w:val="26"/>
              </w:rPr>
              <w:t>Thầy/Cô khen ngợi các em đã tự tin thuyết trình về nghề mơ ước. Điều đó chứng tỏ các em đã có những hiểu biết nhất định về nghề mình mong muốn được làm sau này, thể hiện sự tìm tòi, lòng yêu nghề và cao hơn đó là say mê với nghề. Hi vọng các em sẽ đạt được ước mơ nghề nghiệp trong tương lai.</w:t>
            </w:r>
          </w:p>
        </w:tc>
        <w:tc>
          <w:tcPr>
            <w:tcW w:w="3820" w:type="dxa"/>
          </w:tcPr>
          <w:p w14:paraId="30E80768"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lang w:val="vi-VN"/>
              </w:rPr>
            </w:pPr>
          </w:p>
          <w:p w14:paraId="5070F41A"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lang w:val="vi-VN"/>
              </w:rPr>
            </w:pPr>
          </w:p>
          <w:p w14:paraId="185162B0"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sz w:val="26"/>
                <w:szCs w:val="26"/>
              </w:rPr>
              <w:t>- HS</w:t>
            </w:r>
            <w:r w:rsidRPr="00D90E58">
              <w:rPr>
                <w:rFonts w:ascii="Times New Roman" w:hAnsi="Times New Roman"/>
                <w:sz w:val="26"/>
                <w:szCs w:val="26"/>
                <w:lang w:val="vi-VN"/>
              </w:rPr>
              <w:t xml:space="preserve"> tự chuẩn bị nội dung</w:t>
            </w:r>
            <w:r w:rsidRPr="00D90E58">
              <w:rPr>
                <w:rFonts w:ascii="Times New Roman" w:hAnsi="Times New Roman"/>
                <w:sz w:val="26"/>
                <w:szCs w:val="26"/>
              </w:rPr>
              <w:t>.</w:t>
            </w:r>
          </w:p>
          <w:p w14:paraId="0543BA3B"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p>
          <w:p w14:paraId="124C1711"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lang w:val="vi-VN"/>
              </w:rPr>
            </w:pPr>
            <w:r w:rsidRPr="00D90E58">
              <w:rPr>
                <w:rFonts w:ascii="Times New Roman" w:hAnsi="Times New Roman"/>
                <w:sz w:val="26"/>
                <w:szCs w:val="26"/>
                <w:lang w:val="vi-VN"/>
              </w:rPr>
              <w:t>- Lắng nghe.</w:t>
            </w:r>
          </w:p>
          <w:p w14:paraId="0C1DB268"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p>
          <w:p w14:paraId="6A520157"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p>
          <w:p w14:paraId="670A6455"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p>
          <w:p w14:paraId="14B80924"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p>
          <w:p w14:paraId="73437202"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p>
          <w:p w14:paraId="7D799EF3"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p>
          <w:p w14:paraId="3DD3C398"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p>
          <w:p w14:paraId="000366AE"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p>
          <w:p w14:paraId="1D86C721"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p>
          <w:p w14:paraId="5691ED05"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lang w:val="vi-VN"/>
              </w:rPr>
            </w:pPr>
            <w:r w:rsidRPr="00D90E58">
              <w:rPr>
                <w:rFonts w:ascii="Times New Roman" w:hAnsi="Times New Roman"/>
                <w:sz w:val="26"/>
                <w:szCs w:val="26"/>
                <w:lang w:val="vi-VN"/>
              </w:rPr>
              <w:t>- Vài HS lần lượt thuyết trình.</w:t>
            </w:r>
          </w:p>
          <w:p w14:paraId="373EAAAD"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lang w:val="vi-VN"/>
              </w:rPr>
            </w:pPr>
          </w:p>
          <w:p w14:paraId="7A268683"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r w:rsidRPr="00D90E58">
              <w:rPr>
                <w:rFonts w:ascii="Times New Roman" w:hAnsi="Times New Roman"/>
                <w:sz w:val="26"/>
                <w:szCs w:val="26"/>
              </w:rPr>
              <w:t>-</w:t>
            </w:r>
            <w:r w:rsidRPr="00D90E58">
              <w:rPr>
                <w:rFonts w:ascii="Times New Roman" w:hAnsi="Times New Roman"/>
                <w:sz w:val="26"/>
                <w:szCs w:val="26"/>
                <w:lang w:val="vi-VN"/>
              </w:rPr>
              <w:t xml:space="preserve"> </w:t>
            </w:r>
            <w:r w:rsidRPr="00D90E58">
              <w:rPr>
                <w:rFonts w:ascii="Times New Roman" w:hAnsi="Times New Roman"/>
                <w:sz w:val="26"/>
                <w:szCs w:val="26"/>
              </w:rPr>
              <w:t>Các HS khác nhận xét, đóng góp ý kiến cho phần trình bày của bạn.</w:t>
            </w:r>
          </w:p>
          <w:p w14:paraId="33033D5C"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rPr>
            </w:pPr>
          </w:p>
          <w:p w14:paraId="1E55D04F"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lang w:val="vi-VN"/>
              </w:rPr>
            </w:pPr>
            <w:r w:rsidRPr="00D90E58">
              <w:rPr>
                <w:rFonts w:ascii="Times New Roman" w:hAnsi="Times New Roman"/>
                <w:sz w:val="26"/>
                <w:szCs w:val="26"/>
                <w:lang w:val="vi-VN"/>
              </w:rPr>
              <w:t>- Vài HS chia sẻ</w:t>
            </w:r>
          </w:p>
          <w:p w14:paraId="5D253107"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lang w:val="vi-VN"/>
              </w:rPr>
            </w:pPr>
          </w:p>
          <w:p w14:paraId="76D6BA92"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lang w:val="vi-VN"/>
              </w:rPr>
            </w:pPr>
          </w:p>
          <w:p w14:paraId="26C07BDC"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lang w:val="vi-VN"/>
              </w:rPr>
            </w:pPr>
          </w:p>
          <w:p w14:paraId="415C7479"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lang w:val="vi-VN"/>
              </w:rPr>
            </w:pPr>
          </w:p>
          <w:p w14:paraId="12ED1FB9" w14:textId="77777777" w:rsidR="00C01B98" w:rsidRPr="00D90E58" w:rsidRDefault="00C01B98" w:rsidP="00312F81">
            <w:pPr>
              <w:widowControl w:val="0"/>
              <w:tabs>
                <w:tab w:val="left" w:leader="dot" w:pos="9354"/>
              </w:tabs>
              <w:spacing w:after="0" w:line="240" w:lineRule="auto"/>
              <w:rPr>
                <w:rFonts w:ascii="Times New Roman" w:hAnsi="Times New Roman"/>
                <w:sz w:val="26"/>
                <w:szCs w:val="26"/>
                <w:lang w:val="vi-VN"/>
              </w:rPr>
            </w:pPr>
            <w:r w:rsidRPr="00D90E58">
              <w:rPr>
                <w:rFonts w:ascii="Times New Roman" w:hAnsi="Times New Roman"/>
                <w:sz w:val="26"/>
                <w:szCs w:val="26"/>
                <w:lang w:val="vi-VN"/>
              </w:rPr>
              <w:t>- Lắng nghe</w:t>
            </w:r>
          </w:p>
        </w:tc>
      </w:tr>
      <w:tr w:rsidR="00C01B98" w:rsidRPr="005A53DB" w14:paraId="267DF1F6" w14:textId="77777777" w:rsidTr="00312F81">
        <w:tc>
          <w:tcPr>
            <w:tcW w:w="592" w:type="dxa"/>
          </w:tcPr>
          <w:p w14:paraId="0969B629" w14:textId="77777777" w:rsidR="00C01B98" w:rsidRPr="005A53DB" w:rsidRDefault="00C01B98" w:rsidP="00312F81">
            <w:pPr>
              <w:widowControl w:val="0"/>
              <w:spacing w:after="0" w:line="240" w:lineRule="auto"/>
              <w:rPr>
                <w:rFonts w:ascii="Times New Roman" w:hAnsi="Times New Roman"/>
                <w:b/>
                <w:bCs/>
                <w:sz w:val="26"/>
                <w:szCs w:val="26"/>
                <w:lang w:val="en-GB"/>
              </w:rPr>
            </w:pPr>
          </w:p>
        </w:tc>
        <w:tc>
          <w:tcPr>
            <w:tcW w:w="5499" w:type="dxa"/>
          </w:tcPr>
          <w:p w14:paraId="377DEA62" w14:textId="77777777" w:rsidR="00C01B98" w:rsidRPr="00D90E58" w:rsidRDefault="00C01B98" w:rsidP="00312F81">
            <w:pPr>
              <w:widowControl w:val="0"/>
              <w:tabs>
                <w:tab w:val="left" w:leader="dot" w:pos="9354"/>
              </w:tabs>
              <w:spacing w:after="0" w:line="240" w:lineRule="auto"/>
              <w:jc w:val="both"/>
              <w:rPr>
                <w:rFonts w:ascii="Times New Roman" w:hAnsi="Times New Roman"/>
                <w:b/>
                <w:bCs/>
                <w:sz w:val="26"/>
                <w:szCs w:val="26"/>
                <w:lang w:val="vi-VN"/>
              </w:rPr>
            </w:pPr>
            <w:r>
              <w:rPr>
                <w:rFonts w:ascii="Times New Roman" w:hAnsi="Times New Roman"/>
                <w:i/>
                <w:color w:val="FF0000"/>
                <w:sz w:val="26"/>
                <w:szCs w:val="26"/>
              </w:rPr>
              <w:t>-</w:t>
            </w:r>
            <w:r w:rsidRPr="003D3D9E">
              <w:rPr>
                <w:rFonts w:ascii="Times New Roman" w:hAnsi="Times New Roman"/>
                <w:i/>
                <w:color w:val="FF0000"/>
                <w:sz w:val="26"/>
                <w:szCs w:val="26"/>
              </w:rPr>
              <w:t>ATGT: Bài 3: Tham gia giao thông đường hàng không an toàn</w:t>
            </w:r>
          </w:p>
        </w:tc>
        <w:tc>
          <w:tcPr>
            <w:tcW w:w="3820" w:type="dxa"/>
          </w:tcPr>
          <w:p w14:paraId="749580DF"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lang w:val="vi-VN"/>
              </w:rPr>
            </w:pPr>
          </w:p>
        </w:tc>
      </w:tr>
      <w:tr w:rsidR="00C01B98" w:rsidRPr="005A53DB" w14:paraId="037ED0F0" w14:textId="77777777" w:rsidTr="00312F81">
        <w:tc>
          <w:tcPr>
            <w:tcW w:w="592" w:type="dxa"/>
          </w:tcPr>
          <w:p w14:paraId="48B82316" w14:textId="77777777" w:rsidR="00C01B98" w:rsidRPr="005A53DB" w:rsidRDefault="00C01B98" w:rsidP="00312F81">
            <w:pPr>
              <w:widowControl w:val="0"/>
              <w:spacing w:after="0" w:line="240" w:lineRule="auto"/>
              <w:rPr>
                <w:rFonts w:ascii="Times New Roman" w:hAnsi="Times New Roman"/>
                <w:b/>
                <w:bCs/>
                <w:sz w:val="26"/>
                <w:szCs w:val="26"/>
                <w:lang w:val="en-GB"/>
              </w:rPr>
            </w:pPr>
          </w:p>
        </w:tc>
        <w:tc>
          <w:tcPr>
            <w:tcW w:w="5499" w:type="dxa"/>
          </w:tcPr>
          <w:p w14:paraId="5B26F016" w14:textId="77777777" w:rsidR="00C01B98" w:rsidRPr="00D030CE" w:rsidRDefault="00C01B98" w:rsidP="00312F81">
            <w:pPr>
              <w:spacing w:after="0" w:line="240" w:lineRule="auto"/>
              <w:contextualSpacing/>
              <w:jc w:val="both"/>
              <w:rPr>
                <w:rFonts w:ascii="Times New Roman" w:eastAsia="SimSun" w:hAnsi="Times New Roman"/>
                <w:b/>
                <w:sz w:val="26"/>
                <w:szCs w:val="26"/>
              </w:rPr>
            </w:pPr>
            <w:r w:rsidRPr="00D030CE">
              <w:rPr>
                <w:rFonts w:ascii="Times New Roman" w:eastAsia="SimSun" w:hAnsi="Times New Roman"/>
                <w:b/>
                <w:sz w:val="26"/>
                <w:szCs w:val="26"/>
              </w:rPr>
              <w:t>KHỞI ĐỘNG</w:t>
            </w:r>
            <w:r w:rsidRPr="00D030CE">
              <w:rPr>
                <w:rFonts w:ascii="Times New Roman" w:eastAsia="SimSun" w:hAnsi="Times New Roman"/>
                <w:b/>
                <w:sz w:val="26"/>
                <w:szCs w:val="26"/>
                <w:lang w:val="vi-VN"/>
              </w:rPr>
              <w:t>:</w:t>
            </w:r>
          </w:p>
          <w:p w14:paraId="7FD567CF" w14:textId="77777777" w:rsidR="00C01B98" w:rsidRPr="00D030CE" w:rsidRDefault="00C01B98" w:rsidP="00312F81">
            <w:pPr>
              <w:widowControl w:val="0"/>
              <w:tabs>
                <w:tab w:val="left" w:leader="dot" w:pos="9354"/>
              </w:tabs>
              <w:spacing w:after="0" w:line="240" w:lineRule="auto"/>
              <w:jc w:val="both"/>
              <w:rPr>
                <w:rFonts w:ascii="Times New Roman" w:hAnsi="Times New Roman"/>
                <w:b/>
                <w:bCs/>
                <w:sz w:val="26"/>
                <w:szCs w:val="26"/>
                <w:lang w:val="vi-VN"/>
              </w:rPr>
            </w:pPr>
            <w:r w:rsidRPr="00D030CE">
              <w:rPr>
                <w:rFonts w:ascii="Times New Roman" w:hAnsi="Times New Roman"/>
                <w:sz w:val="26"/>
                <w:szCs w:val="26"/>
              </w:rPr>
              <w:t>- Cho học sinh xem phim hướng dẫn đường bay an toàn</w:t>
            </w:r>
          </w:p>
        </w:tc>
        <w:tc>
          <w:tcPr>
            <w:tcW w:w="3820" w:type="dxa"/>
          </w:tcPr>
          <w:p w14:paraId="38FC7F03" w14:textId="77777777" w:rsidR="00C01B98" w:rsidRPr="00D030CE" w:rsidRDefault="00C01B98" w:rsidP="00312F81">
            <w:pPr>
              <w:spacing w:after="0" w:line="240" w:lineRule="auto"/>
              <w:jc w:val="both"/>
              <w:rPr>
                <w:rFonts w:ascii="Times New Roman" w:hAnsi="Times New Roman"/>
                <w:sz w:val="26"/>
                <w:szCs w:val="26"/>
              </w:rPr>
            </w:pPr>
          </w:p>
          <w:p w14:paraId="49A17805" w14:textId="77777777" w:rsidR="00C01B98" w:rsidRPr="00D030CE" w:rsidRDefault="00C01B98" w:rsidP="00312F81">
            <w:pPr>
              <w:spacing w:after="0" w:line="240" w:lineRule="auto"/>
              <w:jc w:val="both"/>
              <w:rPr>
                <w:rFonts w:ascii="Times New Roman" w:hAnsi="Times New Roman"/>
                <w:sz w:val="26"/>
                <w:szCs w:val="26"/>
                <w:lang w:val="pt-BR"/>
              </w:rPr>
            </w:pPr>
            <w:r w:rsidRPr="00D030CE">
              <w:rPr>
                <w:rFonts w:ascii="Times New Roman" w:hAnsi="Times New Roman"/>
                <w:sz w:val="26"/>
                <w:szCs w:val="26"/>
                <w:lang w:val="pt-BR"/>
              </w:rPr>
              <w:t>- HS quan sát video</w:t>
            </w:r>
          </w:p>
          <w:p w14:paraId="5286412A" w14:textId="77777777" w:rsidR="00C01B98" w:rsidRPr="00D030CE" w:rsidRDefault="00C01B98" w:rsidP="00312F81">
            <w:pPr>
              <w:widowControl w:val="0"/>
              <w:tabs>
                <w:tab w:val="left" w:leader="dot" w:pos="9354"/>
              </w:tabs>
              <w:spacing w:after="0" w:line="240" w:lineRule="auto"/>
              <w:jc w:val="both"/>
              <w:rPr>
                <w:rFonts w:ascii="Times New Roman" w:hAnsi="Times New Roman"/>
                <w:sz w:val="26"/>
                <w:szCs w:val="26"/>
                <w:lang w:val="vi-VN"/>
              </w:rPr>
            </w:pPr>
          </w:p>
        </w:tc>
      </w:tr>
      <w:tr w:rsidR="00C01B98" w:rsidRPr="005A53DB" w14:paraId="18277D11" w14:textId="77777777" w:rsidTr="00312F81">
        <w:tc>
          <w:tcPr>
            <w:tcW w:w="592" w:type="dxa"/>
          </w:tcPr>
          <w:p w14:paraId="33223126" w14:textId="77777777" w:rsidR="00C01B98" w:rsidRPr="005A53DB" w:rsidRDefault="00C01B98" w:rsidP="00312F81">
            <w:pPr>
              <w:widowControl w:val="0"/>
              <w:spacing w:after="0" w:line="240" w:lineRule="auto"/>
              <w:rPr>
                <w:rFonts w:ascii="Times New Roman" w:hAnsi="Times New Roman"/>
                <w:b/>
                <w:bCs/>
                <w:sz w:val="26"/>
                <w:szCs w:val="26"/>
                <w:lang w:val="en-GB"/>
              </w:rPr>
            </w:pPr>
          </w:p>
        </w:tc>
        <w:tc>
          <w:tcPr>
            <w:tcW w:w="5499" w:type="dxa"/>
          </w:tcPr>
          <w:p w14:paraId="41C44DDB" w14:textId="77777777" w:rsidR="00C01B98" w:rsidRPr="00D030CE" w:rsidRDefault="00C01B98" w:rsidP="00312F81">
            <w:pPr>
              <w:spacing w:after="0" w:line="240" w:lineRule="auto"/>
              <w:contextualSpacing/>
              <w:jc w:val="both"/>
              <w:rPr>
                <w:rFonts w:ascii="Times New Roman" w:eastAsia="SimSun" w:hAnsi="Times New Roman"/>
                <w:b/>
                <w:sz w:val="26"/>
                <w:szCs w:val="26"/>
              </w:rPr>
            </w:pPr>
            <w:r w:rsidRPr="00D030CE">
              <w:rPr>
                <w:rFonts w:ascii="Times New Roman" w:eastAsia="SimSun" w:hAnsi="Times New Roman"/>
                <w:b/>
                <w:sz w:val="26"/>
                <w:szCs w:val="26"/>
              </w:rPr>
              <w:t xml:space="preserve"> KHÁM PHÁ</w:t>
            </w:r>
          </w:p>
          <w:p w14:paraId="22EB963D" w14:textId="77777777" w:rsidR="00C01B98" w:rsidRPr="00D030CE" w:rsidRDefault="00C01B98" w:rsidP="00312F81">
            <w:pPr>
              <w:spacing w:after="0" w:line="240" w:lineRule="auto"/>
              <w:contextualSpacing/>
              <w:jc w:val="both"/>
              <w:rPr>
                <w:rFonts w:ascii="Times New Roman" w:eastAsia="SimSun" w:hAnsi="Times New Roman"/>
                <w:b/>
                <w:sz w:val="26"/>
                <w:szCs w:val="26"/>
                <w:lang w:val="vi-VN"/>
              </w:rPr>
            </w:pPr>
            <w:r w:rsidRPr="00D030CE">
              <w:rPr>
                <w:rFonts w:ascii="Times New Roman" w:eastAsia="SimSun" w:hAnsi="Times New Roman"/>
                <w:b/>
                <w:sz w:val="26"/>
                <w:szCs w:val="26"/>
                <w:lang w:val="vi-VN"/>
              </w:rPr>
              <w:t xml:space="preserve">1. Tìm hiểu những </w:t>
            </w:r>
            <w:r w:rsidRPr="00D030CE">
              <w:rPr>
                <w:rFonts w:ascii="Times New Roman" w:eastAsia="SimSun" w:hAnsi="Times New Roman"/>
                <w:b/>
                <w:sz w:val="26"/>
                <w:szCs w:val="26"/>
              </w:rPr>
              <w:t>việc cần làm khi tham gia giao thông đường hàng không</w:t>
            </w:r>
            <w:r w:rsidRPr="00D030CE">
              <w:rPr>
                <w:rFonts w:ascii="Times New Roman" w:eastAsia="SimSun" w:hAnsi="Times New Roman"/>
                <w:b/>
                <w:sz w:val="26"/>
                <w:szCs w:val="26"/>
                <w:lang w:val="vi-VN"/>
              </w:rPr>
              <w:t xml:space="preserve">: </w:t>
            </w:r>
          </w:p>
          <w:p w14:paraId="42EF672B" w14:textId="77777777" w:rsidR="00C01B98" w:rsidRPr="00D030CE" w:rsidRDefault="00C01B98" w:rsidP="00312F81">
            <w:pPr>
              <w:spacing w:after="0" w:line="240" w:lineRule="auto"/>
              <w:jc w:val="both"/>
              <w:rPr>
                <w:rFonts w:ascii="Times New Roman" w:hAnsi="Times New Roman"/>
                <w:sz w:val="26"/>
                <w:szCs w:val="26"/>
                <w:lang w:val="vi-VN"/>
              </w:rPr>
            </w:pPr>
            <w:r w:rsidRPr="00D030CE">
              <w:rPr>
                <w:rFonts w:ascii="Times New Roman" w:hAnsi="Times New Roman"/>
                <w:sz w:val="26"/>
                <w:szCs w:val="26"/>
              </w:rPr>
              <w:t>- GV yêu cầu HS quan sát tranh và đọc thông tin để tìm hiểu những việc cần làm khi tham gia giao thông đường hàng không</w:t>
            </w:r>
            <w:r w:rsidRPr="00D030CE">
              <w:rPr>
                <w:rFonts w:ascii="Times New Roman" w:hAnsi="Times New Roman"/>
                <w:sz w:val="26"/>
                <w:szCs w:val="26"/>
                <w:lang w:val="vi-VN"/>
              </w:rPr>
              <w:t>.</w:t>
            </w:r>
          </w:p>
          <w:p w14:paraId="7555C19F" w14:textId="77777777" w:rsidR="00C01B98" w:rsidRPr="00D030CE" w:rsidRDefault="00C01B98" w:rsidP="00312F81">
            <w:pPr>
              <w:spacing w:after="0" w:line="240" w:lineRule="auto"/>
              <w:jc w:val="both"/>
              <w:rPr>
                <w:rFonts w:ascii="Times New Roman" w:hAnsi="Times New Roman"/>
                <w:sz w:val="26"/>
                <w:szCs w:val="26"/>
              </w:rPr>
            </w:pPr>
            <w:r w:rsidRPr="00D030CE">
              <w:rPr>
                <w:rFonts w:ascii="Times New Roman" w:hAnsi="Times New Roman"/>
                <w:sz w:val="26"/>
                <w:szCs w:val="26"/>
              </w:rPr>
              <w:t>- Giáo viên yêu cầu học sinh trình bày.</w:t>
            </w:r>
          </w:p>
          <w:p w14:paraId="75F1EB44" w14:textId="77777777" w:rsidR="00C01B98" w:rsidRPr="00D030CE" w:rsidRDefault="00C01B98" w:rsidP="00312F81">
            <w:pPr>
              <w:spacing w:after="0" w:line="240" w:lineRule="auto"/>
              <w:jc w:val="both"/>
              <w:rPr>
                <w:rFonts w:ascii="Times New Roman" w:hAnsi="Times New Roman"/>
                <w:sz w:val="26"/>
                <w:szCs w:val="26"/>
              </w:rPr>
            </w:pPr>
            <w:r w:rsidRPr="00D030CE">
              <w:rPr>
                <w:rFonts w:ascii="Times New Roman" w:hAnsi="Times New Roman"/>
                <w:sz w:val="26"/>
                <w:szCs w:val="26"/>
              </w:rPr>
              <w:t>- GV nhận xét</w:t>
            </w:r>
            <w:r w:rsidRPr="00D030CE">
              <w:rPr>
                <w:rFonts w:ascii="Times New Roman" w:hAnsi="Times New Roman"/>
                <w:sz w:val="26"/>
                <w:szCs w:val="26"/>
                <w:lang w:val="vi-VN"/>
              </w:rPr>
              <w:t>, đánh giá,</w:t>
            </w:r>
            <w:r w:rsidRPr="00D030CE">
              <w:rPr>
                <w:rFonts w:ascii="Times New Roman" w:hAnsi="Times New Roman"/>
                <w:sz w:val="26"/>
                <w:szCs w:val="26"/>
              </w:rPr>
              <w:t xml:space="preserve"> tuyên dương. </w:t>
            </w:r>
          </w:p>
          <w:p w14:paraId="5CDB8F4E" w14:textId="77777777" w:rsidR="00C01B98" w:rsidRPr="00D030CE" w:rsidRDefault="00C01B98" w:rsidP="00312F81">
            <w:pPr>
              <w:spacing w:after="0" w:line="240" w:lineRule="auto"/>
              <w:jc w:val="both"/>
              <w:rPr>
                <w:rFonts w:ascii="Times New Roman" w:hAnsi="Times New Roman"/>
                <w:b/>
                <w:sz w:val="26"/>
                <w:szCs w:val="26"/>
              </w:rPr>
            </w:pPr>
            <w:r w:rsidRPr="00D030CE">
              <w:rPr>
                <w:rFonts w:ascii="Times New Roman" w:hAnsi="Times New Roman"/>
                <w:b/>
                <w:sz w:val="26"/>
                <w:szCs w:val="26"/>
              </w:rPr>
              <w:t>2. Tìm hiểu một số hành vi cần tránh khi tham gia giao thông đường hàng không</w:t>
            </w:r>
          </w:p>
          <w:p w14:paraId="6E158A0F" w14:textId="77777777" w:rsidR="00C01B98" w:rsidRPr="00D030CE" w:rsidRDefault="00C01B98" w:rsidP="00312F81">
            <w:pPr>
              <w:spacing w:after="0" w:line="240" w:lineRule="auto"/>
              <w:jc w:val="both"/>
              <w:rPr>
                <w:rFonts w:ascii="Times New Roman" w:hAnsi="Times New Roman"/>
                <w:sz w:val="26"/>
                <w:szCs w:val="26"/>
                <w:lang w:val="vi-VN"/>
              </w:rPr>
            </w:pPr>
            <w:r w:rsidRPr="00D030CE">
              <w:rPr>
                <w:rFonts w:ascii="Times New Roman" w:hAnsi="Times New Roman"/>
                <w:sz w:val="26"/>
                <w:szCs w:val="26"/>
                <w:lang w:val="vi-VN"/>
              </w:rPr>
              <w:t xml:space="preserve">- </w:t>
            </w:r>
            <w:r w:rsidRPr="00D030CE">
              <w:rPr>
                <w:rFonts w:ascii="Times New Roman" w:hAnsi="Times New Roman"/>
                <w:sz w:val="26"/>
                <w:szCs w:val="26"/>
              </w:rPr>
              <w:t>Yêu cầu quan sát tranh và tìm hiểu một số hành vi không được làm khi tham gia giao thông đường hàng không</w:t>
            </w:r>
            <w:r w:rsidRPr="00D030CE">
              <w:rPr>
                <w:rFonts w:ascii="Times New Roman" w:hAnsi="Times New Roman"/>
                <w:sz w:val="26"/>
                <w:szCs w:val="26"/>
                <w:lang w:val="vi-VN"/>
              </w:rPr>
              <w:t>.</w:t>
            </w:r>
          </w:p>
          <w:p w14:paraId="4B5E62C6" w14:textId="77777777" w:rsidR="00C01B98" w:rsidRPr="00D030CE" w:rsidRDefault="00C01B98" w:rsidP="00312F81">
            <w:pPr>
              <w:widowControl w:val="0"/>
              <w:tabs>
                <w:tab w:val="left" w:leader="dot" w:pos="9354"/>
              </w:tabs>
              <w:spacing w:after="0" w:line="240" w:lineRule="auto"/>
              <w:jc w:val="both"/>
              <w:rPr>
                <w:rFonts w:ascii="Times New Roman" w:hAnsi="Times New Roman"/>
                <w:b/>
                <w:bCs/>
                <w:sz w:val="26"/>
                <w:szCs w:val="26"/>
                <w:lang w:val="vi-VN"/>
              </w:rPr>
            </w:pPr>
            <w:r w:rsidRPr="00D030CE">
              <w:rPr>
                <w:rFonts w:ascii="Times New Roman" w:hAnsi="Times New Roman"/>
                <w:sz w:val="26"/>
                <w:szCs w:val="26"/>
              </w:rPr>
              <w:t>- GV nhận xét</w:t>
            </w:r>
            <w:r w:rsidRPr="00D030CE">
              <w:rPr>
                <w:rFonts w:ascii="Times New Roman" w:hAnsi="Times New Roman"/>
                <w:sz w:val="26"/>
                <w:szCs w:val="26"/>
                <w:lang w:val="vi-VN"/>
              </w:rPr>
              <w:t>, đánh giá,</w:t>
            </w:r>
            <w:r w:rsidRPr="00D030CE">
              <w:rPr>
                <w:rFonts w:ascii="Times New Roman" w:hAnsi="Times New Roman"/>
                <w:sz w:val="26"/>
                <w:szCs w:val="26"/>
              </w:rPr>
              <w:t xml:space="preserve"> tuyên dương</w:t>
            </w:r>
            <w:r w:rsidRPr="00D030CE">
              <w:rPr>
                <w:rFonts w:ascii="Times New Roman" w:hAnsi="Times New Roman"/>
                <w:sz w:val="26"/>
                <w:szCs w:val="26"/>
                <w:lang w:val="vi-VN"/>
              </w:rPr>
              <w:t xml:space="preserve"> và kết luận</w:t>
            </w:r>
            <w:r w:rsidRPr="00D030CE">
              <w:rPr>
                <w:rFonts w:ascii="Times New Roman" w:hAnsi="Times New Roman"/>
                <w:sz w:val="26"/>
                <w:szCs w:val="26"/>
              </w:rPr>
              <w:t xml:space="preserve">. </w:t>
            </w:r>
          </w:p>
        </w:tc>
        <w:tc>
          <w:tcPr>
            <w:tcW w:w="3820" w:type="dxa"/>
          </w:tcPr>
          <w:p w14:paraId="7F00338C" w14:textId="77777777" w:rsidR="00C01B98" w:rsidRPr="00D030CE" w:rsidRDefault="00C01B98" w:rsidP="00312F81">
            <w:pPr>
              <w:spacing w:after="0" w:line="240" w:lineRule="auto"/>
              <w:jc w:val="both"/>
              <w:rPr>
                <w:rFonts w:ascii="Times New Roman" w:hAnsi="Times New Roman"/>
                <w:sz w:val="26"/>
                <w:szCs w:val="26"/>
              </w:rPr>
            </w:pPr>
          </w:p>
          <w:p w14:paraId="45C67819" w14:textId="77777777" w:rsidR="00C01B98" w:rsidRPr="00D030CE" w:rsidRDefault="00C01B98" w:rsidP="00312F81">
            <w:pPr>
              <w:spacing w:after="0" w:line="240" w:lineRule="auto"/>
              <w:jc w:val="both"/>
              <w:rPr>
                <w:rFonts w:ascii="Times New Roman" w:hAnsi="Times New Roman"/>
                <w:sz w:val="26"/>
                <w:szCs w:val="26"/>
              </w:rPr>
            </w:pPr>
          </w:p>
          <w:p w14:paraId="69FA22D5" w14:textId="77777777" w:rsidR="00C01B98" w:rsidRPr="00D030CE" w:rsidRDefault="00C01B98" w:rsidP="00312F81">
            <w:pPr>
              <w:spacing w:after="0" w:line="240" w:lineRule="auto"/>
              <w:jc w:val="both"/>
              <w:rPr>
                <w:rFonts w:ascii="Times New Roman" w:hAnsi="Times New Roman"/>
                <w:sz w:val="26"/>
                <w:szCs w:val="26"/>
              </w:rPr>
            </w:pPr>
          </w:p>
          <w:p w14:paraId="3C1737B8" w14:textId="77777777" w:rsidR="00C01B98" w:rsidRPr="00D030CE" w:rsidRDefault="00C01B98" w:rsidP="00312F81">
            <w:pPr>
              <w:spacing w:after="0" w:line="240" w:lineRule="auto"/>
              <w:jc w:val="both"/>
              <w:rPr>
                <w:rFonts w:ascii="Times New Roman" w:hAnsi="Times New Roman"/>
                <w:sz w:val="26"/>
                <w:szCs w:val="26"/>
              </w:rPr>
            </w:pPr>
            <w:r w:rsidRPr="00D030CE">
              <w:rPr>
                <w:rFonts w:ascii="Times New Roman" w:hAnsi="Times New Roman"/>
                <w:sz w:val="26"/>
                <w:szCs w:val="26"/>
              </w:rPr>
              <w:t>-</w:t>
            </w:r>
            <w:r w:rsidRPr="00D030CE">
              <w:rPr>
                <w:rFonts w:ascii="Times New Roman" w:hAnsi="Times New Roman"/>
                <w:sz w:val="26"/>
                <w:szCs w:val="26"/>
                <w:lang w:val="vi-VN"/>
              </w:rPr>
              <w:t xml:space="preserve"> </w:t>
            </w:r>
            <w:r w:rsidRPr="00D030CE">
              <w:rPr>
                <w:rFonts w:ascii="Times New Roman" w:hAnsi="Times New Roman"/>
                <w:sz w:val="26"/>
                <w:szCs w:val="26"/>
              </w:rPr>
              <w:t>HS quan sát tranh và suy</w:t>
            </w:r>
            <w:r w:rsidRPr="00D030CE">
              <w:rPr>
                <w:rFonts w:ascii="Times New Roman" w:hAnsi="Times New Roman"/>
                <w:sz w:val="26"/>
                <w:szCs w:val="26"/>
                <w:lang w:val="vi-VN"/>
              </w:rPr>
              <w:t xml:space="preserve"> nghĩ</w:t>
            </w:r>
            <w:r w:rsidRPr="00D030CE">
              <w:rPr>
                <w:rFonts w:ascii="Times New Roman" w:hAnsi="Times New Roman"/>
                <w:sz w:val="26"/>
                <w:szCs w:val="26"/>
              </w:rPr>
              <w:t xml:space="preserve">. </w:t>
            </w:r>
          </w:p>
          <w:p w14:paraId="61C16EB9" w14:textId="77777777" w:rsidR="00C01B98" w:rsidRPr="00D030CE" w:rsidRDefault="00C01B98" w:rsidP="00312F81">
            <w:pPr>
              <w:spacing w:after="0" w:line="240" w:lineRule="auto"/>
              <w:jc w:val="both"/>
              <w:rPr>
                <w:rFonts w:ascii="Times New Roman" w:hAnsi="Times New Roman"/>
                <w:sz w:val="26"/>
                <w:szCs w:val="26"/>
              </w:rPr>
            </w:pPr>
          </w:p>
          <w:p w14:paraId="54C1AA17" w14:textId="77777777" w:rsidR="00C01B98" w:rsidRPr="00D030CE" w:rsidRDefault="00C01B98" w:rsidP="00312F81">
            <w:pPr>
              <w:spacing w:after="0" w:line="240" w:lineRule="auto"/>
              <w:jc w:val="both"/>
              <w:rPr>
                <w:rFonts w:ascii="Times New Roman" w:hAnsi="Times New Roman"/>
                <w:sz w:val="26"/>
                <w:szCs w:val="26"/>
                <w:lang w:val="vi-VN"/>
              </w:rPr>
            </w:pPr>
          </w:p>
          <w:p w14:paraId="24A70A00" w14:textId="77777777" w:rsidR="00C01B98" w:rsidRPr="00D030CE" w:rsidRDefault="00C01B98" w:rsidP="00312F81">
            <w:pPr>
              <w:spacing w:after="0" w:line="240" w:lineRule="auto"/>
              <w:jc w:val="both"/>
              <w:rPr>
                <w:rFonts w:ascii="Times New Roman" w:hAnsi="Times New Roman"/>
                <w:sz w:val="26"/>
                <w:szCs w:val="26"/>
              </w:rPr>
            </w:pPr>
            <w:r w:rsidRPr="00D030CE">
              <w:rPr>
                <w:rFonts w:ascii="Times New Roman" w:hAnsi="Times New Roman"/>
                <w:sz w:val="26"/>
                <w:szCs w:val="26"/>
              </w:rPr>
              <w:t>- HS</w:t>
            </w:r>
            <w:r w:rsidRPr="00D030CE">
              <w:rPr>
                <w:rFonts w:ascii="Times New Roman" w:hAnsi="Times New Roman"/>
                <w:sz w:val="26"/>
                <w:szCs w:val="26"/>
                <w:lang w:val="vi-VN"/>
              </w:rPr>
              <w:t xml:space="preserve"> </w:t>
            </w:r>
            <w:r w:rsidRPr="00D030CE">
              <w:rPr>
                <w:rFonts w:ascii="Times New Roman" w:hAnsi="Times New Roman"/>
                <w:sz w:val="26"/>
                <w:szCs w:val="26"/>
              </w:rPr>
              <w:t>báo cáo kết quả</w:t>
            </w:r>
            <w:r w:rsidRPr="00D030CE">
              <w:rPr>
                <w:rFonts w:ascii="Times New Roman" w:hAnsi="Times New Roman"/>
                <w:sz w:val="26"/>
                <w:szCs w:val="26"/>
                <w:lang w:val="vi-VN"/>
              </w:rPr>
              <w:t>.</w:t>
            </w:r>
            <w:r w:rsidRPr="00D030CE">
              <w:rPr>
                <w:rFonts w:ascii="Times New Roman" w:hAnsi="Times New Roman"/>
                <w:sz w:val="26"/>
                <w:szCs w:val="26"/>
              </w:rPr>
              <w:t xml:space="preserve"> </w:t>
            </w:r>
          </w:p>
          <w:p w14:paraId="37376D14" w14:textId="77777777" w:rsidR="00C01B98" w:rsidRPr="00D030CE" w:rsidRDefault="00C01B98" w:rsidP="00312F81">
            <w:pPr>
              <w:spacing w:after="0" w:line="240" w:lineRule="auto"/>
              <w:jc w:val="both"/>
              <w:rPr>
                <w:rFonts w:ascii="Times New Roman" w:hAnsi="Times New Roman"/>
                <w:sz w:val="26"/>
                <w:szCs w:val="26"/>
              </w:rPr>
            </w:pPr>
          </w:p>
          <w:p w14:paraId="64607241" w14:textId="77777777" w:rsidR="00C01B98" w:rsidRPr="00D030CE" w:rsidRDefault="00C01B98" w:rsidP="00312F81">
            <w:pPr>
              <w:spacing w:after="0" w:line="240" w:lineRule="auto"/>
              <w:jc w:val="both"/>
              <w:rPr>
                <w:rFonts w:ascii="Times New Roman" w:hAnsi="Times New Roman"/>
                <w:sz w:val="26"/>
                <w:szCs w:val="26"/>
              </w:rPr>
            </w:pPr>
          </w:p>
          <w:p w14:paraId="630C0738" w14:textId="77777777" w:rsidR="00C01B98" w:rsidRPr="00D030CE" w:rsidRDefault="00C01B98" w:rsidP="00312F81">
            <w:pPr>
              <w:spacing w:after="0" w:line="240" w:lineRule="auto"/>
              <w:jc w:val="both"/>
              <w:rPr>
                <w:rFonts w:ascii="Times New Roman" w:hAnsi="Times New Roman"/>
                <w:sz w:val="26"/>
                <w:szCs w:val="26"/>
              </w:rPr>
            </w:pPr>
          </w:p>
          <w:p w14:paraId="5F7DE6DA" w14:textId="77777777" w:rsidR="00C01B98" w:rsidRPr="00D030CE" w:rsidRDefault="00C01B98" w:rsidP="00312F81">
            <w:pPr>
              <w:spacing w:after="0" w:line="240" w:lineRule="auto"/>
              <w:jc w:val="both"/>
              <w:rPr>
                <w:rFonts w:ascii="Times New Roman" w:hAnsi="Times New Roman"/>
                <w:sz w:val="26"/>
                <w:szCs w:val="26"/>
                <w:lang w:val="vi-VN"/>
              </w:rPr>
            </w:pPr>
            <w:r w:rsidRPr="00D030CE">
              <w:rPr>
                <w:rFonts w:ascii="Times New Roman" w:hAnsi="Times New Roman"/>
                <w:sz w:val="26"/>
                <w:szCs w:val="26"/>
                <w:lang w:val="vi-VN"/>
              </w:rPr>
              <w:t xml:space="preserve">- HS </w:t>
            </w:r>
            <w:r w:rsidRPr="00D030CE">
              <w:rPr>
                <w:rFonts w:ascii="Times New Roman" w:hAnsi="Times New Roman"/>
                <w:sz w:val="26"/>
                <w:szCs w:val="26"/>
              </w:rPr>
              <w:t>quan sát tranh</w:t>
            </w:r>
            <w:r w:rsidRPr="00D030CE">
              <w:rPr>
                <w:rFonts w:ascii="Times New Roman" w:hAnsi="Times New Roman"/>
                <w:sz w:val="26"/>
                <w:szCs w:val="26"/>
                <w:lang w:val="vi-VN"/>
              </w:rPr>
              <w:t xml:space="preserve"> và nêu ý kiến.</w:t>
            </w:r>
          </w:p>
          <w:p w14:paraId="7C0E2E88" w14:textId="77777777" w:rsidR="00C01B98" w:rsidRDefault="00C01B98" w:rsidP="00312F81">
            <w:pPr>
              <w:spacing w:after="0" w:line="240" w:lineRule="auto"/>
              <w:jc w:val="both"/>
              <w:rPr>
                <w:rFonts w:ascii="Times New Roman" w:hAnsi="Times New Roman"/>
                <w:sz w:val="26"/>
                <w:szCs w:val="26"/>
              </w:rPr>
            </w:pPr>
          </w:p>
          <w:p w14:paraId="471C027B" w14:textId="77777777" w:rsidR="00C01B98" w:rsidRPr="00D030CE" w:rsidRDefault="00C01B98" w:rsidP="00312F81">
            <w:pPr>
              <w:spacing w:after="0" w:line="240" w:lineRule="auto"/>
              <w:jc w:val="both"/>
              <w:rPr>
                <w:rFonts w:ascii="Times New Roman" w:hAnsi="Times New Roman"/>
                <w:sz w:val="26"/>
                <w:szCs w:val="26"/>
                <w:lang w:val="en-GB"/>
              </w:rPr>
            </w:pPr>
          </w:p>
          <w:p w14:paraId="1897F1E4" w14:textId="77777777" w:rsidR="00C01B98" w:rsidRPr="00D030CE" w:rsidRDefault="00C01B98" w:rsidP="00312F81">
            <w:pPr>
              <w:widowControl w:val="0"/>
              <w:tabs>
                <w:tab w:val="left" w:leader="dot" w:pos="9354"/>
              </w:tabs>
              <w:spacing w:after="0" w:line="240" w:lineRule="auto"/>
              <w:jc w:val="both"/>
              <w:rPr>
                <w:rFonts w:ascii="Times New Roman" w:hAnsi="Times New Roman"/>
                <w:sz w:val="26"/>
                <w:szCs w:val="26"/>
                <w:lang w:val="vi-VN"/>
              </w:rPr>
            </w:pPr>
            <w:r w:rsidRPr="00D030CE">
              <w:rPr>
                <w:rFonts w:ascii="Times New Roman" w:hAnsi="Times New Roman"/>
                <w:sz w:val="26"/>
                <w:szCs w:val="26"/>
              </w:rPr>
              <w:t>- HS nêu phần cần Ghi nhớ</w:t>
            </w:r>
          </w:p>
        </w:tc>
      </w:tr>
      <w:tr w:rsidR="00C01B98" w:rsidRPr="005A53DB" w14:paraId="3856ADD5" w14:textId="77777777" w:rsidTr="00312F81">
        <w:tc>
          <w:tcPr>
            <w:tcW w:w="592" w:type="dxa"/>
          </w:tcPr>
          <w:p w14:paraId="3DF5A25C" w14:textId="77777777" w:rsidR="00C01B98" w:rsidRPr="005A53DB" w:rsidRDefault="00C01B98" w:rsidP="00312F81">
            <w:pPr>
              <w:widowControl w:val="0"/>
              <w:spacing w:after="0" w:line="240" w:lineRule="auto"/>
              <w:rPr>
                <w:rFonts w:ascii="Times New Roman" w:hAnsi="Times New Roman"/>
                <w:b/>
                <w:bCs/>
                <w:sz w:val="26"/>
                <w:szCs w:val="26"/>
                <w:lang w:val="en-GB"/>
              </w:rPr>
            </w:pPr>
            <w:r>
              <w:rPr>
                <w:rFonts w:ascii="Times New Roman" w:hAnsi="Times New Roman"/>
                <w:b/>
                <w:bCs/>
                <w:sz w:val="26"/>
                <w:szCs w:val="26"/>
                <w:lang w:val="en-GB"/>
              </w:rPr>
              <w:t>5’</w:t>
            </w:r>
          </w:p>
        </w:tc>
        <w:tc>
          <w:tcPr>
            <w:tcW w:w="5499" w:type="dxa"/>
          </w:tcPr>
          <w:p w14:paraId="13626B35" w14:textId="77777777" w:rsidR="00C01B98" w:rsidRPr="007739FD" w:rsidRDefault="00C01B98" w:rsidP="00312F81">
            <w:pPr>
              <w:widowControl w:val="0"/>
              <w:tabs>
                <w:tab w:val="left" w:leader="dot" w:pos="9354"/>
              </w:tabs>
              <w:spacing w:after="0" w:line="240" w:lineRule="auto"/>
              <w:jc w:val="both"/>
              <w:rPr>
                <w:rFonts w:ascii="Times New Roman" w:hAnsi="Times New Roman"/>
                <w:b/>
                <w:bCs/>
                <w:sz w:val="26"/>
                <w:szCs w:val="26"/>
                <w:lang w:val="en-GB"/>
              </w:rPr>
            </w:pPr>
            <w:r>
              <w:rPr>
                <w:rFonts w:ascii="Times New Roman" w:hAnsi="Times New Roman"/>
                <w:b/>
                <w:bCs/>
                <w:sz w:val="26"/>
                <w:szCs w:val="26"/>
                <w:lang w:val="en-GB"/>
              </w:rPr>
              <w:t>4</w:t>
            </w:r>
            <w:r w:rsidRPr="00D90E58">
              <w:rPr>
                <w:rFonts w:ascii="Times New Roman" w:hAnsi="Times New Roman"/>
                <w:b/>
                <w:bCs/>
                <w:sz w:val="26"/>
                <w:szCs w:val="26"/>
                <w:lang w:val="vi-VN"/>
              </w:rPr>
              <w:t>. Hoạt động vận dụng</w:t>
            </w:r>
            <w:r>
              <w:rPr>
                <w:rFonts w:ascii="Times New Roman" w:hAnsi="Times New Roman"/>
                <w:b/>
                <w:bCs/>
                <w:sz w:val="26"/>
                <w:szCs w:val="26"/>
                <w:lang w:val="en-GB"/>
              </w:rPr>
              <w:t>, trải nghiệm (5’)</w:t>
            </w:r>
          </w:p>
        </w:tc>
        <w:tc>
          <w:tcPr>
            <w:tcW w:w="3820" w:type="dxa"/>
          </w:tcPr>
          <w:p w14:paraId="41B7842E" w14:textId="77777777" w:rsidR="00C01B98" w:rsidRPr="00D030CE" w:rsidRDefault="00C01B98" w:rsidP="00312F81">
            <w:pPr>
              <w:widowControl w:val="0"/>
              <w:tabs>
                <w:tab w:val="left" w:leader="dot" w:pos="9354"/>
              </w:tabs>
              <w:spacing w:after="0" w:line="240" w:lineRule="auto"/>
              <w:jc w:val="both"/>
              <w:rPr>
                <w:rFonts w:ascii="Times New Roman" w:hAnsi="Times New Roman"/>
                <w:sz w:val="26"/>
                <w:szCs w:val="26"/>
                <w:lang w:val="en-GB"/>
              </w:rPr>
            </w:pPr>
          </w:p>
        </w:tc>
      </w:tr>
      <w:tr w:rsidR="00C01B98" w:rsidRPr="005A53DB" w14:paraId="791B5EB0" w14:textId="77777777" w:rsidTr="00312F81">
        <w:tc>
          <w:tcPr>
            <w:tcW w:w="592" w:type="dxa"/>
          </w:tcPr>
          <w:p w14:paraId="7057850A" w14:textId="77777777" w:rsidR="00C01B98" w:rsidRPr="005A53DB" w:rsidRDefault="00C01B98" w:rsidP="00312F81">
            <w:pPr>
              <w:widowControl w:val="0"/>
              <w:spacing w:after="0" w:line="240" w:lineRule="auto"/>
              <w:rPr>
                <w:rFonts w:ascii="Times New Roman" w:hAnsi="Times New Roman"/>
                <w:b/>
                <w:bCs/>
                <w:sz w:val="26"/>
                <w:szCs w:val="26"/>
                <w:lang w:val="en-GB"/>
              </w:rPr>
            </w:pPr>
          </w:p>
        </w:tc>
        <w:tc>
          <w:tcPr>
            <w:tcW w:w="5499" w:type="dxa"/>
          </w:tcPr>
          <w:p w14:paraId="6897C778"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lang w:val="vi-VN"/>
              </w:rPr>
            </w:pPr>
            <w:r w:rsidRPr="00D90E58">
              <w:rPr>
                <w:rFonts w:ascii="Times New Roman" w:hAnsi="Times New Roman"/>
                <w:sz w:val="26"/>
                <w:szCs w:val="26"/>
                <w:lang w:val="vi-VN"/>
              </w:rPr>
              <w:t>GV hướng dẫn HS:</w:t>
            </w:r>
          </w:p>
          <w:p w14:paraId="21CC23BB"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lang w:val="vi-VN"/>
              </w:rPr>
            </w:pPr>
            <w:r w:rsidRPr="00D90E58">
              <w:rPr>
                <w:rFonts w:ascii="Times New Roman" w:hAnsi="Times New Roman"/>
                <w:sz w:val="26"/>
                <w:szCs w:val="26"/>
                <w:lang w:val="vi-VN"/>
              </w:rPr>
              <w:t>- Chia sẻ với người thân về ước mơ nghề nghiệp của mình.</w:t>
            </w:r>
          </w:p>
          <w:p w14:paraId="2F838E4F" w14:textId="77777777" w:rsidR="00C01B98" w:rsidRPr="00D90E58" w:rsidRDefault="00C01B98" w:rsidP="00312F81">
            <w:pPr>
              <w:widowControl w:val="0"/>
              <w:tabs>
                <w:tab w:val="left" w:leader="dot" w:pos="9354"/>
              </w:tabs>
              <w:spacing w:after="0" w:line="240" w:lineRule="auto"/>
              <w:jc w:val="both"/>
              <w:rPr>
                <w:rFonts w:ascii="Times New Roman" w:hAnsi="Times New Roman"/>
                <w:b/>
                <w:bCs/>
                <w:sz w:val="26"/>
                <w:szCs w:val="26"/>
                <w:lang w:val="vi-VN"/>
              </w:rPr>
            </w:pPr>
            <w:r w:rsidRPr="00D90E58">
              <w:rPr>
                <w:rFonts w:ascii="Times New Roman" w:hAnsi="Times New Roman"/>
                <w:sz w:val="26"/>
                <w:szCs w:val="26"/>
                <w:lang w:val="vi-VN"/>
              </w:rPr>
              <w:t>- Tích cực rèn luyện để đạt được ước mơ nghề nghiệp.</w:t>
            </w:r>
          </w:p>
        </w:tc>
        <w:tc>
          <w:tcPr>
            <w:tcW w:w="3820" w:type="dxa"/>
          </w:tcPr>
          <w:p w14:paraId="64F72A37" w14:textId="77777777" w:rsidR="00C01B98" w:rsidRPr="00D90E58" w:rsidRDefault="00C01B98" w:rsidP="00312F81">
            <w:pPr>
              <w:widowControl w:val="0"/>
              <w:tabs>
                <w:tab w:val="left" w:leader="dot" w:pos="9354"/>
              </w:tabs>
              <w:spacing w:after="0" w:line="240" w:lineRule="auto"/>
              <w:jc w:val="both"/>
              <w:rPr>
                <w:rFonts w:ascii="Times New Roman" w:hAnsi="Times New Roman"/>
                <w:sz w:val="26"/>
                <w:szCs w:val="26"/>
                <w:lang w:val="vi-VN"/>
              </w:rPr>
            </w:pPr>
            <w:r w:rsidRPr="00D90E58">
              <w:rPr>
                <w:rFonts w:ascii="Times New Roman" w:hAnsi="Times New Roman"/>
                <w:sz w:val="26"/>
                <w:szCs w:val="26"/>
                <w:lang w:val="vi-VN"/>
              </w:rPr>
              <w:t>- Lắng nghe và thực hiện.</w:t>
            </w:r>
          </w:p>
        </w:tc>
      </w:tr>
    </w:tbl>
    <w:p w14:paraId="2A0C768E" w14:textId="77777777" w:rsidR="00C01B98" w:rsidRPr="007C0667" w:rsidRDefault="00C01B98" w:rsidP="00C01B98">
      <w:pPr>
        <w:widowControl w:val="0"/>
        <w:spacing w:after="0" w:line="240" w:lineRule="auto"/>
        <w:rPr>
          <w:rFonts w:ascii="Times New Roman" w:hAnsi="Times New Roman"/>
          <w:b/>
          <w:bCs/>
          <w:sz w:val="26"/>
          <w:szCs w:val="26"/>
          <w:lang w:val="en-GB"/>
        </w:rPr>
      </w:pPr>
      <w:r w:rsidRPr="00D90E58">
        <w:rPr>
          <w:rFonts w:ascii="Times New Roman" w:hAnsi="Times New Roman"/>
          <w:b/>
          <w:bCs/>
          <w:sz w:val="26"/>
          <w:szCs w:val="26"/>
          <w:lang w:val="vi-VN"/>
        </w:rPr>
        <w:t xml:space="preserve">IV. ĐIỀU CHỈNH SAU </w:t>
      </w:r>
      <w:r>
        <w:rPr>
          <w:rFonts w:ascii="Times New Roman" w:hAnsi="Times New Roman"/>
          <w:b/>
          <w:bCs/>
          <w:sz w:val="26"/>
          <w:szCs w:val="26"/>
          <w:lang w:val="en-GB"/>
        </w:rPr>
        <w:t>BÀI</w:t>
      </w:r>
      <w:r w:rsidRPr="00D90E58">
        <w:rPr>
          <w:rFonts w:ascii="Times New Roman" w:hAnsi="Times New Roman"/>
          <w:b/>
          <w:bCs/>
          <w:sz w:val="26"/>
          <w:szCs w:val="26"/>
          <w:lang w:val="vi-VN"/>
        </w:rPr>
        <w:t xml:space="preserve"> DẠY</w:t>
      </w:r>
      <w:r>
        <w:rPr>
          <w:rFonts w:ascii="Times New Roman" w:hAnsi="Times New Roman"/>
          <w:b/>
          <w:bCs/>
          <w:sz w:val="26"/>
          <w:szCs w:val="26"/>
          <w:lang w:val="en-GB"/>
        </w:rPr>
        <w:t xml:space="preserve"> (nếu có)</w:t>
      </w:r>
    </w:p>
    <w:p w14:paraId="3B2CFFBA" w14:textId="77777777" w:rsidR="00C01B98" w:rsidRPr="00D90E58" w:rsidRDefault="00C01B98" w:rsidP="00C01B98">
      <w:pPr>
        <w:widowControl w:val="0"/>
        <w:tabs>
          <w:tab w:val="left" w:leader="dot" w:pos="9921"/>
        </w:tabs>
        <w:spacing w:after="0" w:line="240" w:lineRule="auto"/>
        <w:rPr>
          <w:rFonts w:ascii="Times New Roman" w:hAnsi="Times New Roman"/>
          <w:sz w:val="26"/>
          <w:szCs w:val="26"/>
          <w:lang w:val="vi-VN"/>
        </w:rPr>
      </w:pPr>
      <w:r w:rsidRPr="00D90E58">
        <w:rPr>
          <w:rFonts w:ascii="Times New Roman" w:hAnsi="Times New Roman"/>
          <w:sz w:val="26"/>
          <w:szCs w:val="26"/>
          <w:lang w:val="vi-VN"/>
        </w:rPr>
        <w:tab/>
      </w:r>
      <w:r w:rsidRPr="00D90E58">
        <w:rPr>
          <w:rFonts w:ascii="Times New Roman" w:hAnsi="Times New Roman"/>
          <w:sz w:val="26"/>
          <w:szCs w:val="26"/>
          <w:lang w:val="vi-VN"/>
        </w:rPr>
        <w:tab/>
      </w:r>
    </w:p>
    <w:p w14:paraId="485B49C1" w14:textId="77777777" w:rsidR="00C01B98" w:rsidRPr="00D90E58" w:rsidRDefault="00C01B98" w:rsidP="00C01B98">
      <w:pPr>
        <w:widowControl w:val="0"/>
        <w:tabs>
          <w:tab w:val="left" w:leader="dot" w:pos="9921"/>
        </w:tabs>
        <w:spacing w:after="0" w:line="240" w:lineRule="auto"/>
        <w:rPr>
          <w:rFonts w:ascii="Times New Roman" w:hAnsi="Times New Roman"/>
          <w:sz w:val="26"/>
          <w:szCs w:val="26"/>
          <w:lang w:val="vi-VN"/>
        </w:rPr>
      </w:pPr>
      <w:r w:rsidRPr="00D90E58">
        <w:rPr>
          <w:rFonts w:ascii="Times New Roman" w:hAnsi="Times New Roman"/>
          <w:sz w:val="26"/>
          <w:szCs w:val="26"/>
          <w:lang w:val="vi-VN"/>
        </w:rPr>
        <w:tab/>
      </w:r>
    </w:p>
    <w:p w14:paraId="5EC6B904"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98"/>
    <w:rsid w:val="00146B57"/>
    <w:rsid w:val="002F2EF0"/>
    <w:rsid w:val="00482102"/>
    <w:rsid w:val="0059232F"/>
    <w:rsid w:val="00C0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63A2"/>
  <w15:chartTrackingRefBased/>
  <w15:docId w15:val="{85226EAA-4D5C-4CC6-AB36-B006719F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B98"/>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C01B9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01B9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01B9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01B9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C01B98"/>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C01B98"/>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C01B98"/>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C01B98"/>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C01B98"/>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B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1B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1B9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1B9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01B9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01B9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01B9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01B9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01B9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01B9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01B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B9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01B9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01B98"/>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C01B98"/>
    <w:rPr>
      <w:i/>
      <w:iCs/>
      <w:color w:val="404040" w:themeColor="text1" w:themeTint="BF"/>
    </w:rPr>
  </w:style>
  <w:style w:type="paragraph" w:styleId="ListParagraph">
    <w:name w:val="List Paragraph"/>
    <w:basedOn w:val="Normal"/>
    <w:uiPriority w:val="34"/>
    <w:qFormat/>
    <w:rsid w:val="00C01B98"/>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C01B98"/>
    <w:rPr>
      <w:i/>
      <w:iCs/>
      <w:color w:val="2F5496" w:themeColor="accent1" w:themeShade="BF"/>
    </w:rPr>
  </w:style>
  <w:style w:type="paragraph" w:styleId="IntenseQuote">
    <w:name w:val="Intense Quote"/>
    <w:basedOn w:val="Normal"/>
    <w:next w:val="Normal"/>
    <w:link w:val="IntenseQuoteChar"/>
    <w:uiPriority w:val="30"/>
    <w:qFormat/>
    <w:rsid w:val="00C01B9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C01B98"/>
    <w:rPr>
      <w:i/>
      <w:iCs/>
      <w:color w:val="2F5496" w:themeColor="accent1" w:themeShade="BF"/>
    </w:rPr>
  </w:style>
  <w:style w:type="character" w:styleId="IntenseReference">
    <w:name w:val="Intense Reference"/>
    <w:basedOn w:val="DefaultParagraphFont"/>
    <w:uiPriority w:val="32"/>
    <w:qFormat/>
    <w:rsid w:val="00C01B98"/>
    <w:rPr>
      <w:b/>
      <w:bCs/>
      <w:smallCaps/>
      <w:color w:val="2F5496" w:themeColor="accent1" w:themeShade="BF"/>
      <w:spacing w:val="5"/>
    </w:rPr>
  </w:style>
  <w:style w:type="table" w:styleId="TableGrid">
    <w:name w:val="Table Grid"/>
    <w:basedOn w:val="TableNormal"/>
    <w:uiPriority w:val="59"/>
    <w:qFormat/>
    <w:rsid w:val="00C01B98"/>
    <w:pPr>
      <w:spacing w:after="0" w:line="240" w:lineRule="auto"/>
    </w:pPr>
    <w:rPr>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nd">
    <w:name w:val="bang nd"/>
    <w:basedOn w:val="Normal"/>
    <w:qFormat/>
    <w:rsid w:val="00C01B98"/>
    <w:pPr>
      <w:keepNext/>
      <w:widowControl w:val="0"/>
      <w:autoSpaceDE w:val="0"/>
      <w:autoSpaceDN w:val="0"/>
      <w:adjustRightInd w:val="0"/>
      <w:spacing w:after="60" w:line="300" w:lineRule="exact"/>
      <w:jc w:val="both"/>
    </w:pPr>
    <w:rPr>
      <w:rFonts w:ascii="Times New Roman" w:hAnsi="Times New Roman"/>
      <w:color w:val="000000"/>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2025-03-10T02:09:00Z</dcterms:created>
  <dcterms:modified xsi:type="dcterms:W3CDTF">2025-03-10T02:10:00Z</dcterms:modified>
</cp:coreProperties>
</file>