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0653" w14:textId="77777777" w:rsidR="00026E6C" w:rsidRPr="00FE3461" w:rsidRDefault="00026E6C" w:rsidP="00026E6C">
      <w:pPr>
        <w:jc w:val="center"/>
        <w:rPr>
          <w:b/>
          <w:bCs/>
          <w:sz w:val="26"/>
          <w:szCs w:val="26"/>
        </w:rPr>
      </w:pPr>
      <w:r w:rsidRPr="00FE3461">
        <w:rPr>
          <w:b/>
          <w:bCs/>
          <w:sz w:val="26"/>
          <w:szCs w:val="26"/>
        </w:rPr>
        <w:t>Đạo đức:</w:t>
      </w:r>
    </w:p>
    <w:p w14:paraId="40E1894D" w14:textId="77777777" w:rsidR="00026E6C" w:rsidRPr="00FE3461" w:rsidRDefault="00026E6C" w:rsidP="00026E6C">
      <w:pPr>
        <w:pStyle w:val="NormalWeb"/>
        <w:shd w:val="clear" w:color="auto" w:fill="FFFFFF"/>
        <w:spacing w:before="0" w:beforeAutospacing="0" w:after="0" w:afterAutospacing="0"/>
        <w:rPr>
          <w:b/>
          <w:sz w:val="26"/>
          <w:szCs w:val="26"/>
        </w:rPr>
      </w:pPr>
      <w:r w:rsidRPr="00FE3461">
        <w:rPr>
          <w:b/>
          <w:sz w:val="26"/>
          <w:szCs w:val="26"/>
        </w:rPr>
        <w:t>BÀI 4:  EM THỂ HIỆN SỰ CẢM THÔNG, GIÚP ĐỠ NGƯỜI GẶP KHÓ KHĂN (Tiết 1)</w:t>
      </w:r>
    </w:p>
    <w:p w14:paraId="275D1F13" w14:textId="77777777" w:rsidR="00026E6C" w:rsidRPr="00FE3461" w:rsidRDefault="00026E6C" w:rsidP="00026E6C">
      <w:pPr>
        <w:pStyle w:val="NormalWeb"/>
        <w:shd w:val="clear" w:color="auto" w:fill="FFFFFF"/>
        <w:spacing w:before="0" w:beforeAutospacing="0" w:after="0" w:afterAutospacing="0"/>
        <w:rPr>
          <w:sz w:val="26"/>
          <w:szCs w:val="26"/>
        </w:rPr>
      </w:pPr>
      <w:r w:rsidRPr="00FE3461">
        <w:rPr>
          <w:rStyle w:val="Strong"/>
          <w:sz w:val="26"/>
          <w:szCs w:val="26"/>
        </w:rPr>
        <w:t>I. YÊU CẦU CẦN ĐẠT</w:t>
      </w:r>
    </w:p>
    <w:p w14:paraId="3A7DD60C" w14:textId="77777777" w:rsidR="00026E6C" w:rsidRPr="00FE3461" w:rsidRDefault="00026E6C" w:rsidP="00026E6C">
      <w:pPr>
        <w:jc w:val="both"/>
        <w:rPr>
          <w:sz w:val="26"/>
          <w:szCs w:val="26"/>
        </w:rPr>
      </w:pPr>
      <w:r w:rsidRPr="00FE3461">
        <w:rPr>
          <w:rFonts w:eastAsiaTheme="minorHAnsi"/>
          <w:i/>
          <w:sz w:val="26"/>
          <w:szCs w:val="26"/>
        </w:rPr>
        <w:t xml:space="preserve">- </w:t>
      </w:r>
      <w:r w:rsidRPr="00FE3461">
        <w:rPr>
          <w:sz w:val="26"/>
          <w:szCs w:val="26"/>
        </w:rPr>
        <w:t>Cảm thông, giúp đỡ người gặp khó khăn bằng những lời nói, việc làm cụ thể phù hợp với lứa tuổi; Sẵn sàng giúp đỡ người gặp khó khăn phù hợp với khả năng của bản thân.</w:t>
      </w:r>
    </w:p>
    <w:p w14:paraId="08896267" w14:textId="77777777" w:rsidR="00026E6C" w:rsidRPr="00FE3461" w:rsidRDefault="00026E6C" w:rsidP="00026E6C">
      <w:pPr>
        <w:jc w:val="both"/>
        <w:rPr>
          <w:rFonts w:eastAsiaTheme="minorHAnsi"/>
          <w:sz w:val="26"/>
          <w:szCs w:val="26"/>
          <w:lang w:val="vi-VN"/>
        </w:rPr>
      </w:pPr>
      <w:r w:rsidRPr="00FE3461">
        <w:rPr>
          <w:rFonts w:eastAsiaTheme="minorHAnsi"/>
          <w:i/>
          <w:sz w:val="26"/>
          <w:szCs w:val="26"/>
        </w:rPr>
        <w:t xml:space="preserve">- </w:t>
      </w:r>
      <w:r w:rsidRPr="00FE3461">
        <w:rPr>
          <w:rFonts w:eastAsiaTheme="minorHAnsi"/>
          <w:sz w:val="26"/>
          <w:szCs w:val="26"/>
          <w:lang w:val="vi-VN"/>
        </w:rPr>
        <w:t>Có ý thức tổng kết và trình bày được những điều đã học</w:t>
      </w:r>
      <w:r w:rsidRPr="00FE3461">
        <w:rPr>
          <w:rFonts w:eastAsiaTheme="minorHAnsi"/>
          <w:sz w:val="26"/>
          <w:szCs w:val="26"/>
        </w:rPr>
        <w:t xml:space="preserve"> </w:t>
      </w:r>
      <w:r w:rsidRPr="00FE3461">
        <w:rPr>
          <w:rFonts w:eastAsiaTheme="minorHAnsi"/>
          <w:sz w:val="26"/>
          <w:szCs w:val="26"/>
          <w:lang w:val="vi-VN"/>
        </w:rPr>
        <w:t>về giúp đỡ người gặp khó khăn thể hiện bằng lời nói và việc làm cụ thể; Có ý thức học hỏi thầy cô, bạn bè và người khác để củng cố và mở rộng hiểu biết giúp đỡ người gặp khó khăn thể hiện bằng lời nói và việc làm cụ thể; Có ý thức học tập và làm theo những tấm gương người tốt về thực hiện giúp đỡ người gặp khó khăn thể hiện bằng lời nói và việc làm cụ thể và vận dụng vào thực tiễn cuộc sống.</w:t>
      </w:r>
    </w:p>
    <w:p w14:paraId="1990CD4E" w14:textId="77777777" w:rsidR="00026E6C" w:rsidRPr="00FE3461" w:rsidRDefault="00026E6C" w:rsidP="00026E6C">
      <w:pPr>
        <w:jc w:val="both"/>
        <w:rPr>
          <w:rFonts w:eastAsiaTheme="minorHAnsi"/>
          <w:sz w:val="26"/>
          <w:szCs w:val="26"/>
          <w:lang w:val="vi-VN"/>
        </w:rPr>
      </w:pPr>
      <w:r w:rsidRPr="00026E6C">
        <w:rPr>
          <w:rFonts w:eastAsiaTheme="minorHAnsi"/>
          <w:sz w:val="26"/>
          <w:szCs w:val="26"/>
          <w:lang w:val="vi-VN"/>
        </w:rPr>
        <w:t xml:space="preserve">- </w:t>
      </w:r>
      <w:r w:rsidRPr="00FE3461">
        <w:rPr>
          <w:rFonts w:eastAsiaTheme="minorHAnsi"/>
          <w:sz w:val="26"/>
          <w:szCs w:val="26"/>
          <w:lang w:val="vi-VN"/>
        </w:rPr>
        <w:t>Biết thu nhận thông tin từ tình huống, nhận ra những vấn đề đơn giản và đặt được câu hỏi về giúp đỡ người gặp khó khăn thể hiện bằng lời nói và việc làm cụ thể.</w:t>
      </w:r>
    </w:p>
    <w:p w14:paraId="6320F28A" w14:textId="77777777" w:rsidR="00026E6C" w:rsidRPr="00FE3461" w:rsidRDefault="00026E6C" w:rsidP="00026E6C">
      <w:pPr>
        <w:jc w:val="both"/>
        <w:rPr>
          <w:rFonts w:eastAsiaTheme="minorHAnsi"/>
          <w:sz w:val="26"/>
          <w:szCs w:val="26"/>
          <w:lang w:val="vi-VN"/>
        </w:rPr>
      </w:pPr>
      <w:r w:rsidRPr="00026E6C">
        <w:rPr>
          <w:rFonts w:eastAsiaTheme="minorHAnsi"/>
          <w:sz w:val="26"/>
          <w:szCs w:val="26"/>
          <w:lang w:val="vi-VN"/>
        </w:rPr>
        <w:t xml:space="preserve">- </w:t>
      </w:r>
      <w:r w:rsidRPr="00FE3461">
        <w:rPr>
          <w:rFonts w:eastAsiaTheme="minorHAnsi"/>
          <w:sz w:val="26"/>
          <w:szCs w:val="26"/>
          <w:lang w:val="vi-VN"/>
        </w:rPr>
        <w:t>Tập trung chú ý khi giao tiếp với các bạn về giúp đỡ bạn bè mình khi gặp khó khăn thể hiện bằng lời nói và việc làm cụ thể; nhận ra được thái độ của bạn khi trao đổi về việc giúp đỡ người gặp khó khăn thể hiện bằng lời nói và việc làm cụ thể của bản thân.</w:t>
      </w:r>
    </w:p>
    <w:p w14:paraId="020583BC" w14:textId="77777777" w:rsidR="00026E6C" w:rsidRPr="00026E6C" w:rsidRDefault="00026E6C" w:rsidP="00026E6C">
      <w:pPr>
        <w:jc w:val="both"/>
        <w:rPr>
          <w:rFonts w:eastAsiaTheme="minorHAnsi"/>
          <w:sz w:val="26"/>
          <w:szCs w:val="26"/>
          <w:lang w:val="vi-VN"/>
        </w:rPr>
      </w:pPr>
      <w:r w:rsidRPr="00FE3461">
        <w:rPr>
          <w:rFonts w:eastAsiaTheme="minorHAnsi"/>
          <w:sz w:val="26"/>
          <w:szCs w:val="26"/>
          <w:lang w:val="vi-VN"/>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14:paraId="289B707B" w14:textId="77777777" w:rsidR="00026E6C" w:rsidRPr="00026E6C" w:rsidRDefault="00026E6C" w:rsidP="00026E6C">
      <w:pPr>
        <w:rPr>
          <w:rFonts w:eastAsia="Calibri"/>
          <w:b/>
          <w:sz w:val="26"/>
          <w:szCs w:val="26"/>
          <w:lang w:val="vi-VN"/>
        </w:rPr>
      </w:pPr>
      <w:r w:rsidRPr="00026E6C">
        <w:rPr>
          <w:rFonts w:eastAsia="Calibri"/>
          <w:b/>
          <w:sz w:val="26"/>
          <w:szCs w:val="26"/>
          <w:lang w:val="vi-VN"/>
        </w:rPr>
        <w:t>Tích hợp Lí tưởng cách mạng đạo đức lối sống:</w:t>
      </w:r>
      <w:r w:rsidRPr="00026E6C">
        <w:rPr>
          <w:rFonts w:eastAsia="Calibri"/>
          <w:sz w:val="26"/>
          <w:szCs w:val="26"/>
          <w:lang w:val="vi-VN"/>
        </w:rPr>
        <w:t xml:space="preserve"> Cảm thông, giúp đỡ người gặp khó khăn bằng những lời nói, việc làm cụ thể phù hợp với lứa tuổi.</w:t>
      </w:r>
    </w:p>
    <w:p w14:paraId="6E36E677" w14:textId="77777777" w:rsidR="00026E6C" w:rsidRPr="00026E6C" w:rsidRDefault="00026E6C" w:rsidP="00026E6C">
      <w:pPr>
        <w:pStyle w:val="NormalWeb"/>
        <w:shd w:val="clear" w:color="auto" w:fill="FFFFFF"/>
        <w:spacing w:before="0" w:beforeAutospacing="0" w:after="0" w:afterAutospacing="0"/>
        <w:jc w:val="both"/>
        <w:rPr>
          <w:sz w:val="26"/>
          <w:szCs w:val="26"/>
          <w:lang w:val="vi-VN"/>
        </w:rPr>
      </w:pPr>
      <w:r w:rsidRPr="00026E6C">
        <w:rPr>
          <w:rStyle w:val="Strong"/>
          <w:sz w:val="26"/>
          <w:szCs w:val="26"/>
          <w:lang w:val="vi-VN"/>
        </w:rPr>
        <w:t>II. ĐỒ DÙNG DẠY HỌC</w:t>
      </w:r>
    </w:p>
    <w:p w14:paraId="4B345486" w14:textId="77777777" w:rsidR="00026E6C" w:rsidRPr="00026E6C" w:rsidRDefault="00026E6C" w:rsidP="00026E6C">
      <w:pPr>
        <w:pStyle w:val="NormalWeb"/>
        <w:shd w:val="clear" w:color="auto" w:fill="FFFFFF"/>
        <w:spacing w:before="0" w:beforeAutospacing="0" w:after="0" w:afterAutospacing="0"/>
        <w:jc w:val="both"/>
        <w:rPr>
          <w:sz w:val="26"/>
          <w:szCs w:val="26"/>
          <w:lang w:val="vi-VN"/>
        </w:rPr>
      </w:pPr>
      <w:r w:rsidRPr="00026E6C">
        <w:rPr>
          <w:rStyle w:val="Strong"/>
          <w:sz w:val="26"/>
          <w:szCs w:val="26"/>
          <w:lang w:val="vi-VN"/>
        </w:rPr>
        <w:t xml:space="preserve">1. GV: </w:t>
      </w:r>
      <w:r w:rsidRPr="00026E6C">
        <w:rPr>
          <w:sz w:val="26"/>
          <w:szCs w:val="26"/>
          <w:shd w:val="clear" w:color="auto" w:fill="FFFFFF"/>
          <w:lang w:val="vi-VN"/>
        </w:rPr>
        <w:t xml:space="preserve">Vở bài tập Đạo đức 4. </w:t>
      </w:r>
    </w:p>
    <w:p w14:paraId="319B64BC" w14:textId="77777777" w:rsidR="00026E6C" w:rsidRPr="00026E6C" w:rsidRDefault="00026E6C" w:rsidP="00026E6C">
      <w:pPr>
        <w:pStyle w:val="NormalWeb"/>
        <w:shd w:val="clear" w:color="auto" w:fill="FFFFFF"/>
        <w:spacing w:before="0" w:beforeAutospacing="0" w:after="0" w:afterAutospacing="0"/>
        <w:jc w:val="both"/>
        <w:rPr>
          <w:sz w:val="26"/>
          <w:szCs w:val="26"/>
          <w:lang w:val="vi-VN"/>
        </w:rPr>
      </w:pPr>
      <w:r w:rsidRPr="00026E6C">
        <w:rPr>
          <w:rStyle w:val="Strong"/>
          <w:sz w:val="26"/>
          <w:szCs w:val="26"/>
          <w:lang w:val="vi-VN"/>
        </w:rPr>
        <w:t xml:space="preserve">2. HS: </w:t>
      </w:r>
      <w:r w:rsidRPr="00026E6C">
        <w:rPr>
          <w:sz w:val="26"/>
          <w:szCs w:val="26"/>
          <w:shd w:val="clear" w:color="auto" w:fill="FFFFFF"/>
          <w:lang w:val="vi-VN"/>
        </w:rPr>
        <w:t>SGK, SBT, dụng cụ học tập theo yêu cầu của GV.</w:t>
      </w:r>
    </w:p>
    <w:p w14:paraId="317441C9" w14:textId="77777777" w:rsidR="00026E6C" w:rsidRPr="00026E6C" w:rsidRDefault="00026E6C" w:rsidP="00026E6C">
      <w:pPr>
        <w:pStyle w:val="NormalWeb"/>
        <w:shd w:val="clear" w:color="auto" w:fill="FFFFFF"/>
        <w:spacing w:before="0" w:beforeAutospacing="0" w:after="0" w:afterAutospacing="0"/>
        <w:jc w:val="both"/>
        <w:rPr>
          <w:rStyle w:val="Strong"/>
          <w:sz w:val="26"/>
          <w:szCs w:val="26"/>
          <w:lang w:val="vi-VN"/>
        </w:rPr>
      </w:pPr>
      <w:r w:rsidRPr="00026E6C">
        <w:rPr>
          <w:rStyle w:val="Strong"/>
          <w:sz w:val="26"/>
          <w:szCs w:val="26"/>
          <w:lang w:val="vi-VN"/>
        </w:rPr>
        <w:t>III. CÁC HOẠT ĐỘNG DẠY HỌC CHỦ YẾU</w:t>
      </w:r>
    </w:p>
    <w:tbl>
      <w:tblPr>
        <w:tblStyle w:val="TableGrid"/>
        <w:tblW w:w="0" w:type="auto"/>
        <w:tblLook w:val="04A0" w:firstRow="1" w:lastRow="0" w:firstColumn="1" w:lastColumn="0" w:noHBand="0" w:noVBand="1"/>
      </w:tblPr>
      <w:tblGrid>
        <w:gridCol w:w="4506"/>
        <w:gridCol w:w="4889"/>
      </w:tblGrid>
      <w:tr w:rsidR="00026E6C" w:rsidRPr="00FE3461" w14:paraId="72D58462" w14:textId="77777777" w:rsidTr="00791D91">
        <w:tc>
          <w:tcPr>
            <w:tcW w:w="4927" w:type="dxa"/>
          </w:tcPr>
          <w:p w14:paraId="540C8C6B" w14:textId="77777777" w:rsidR="00026E6C" w:rsidRPr="00FE3461" w:rsidRDefault="00026E6C" w:rsidP="00791D91">
            <w:pPr>
              <w:pStyle w:val="NormalWeb"/>
              <w:spacing w:before="0" w:beforeAutospacing="0" w:after="0" w:afterAutospacing="0"/>
              <w:jc w:val="center"/>
              <w:rPr>
                <w:rStyle w:val="Strong"/>
                <w:sz w:val="26"/>
                <w:szCs w:val="26"/>
              </w:rPr>
            </w:pPr>
            <w:r w:rsidRPr="00FE3461">
              <w:rPr>
                <w:rStyle w:val="Strong"/>
                <w:sz w:val="26"/>
                <w:szCs w:val="26"/>
              </w:rPr>
              <w:t>Hoạt động của GV</w:t>
            </w:r>
          </w:p>
        </w:tc>
        <w:tc>
          <w:tcPr>
            <w:tcW w:w="4928" w:type="dxa"/>
          </w:tcPr>
          <w:p w14:paraId="0073BAE5" w14:textId="77777777" w:rsidR="00026E6C" w:rsidRPr="00FE3461" w:rsidRDefault="00026E6C" w:rsidP="00791D91">
            <w:pPr>
              <w:pStyle w:val="NormalWeb"/>
              <w:spacing w:before="0" w:beforeAutospacing="0" w:after="0" w:afterAutospacing="0"/>
              <w:jc w:val="center"/>
              <w:rPr>
                <w:rStyle w:val="Strong"/>
                <w:sz w:val="26"/>
                <w:szCs w:val="26"/>
              </w:rPr>
            </w:pPr>
            <w:r w:rsidRPr="00FE3461">
              <w:rPr>
                <w:rStyle w:val="Strong"/>
                <w:sz w:val="26"/>
                <w:szCs w:val="26"/>
              </w:rPr>
              <w:t>Hoạt động của HS</w:t>
            </w:r>
          </w:p>
        </w:tc>
      </w:tr>
      <w:tr w:rsidR="00026E6C" w:rsidRPr="00FE3461" w14:paraId="657EBBD9" w14:textId="77777777" w:rsidTr="00791D91">
        <w:tc>
          <w:tcPr>
            <w:tcW w:w="4927" w:type="dxa"/>
          </w:tcPr>
          <w:p w14:paraId="04448F5B" w14:textId="77777777" w:rsidR="00026E6C" w:rsidRPr="00FE3461" w:rsidRDefault="00026E6C" w:rsidP="00791D91">
            <w:pPr>
              <w:pStyle w:val="NormalWeb"/>
              <w:spacing w:before="0" w:beforeAutospacing="0" w:after="0" w:afterAutospacing="0"/>
              <w:rPr>
                <w:sz w:val="26"/>
                <w:szCs w:val="26"/>
              </w:rPr>
            </w:pPr>
            <w:r w:rsidRPr="00FE3461">
              <w:rPr>
                <w:rStyle w:val="Strong"/>
                <w:sz w:val="26"/>
                <w:szCs w:val="26"/>
              </w:rPr>
              <w:t>1. Hoạt động mở đầu</w:t>
            </w:r>
          </w:p>
          <w:p w14:paraId="553C365A" w14:textId="77777777" w:rsidR="00026E6C" w:rsidRPr="00FE3461" w:rsidRDefault="00026E6C" w:rsidP="00791D91">
            <w:pPr>
              <w:jc w:val="both"/>
              <w:rPr>
                <w:rFonts w:eastAsiaTheme="minorHAnsi"/>
                <w:sz w:val="26"/>
                <w:szCs w:val="26"/>
              </w:rPr>
            </w:pPr>
            <w:r w:rsidRPr="00FE3461">
              <w:rPr>
                <w:sz w:val="26"/>
                <w:szCs w:val="26"/>
              </w:rPr>
              <w:t xml:space="preserve">- </w:t>
            </w:r>
            <w:r w:rsidRPr="00FE3461">
              <w:rPr>
                <w:rFonts w:eastAsiaTheme="minorHAnsi"/>
                <w:sz w:val="26"/>
                <w:szCs w:val="26"/>
              </w:rPr>
              <w:t>GV tổ chức cho học sinh tham gia trò chơi “</w:t>
            </w:r>
            <w:r w:rsidRPr="00FE3461">
              <w:rPr>
                <w:rFonts w:eastAsiaTheme="minorHAnsi"/>
                <w:b/>
                <w:i/>
                <w:sz w:val="26"/>
                <w:szCs w:val="26"/>
              </w:rPr>
              <w:t>Xóng xô</w:t>
            </w:r>
            <w:r w:rsidRPr="00FE3461">
              <w:rPr>
                <w:rFonts w:eastAsiaTheme="minorHAnsi"/>
                <w:sz w:val="26"/>
                <w:szCs w:val="26"/>
              </w:rPr>
              <w:t xml:space="preserve"> ”.</w:t>
            </w:r>
          </w:p>
          <w:p w14:paraId="01FDFF8E" w14:textId="77777777" w:rsidR="00026E6C" w:rsidRPr="00FE3461" w:rsidRDefault="00026E6C" w:rsidP="00791D91">
            <w:pPr>
              <w:jc w:val="both"/>
              <w:rPr>
                <w:rFonts w:eastAsiaTheme="minorHAnsi"/>
                <w:sz w:val="26"/>
                <w:szCs w:val="26"/>
              </w:rPr>
            </w:pPr>
            <w:r w:rsidRPr="00FE3461">
              <w:rPr>
                <w:rFonts w:eastAsiaTheme="minorHAnsi"/>
                <w:b/>
                <w:i/>
                <w:sz w:val="26"/>
                <w:szCs w:val="26"/>
              </w:rPr>
              <w:t>* Luật chơi</w:t>
            </w:r>
            <w:r w:rsidRPr="00FE3461">
              <w:rPr>
                <w:rFonts w:eastAsiaTheme="minorHAnsi"/>
                <w:sz w:val="26"/>
                <w:szCs w:val="26"/>
              </w:rPr>
              <w:t>: Mọi người đều cầm tay nhau cho chặt, nếu tụt tay khỏi bạn sẽ bị coi là phạm luật, phải nhảy một vòng lò cò để về chỗ.</w:t>
            </w:r>
          </w:p>
          <w:p w14:paraId="08418A6F" w14:textId="77777777" w:rsidR="00026E6C" w:rsidRPr="00FE3461" w:rsidRDefault="00026E6C" w:rsidP="00791D91">
            <w:pPr>
              <w:jc w:val="both"/>
              <w:rPr>
                <w:rFonts w:eastAsiaTheme="minorHAnsi"/>
                <w:sz w:val="26"/>
                <w:szCs w:val="26"/>
              </w:rPr>
            </w:pPr>
            <w:r w:rsidRPr="00FE3461">
              <w:rPr>
                <w:rFonts w:eastAsiaTheme="minorHAnsi"/>
                <w:sz w:val="26"/>
                <w:szCs w:val="26"/>
              </w:rPr>
              <w:t>- Người nào làm sai hiệu lệnh, cũng bị coi là phạm luật và cũng phải nhảy lò cò một vòng để về chỗ.</w:t>
            </w:r>
          </w:p>
          <w:p w14:paraId="55687F5E" w14:textId="77777777" w:rsidR="00026E6C" w:rsidRPr="00FE3461" w:rsidRDefault="00026E6C" w:rsidP="00791D91">
            <w:pPr>
              <w:jc w:val="both"/>
              <w:rPr>
                <w:rFonts w:eastAsiaTheme="minorHAnsi"/>
                <w:i/>
                <w:sz w:val="26"/>
                <w:szCs w:val="26"/>
              </w:rPr>
            </w:pPr>
            <w:r w:rsidRPr="00FE3461">
              <w:rPr>
                <w:rFonts w:eastAsiaTheme="minorHAnsi"/>
                <w:i/>
                <w:sz w:val="26"/>
                <w:szCs w:val="26"/>
              </w:rPr>
              <w:t>a. Theo em, “cơn sóng” tượng trưng cho điều gì trong cuộc sống?</w:t>
            </w:r>
          </w:p>
          <w:p w14:paraId="24EB2F14" w14:textId="77777777" w:rsidR="00026E6C" w:rsidRPr="00FE3461" w:rsidRDefault="00026E6C" w:rsidP="00791D91">
            <w:pPr>
              <w:jc w:val="both"/>
              <w:rPr>
                <w:rFonts w:eastAsiaTheme="minorHAnsi"/>
                <w:sz w:val="26"/>
                <w:szCs w:val="26"/>
              </w:rPr>
            </w:pPr>
          </w:p>
          <w:p w14:paraId="6D79D912" w14:textId="77777777" w:rsidR="00026E6C" w:rsidRPr="00FE3461" w:rsidRDefault="00026E6C" w:rsidP="00791D91">
            <w:pPr>
              <w:jc w:val="both"/>
              <w:rPr>
                <w:rFonts w:eastAsiaTheme="minorHAnsi"/>
                <w:sz w:val="26"/>
                <w:szCs w:val="26"/>
              </w:rPr>
            </w:pPr>
          </w:p>
          <w:p w14:paraId="76897A54" w14:textId="77777777" w:rsidR="00026E6C" w:rsidRPr="00FE3461" w:rsidRDefault="00026E6C" w:rsidP="00791D91">
            <w:pPr>
              <w:jc w:val="both"/>
              <w:rPr>
                <w:rFonts w:eastAsiaTheme="minorHAnsi"/>
                <w:sz w:val="26"/>
                <w:szCs w:val="26"/>
              </w:rPr>
            </w:pPr>
          </w:p>
          <w:p w14:paraId="1326CCD9" w14:textId="77777777" w:rsidR="00026E6C" w:rsidRPr="00FE3461" w:rsidRDefault="00026E6C" w:rsidP="00791D91">
            <w:pPr>
              <w:jc w:val="both"/>
              <w:rPr>
                <w:rFonts w:eastAsiaTheme="minorHAnsi"/>
                <w:sz w:val="26"/>
                <w:szCs w:val="26"/>
              </w:rPr>
            </w:pPr>
          </w:p>
          <w:p w14:paraId="528D5CB3" w14:textId="77777777" w:rsidR="00026E6C" w:rsidRPr="00FE3461" w:rsidRDefault="00026E6C" w:rsidP="00791D91">
            <w:pPr>
              <w:jc w:val="both"/>
              <w:rPr>
                <w:rFonts w:eastAsiaTheme="minorHAnsi"/>
                <w:i/>
                <w:sz w:val="26"/>
                <w:szCs w:val="26"/>
              </w:rPr>
            </w:pPr>
          </w:p>
          <w:p w14:paraId="142A1DE4" w14:textId="77777777" w:rsidR="00026E6C" w:rsidRPr="00FE3461" w:rsidRDefault="00026E6C" w:rsidP="00791D91">
            <w:pPr>
              <w:jc w:val="both"/>
              <w:rPr>
                <w:rFonts w:eastAsiaTheme="minorHAnsi"/>
                <w:i/>
                <w:sz w:val="26"/>
                <w:szCs w:val="26"/>
              </w:rPr>
            </w:pPr>
            <w:r w:rsidRPr="00FE3461">
              <w:rPr>
                <w:rFonts w:eastAsiaTheme="minorHAnsi"/>
                <w:i/>
                <w:sz w:val="26"/>
                <w:szCs w:val="26"/>
              </w:rPr>
              <w:lastRenderedPageBreak/>
              <w:t>b. Khi thấy một i đó gặp “sóng gió” chúng ta cần làm gì?</w:t>
            </w:r>
          </w:p>
          <w:p w14:paraId="2EC965A8" w14:textId="77777777" w:rsidR="00026E6C" w:rsidRPr="00FE3461" w:rsidRDefault="00026E6C" w:rsidP="00791D91">
            <w:pPr>
              <w:jc w:val="both"/>
              <w:rPr>
                <w:rFonts w:eastAsiaTheme="minorHAnsi"/>
                <w:i/>
                <w:sz w:val="26"/>
                <w:szCs w:val="26"/>
              </w:rPr>
            </w:pPr>
          </w:p>
          <w:p w14:paraId="7F4DAFD9" w14:textId="77777777" w:rsidR="00026E6C" w:rsidRPr="00FE3461" w:rsidRDefault="00026E6C" w:rsidP="00791D91">
            <w:pPr>
              <w:jc w:val="both"/>
              <w:rPr>
                <w:rFonts w:eastAsiaTheme="minorHAnsi"/>
                <w:i/>
                <w:sz w:val="26"/>
                <w:szCs w:val="26"/>
              </w:rPr>
            </w:pPr>
          </w:p>
          <w:p w14:paraId="62602585" w14:textId="77777777" w:rsidR="00026E6C" w:rsidRPr="00FE3461" w:rsidRDefault="00026E6C" w:rsidP="00791D91">
            <w:pPr>
              <w:jc w:val="both"/>
              <w:rPr>
                <w:rFonts w:eastAsiaTheme="minorHAnsi"/>
                <w:i/>
                <w:sz w:val="26"/>
                <w:szCs w:val="26"/>
              </w:rPr>
            </w:pPr>
          </w:p>
          <w:p w14:paraId="1D8C4BBD" w14:textId="77777777" w:rsidR="00026E6C" w:rsidRPr="00FE3461" w:rsidRDefault="00026E6C" w:rsidP="00791D91">
            <w:pPr>
              <w:jc w:val="both"/>
              <w:rPr>
                <w:rFonts w:eastAsiaTheme="minorHAnsi"/>
                <w:sz w:val="26"/>
                <w:szCs w:val="26"/>
              </w:rPr>
            </w:pPr>
            <w:r w:rsidRPr="00FE3461">
              <w:rPr>
                <w:rFonts w:eastAsiaTheme="minorHAnsi"/>
                <w:sz w:val="26"/>
                <w:szCs w:val="26"/>
              </w:rPr>
              <w:t>- GV kết luận: Khi môt bạn trong tập thể lớp gặp sóng gió, chỉ cần những người bạn xung quanh trong lớp dang tay nâng đỡ, cứu giúp thì đó sẽ là nguồn động lực to lớn để bạn học cùng mình có động lực đi tiếp.</w:t>
            </w:r>
          </w:p>
          <w:p w14:paraId="2A426522" w14:textId="77777777" w:rsidR="00026E6C" w:rsidRPr="00FE3461" w:rsidRDefault="00026E6C" w:rsidP="00791D91">
            <w:pPr>
              <w:rPr>
                <w:sz w:val="26"/>
                <w:szCs w:val="26"/>
              </w:rPr>
            </w:pPr>
            <w:r w:rsidRPr="00FE3461">
              <w:rPr>
                <w:sz w:val="26"/>
                <w:szCs w:val="26"/>
              </w:rPr>
              <w:t>- GV nhận xét, dẫn nhập vào bài học.</w:t>
            </w:r>
          </w:p>
          <w:p w14:paraId="502E8A2A" w14:textId="77777777" w:rsidR="00026E6C" w:rsidRPr="00FE3461" w:rsidRDefault="00026E6C" w:rsidP="00791D91">
            <w:pPr>
              <w:pStyle w:val="NormalWeb"/>
              <w:spacing w:before="0" w:beforeAutospacing="0" w:after="0" w:afterAutospacing="0"/>
              <w:rPr>
                <w:sz w:val="26"/>
                <w:szCs w:val="26"/>
              </w:rPr>
            </w:pPr>
            <w:r w:rsidRPr="00FE3461">
              <w:rPr>
                <w:rStyle w:val="Strong"/>
                <w:sz w:val="26"/>
                <w:szCs w:val="26"/>
              </w:rPr>
              <w:t>2. Hoạt động Hình thành kiến thức:</w:t>
            </w:r>
          </w:p>
          <w:p w14:paraId="24774BAB" w14:textId="77777777" w:rsidR="00026E6C" w:rsidRPr="00FE3461" w:rsidRDefault="00026E6C" w:rsidP="00791D91">
            <w:pPr>
              <w:contextualSpacing/>
              <w:jc w:val="both"/>
              <w:rPr>
                <w:rFonts w:eastAsiaTheme="minorHAnsi"/>
                <w:b/>
                <w:i/>
                <w:sz w:val="26"/>
                <w:szCs w:val="26"/>
              </w:rPr>
            </w:pPr>
            <w:r w:rsidRPr="00FE3461">
              <w:rPr>
                <w:rFonts w:eastAsiaTheme="minorHAnsi"/>
                <w:b/>
                <w:i/>
                <w:sz w:val="26"/>
                <w:szCs w:val="26"/>
              </w:rPr>
              <w:t xml:space="preserve">Hoạt động 1: Đọc câu chuyện và trả lời câu hỏi </w:t>
            </w:r>
          </w:p>
          <w:p w14:paraId="0F9EB3DE" w14:textId="77777777" w:rsidR="00026E6C" w:rsidRPr="00FE3461" w:rsidRDefault="00026E6C" w:rsidP="00791D91">
            <w:pPr>
              <w:contextualSpacing/>
              <w:jc w:val="both"/>
              <w:rPr>
                <w:rFonts w:eastAsiaTheme="minorHAnsi"/>
                <w:sz w:val="26"/>
                <w:szCs w:val="26"/>
              </w:rPr>
            </w:pPr>
            <w:r w:rsidRPr="00FE3461">
              <w:rPr>
                <w:rFonts w:eastAsiaTheme="minorHAnsi"/>
                <w:b/>
                <w:i/>
                <w:sz w:val="26"/>
                <w:szCs w:val="26"/>
              </w:rPr>
              <w:t xml:space="preserve">- </w:t>
            </w:r>
            <w:r w:rsidRPr="00FE3461">
              <w:rPr>
                <w:rFonts w:eastAsiaTheme="minorHAnsi"/>
                <w:sz w:val="26"/>
                <w:szCs w:val="26"/>
              </w:rPr>
              <w:t xml:space="preserve">GV yêu cầu HS chia nhóm và hoạt động </w:t>
            </w:r>
          </w:p>
          <w:p w14:paraId="56670FD5" w14:textId="77777777" w:rsidR="00026E6C" w:rsidRPr="00FE3461" w:rsidRDefault="00026E6C" w:rsidP="00791D91">
            <w:pPr>
              <w:contextualSpacing/>
              <w:jc w:val="both"/>
              <w:rPr>
                <w:rFonts w:eastAsiaTheme="minorHAnsi"/>
                <w:sz w:val="26"/>
                <w:szCs w:val="26"/>
              </w:rPr>
            </w:pPr>
            <w:r w:rsidRPr="00FE3461">
              <w:rPr>
                <w:rFonts w:eastAsiaTheme="minorHAnsi"/>
                <w:sz w:val="26"/>
                <w:szCs w:val="26"/>
              </w:rPr>
              <w:t xml:space="preserve">- GV yêu cầu các nhóm đọc câu chuyện </w:t>
            </w:r>
            <w:r w:rsidRPr="00FE3461">
              <w:rPr>
                <w:rFonts w:eastAsiaTheme="minorHAnsi"/>
                <w:i/>
                <w:sz w:val="26"/>
                <w:szCs w:val="26"/>
              </w:rPr>
              <w:t xml:space="preserve">Một ly sữa </w:t>
            </w:r>
            <w:r w:rsidRPr="00FE3461">
              <w:rPr>
                <w:rFonts w:eastAsiaTheme="minorHAnsi"/>
                <w:sz w:val="26"/>
                <w:szCs w:val="26"/>
              </w:rPr>
              <w:t>và trả lời các câu hỏi.</w:t>
            </w:r>
          </w:p>
          <w:p w14:paraId="4AD74375" w14:textId="77777777" w:rsidR="00026E6C" w:rsidRPr="00FE3461" w:rsidRDefault="00026E6C" w:rsidP="00791D91">
            <w:pPr>
              <w:contextualSpacing/>
              <w:jc w:val="both"/>
              <w:rPr>
                <w:rFonts w:eastAsiaTheme="minorHAnsi"/>
                <w:sz w:val="26"/>
                <w:szCs w:val="26"/>
              </w:rPr>
            </w:pPr>
            <w:r w:rsidRPr="00FE3461">
              <w:rPr>
                <w:rFonts w:eastAsiaTheme="minorHAnsi"/>
                <w:sz w:val="26"/>
                <w:szCs w:val="26"/>
              </w:rPr>
              <w:t xml:space="preserve">- GV mời đại diện 3 – 5 HS trả lời. Các </w:t>
            </w:r>
          </w:p>
          <w:p w14:paraId="3F43BA9E" w14:textId="77777777" w:rsidR="00026E6C" w:rsidRPr="00FE3461" w:rsidRDefault="00026E6C" w:rsidP="00791D91">
            <w:pPr>
              <w:contextualSpacing/>
              <w:jc w:val="both"/>
              <w:rPr>
                <w:rFonts w:eastAsiaTheme="minorHAnsi"/>
                <w:sz w:val="26"/>
                <w:szCs w:val="26"/>
              </w:rPr>
            </w:pPr>
            <w:r w:rsidRPr="00FE3461">
              <w:rPr>
                <w:rFonts w:eastAsiaTheme="minorHAnsi"/>
                <w:sz w:val="26"/>
                <w:szCs w:val="26"/>
              </w:rPr>
              <w:t>HS khác lắng nghe, nhận xét, bổ sung ý kiến (nếu có).</w:t>
            </w:r>
          </w:p>
          <w:p w14:paraId="245B1472" w14:textId="77777777" w:rsidR="00026E6C" w:rsidRPr="00FE3461" w:rsidRDefault="00026E6C" w:rsidP="00791D91">
            <w:pPr>
              <w:contextualSpacing/>
              <w:jc w:val="both"/>
              <w:rPr>
                <w:rFonts w:eastAsiaTheme="minorHAnsi"/>
                <w:sz w:val="26"/>
                <w:szCs w:val="26"/>
              </w:rPr>
            </w:pPr>
            <w:r w:rsidRPr="00FE3461">
              <w:rPr>
                <w:rFonts w:eastAsiaTheme="minorHAnsi"/>
                <w:i/>
                <w:sz w:val="26"/>
                <w:szCs w:val="26"/>
              </w:rPr>
              <w:t>a. Cô bé đã làm gì khi thấy cậu bé nghèo hỏi xin một cốc nước</w:t>
            </w:r>
            <w:r w:rsidRPr="00FE3461">
              <w:rPr>
                <w:rFonts w:eastAsiaTheme="minorHAnsi"/>
                <w:sz w:val="26"/>
                <w:szCs w:val="26"/>
              </w:rPr>
              <w:t>?</w:t>
            </w:r>
          </w:p>
          <w:p w14:paraId="552C131C" w14:textId="77777777" w:rsidR="00026E6C" w:rsidRPr="00FE3461" w:rsidRDefault="00026E6C" w:rsidP="00791D91">
            <w:pPr>
              <w:contextualSpacing/>
              <w:jc w:val="both"/>
              <w:rPr>
                <w:rFonts w:eastAsiaTheme="minorHAnsi"/>
                <w:sz w:val="26"/>
                <w:szCs w:val="26"/>
              </w:rPr>
            </w:pPr>
          </w:p>
          <w:p w14:paraId="16E5EDC5" w14:textId="77777777" w:rsidR="00026E6C" w:rsidRPr="00FE3461" w:rsidRDefault="00026E6C" w:rsidP="00791D91">
            <w:pPr>
              <w:contextualSpacing/>
              <w:jc w:val="both"/>
              <w:rPr>
                <w:rFonts w:eastAsiaTheme="minorHAnsi"/>
                <w:i/>
                <w:sz w:val="26"/>
                <w:szCs w:val="26"/>
              </w:rPr>
            </w:pPr>
            <w:r w:rsidRPr="00FE3461">
              <w:rPr>
                <w:rFonts w:eastAsiaTheme="minorHAnsi"/>
                <w:i/>
                <w:sz w:val="26"/>
                <w:szCs w:val="26"/>
              </w:rPr>
              <w:t>b. Vì sao hoá đơn viện phí đã được bác sĩ Ha-uốt Ken-li thanh toán?</w:t>
            </w:r>
          </w:p>
          <w:p w14:paraId="0DDF54D1" w14:textId="77777777" w:rsidR="00026E6C" w:rsidRPr="00FE3461" w:rsidRDefault="00026E6C" w:rsidP="00791D91">
            <w:pPr>
              <w:contextualSpacing/>
              <w:jc w:val="both"/>
              <w:rPr>
                <w:rFonts w:eastAsiaTheme="minorHAnsi"/>
                <w:i/>
                <w:sz w:val="26"/>
                <w:szCs w:val="26"/>
              </w:rPr>
            </w:pPr>
          </w:p>
          <w:p w14:paraId="4BC59CE2" w14:textId="77777777" w:rsidR="00026E6C" w:rsidRPr="00FE3461" w:rsidRDefault="00026E6C" w:rsidP="00791D91">
            <w:pPr>
              <w:contextualSpacing/>
              <w:jc w:val="both"/>
              <w:rPr>
                <w:rFonts w:eastAsiaTheme="minorHAnsi"/>
                <w:i/>
                <w:sz w:val="26"/>
                <w:szCs w:val="26"/>
              </w:rPr>
            </w:pPr>
          </w:p>
          <w:p w14:paraId="77206476" w14:textId="77777777" w:rsidR="00026E6C" w:rsidRPr="00FE3461" w:rsidRDefault="00026E6C" w:rsidP="00791D91">
            <w:pPr>
              <w:contextualSpacing/>
              <w:jc w:val="both"/>
              <w:rPr>
                <w:rFonts w:eastAsiaTheme="minorHAnsi"/>
                <w:i/>
                <w:sz w:val="26"/>
                <w:szCs w:val="26"/>
              </w:rPr>
            </w:pPr>
            <w:r w:rsidRPr="00FE3461">
              <w:rPr>
                <w:rFonts w:eastAsiaTheme="minorHAnsi"/>
                <w:i/>
                <w:sz w:val="26"/>
                <w:szCs w:val="26"/>
              </w:rPr>
              <w:t>c. Em rút ra được bài học gì qua câu chuyện trên ?</w:t>
            </w:r>
          </w:p>
          <w:p w14:paraId="30BB0552" w14:textId="77777777" w:rsidR="00026E6C" w:rsidRPr="00FE3461" w:rsidRDefault="00026E6C" w:rsidP="00791D91">
            <w:pPr>
              <w:contextualSpacing/>
              <w:jc w:val="both"/>
              <w:rPr>
                <w:rFonts w:eastAsiaTheme="minorHAnsi"/>
                <w:i/>
                <w:sz w:val="26"/>
                <w:szCs w:val="26"/>
              </w:rPr>
            </w:pPr>
          </w:p>
          <w:p w14:paraId="11C7D769" w14:textId="77777777" w:rsidR="00026E6C" w:rsidRPr="00FE3461" w:rsidRDefault="00026E6C" w:rsidP="00791D91">
            <w:pPr>
              <w:contextualSpacing/>
              <w:jc w:val="both"/>
              <w:rPr>
                <w:rFonts w:eastAsiaTheme="minorHAnsi"/>
                <w:i/>
                <w:sz w:val="26"/>
                <w:szCs w:val="26"/>
              </w:rPr>
            </w:pPr>
          </w:p>
          <w:p w14:paraId="3A9F8899" w14:textId="77777777" w:rsidR="00026E6C" w:rsidRPr="00FE3461" w:rsidRDefault="00026E6C" w:rsidP="00791D91">
            <w:pPr>
              <w:contextualSpacing/>
              <w:jc w:val="both"/>
              <w:rPr>
                <w:rFonts w:eastAsiaTheme="minorHAnsi"/>
                <w:i/>
                <w:sz w:val="26"/>
                <w:szCs w:val="26"/>
              </w:rPr>
            </w:pPr>
          </w:p>
          <w:p w14:paraId="15482AEE" w14:textId="77777777" w:rsidR="00026E6C" w:rsidRPr="00FE3461" w:rsidRDefault="00026E6C" w:rsidP="00791D91">
            <w:pPr>
              <w:contextualSpacing/>
              <w:jc w:val="both"/>
              <w:rPr>
                <w:rFonts w:eastAsiaTheme="minorHAnsi"/>
                <w:sz w:val="26"/>
                <w:szCs w:val="26"/>
              </w:rPr>
            </w:pPr>
            <w:r w:rsidRPr="00FE3461">
              <w:rPr>
                <w:rFonts w:eastAsiaTheme="minorHAnsi"/>
                <w:sz w:val="26"/>
                <w:szCs w:val="26"/>
              </w:rPr>
              <w:t>- GV yêu cầu cả lớp nhận xét và đánh giá câu trả lời của bạn.</w:t>
            </w:r>
          </w:p>
          <w:p w14:paraId="0CA39BAB" w14:textId="77777777" w:rsidR="00026E6C" w:rsidRPr="00FE3461" w:rsidRDefault="00026E6C" w:rsidP="00791D91">
            <w:pPr>
              <w:contextualSpacing/>
              <w:jc w:val="both"/>
              <w:rPr>
                <w:rFonts w:eastAsiaTheme="minorHAnsi"/>
                <w:sz w:val="26"/>
                <w:szCs w:val="26"/>
              </w:rPr>
            </w:pPr>
            <w:r w:rsidRPr="00FE3461">
              <w:rPr>
                <w:rFonts w:eastAsiaTheme="minorHAnsi"/>
                <w:sz w:val="26"/>
                <w:szCs w:val="26"/>
              </w:rPr>
              <w:t>- Giáo viên nhận xét, đánh giá và đưa ra câu trả lời phù hợp.</w:t>
            </w:r>
          </w:p>
          <w:p w14:paraId="7B97B33A" w14:textId="77777777" w:rsidR="00026E6C" w:rsidRPr="00FE3461" w:rsidRDefault="00026E6C" w:rsidP="00791D91">
            <w:pPr>
              <w:contextualSpacing/>
              <w:jc w:val="both"/>
              <w:rPr>
                <w:rFonts w:eastAsiaTheme="minorHAnsi"/>
                <w:sz w:val="26"/>
                <w:szCs w:val="26"/>
              </w:rPr>
            </w:pPr>
            <w:r w:rsidRPr="00FE3461">
              <w:rPr>
                <w:rFonts w:eastAsiaTheme="minorHAnsi"/>
                <w:b/>
                <w:i/>
                <w:sz w:val="26"/>
                <w:szCs w:val="26"/>
              </w:rPr>
              <w:t xml:space="preserve">- GV kết luận: </w:t>
            </w:r>
            <w:r w:rsidRPr="00FE3461">
              <w:rPr>
                <w:rFonts w:eastAsiaTheme="minorHAnsi"/>
                <w:sz w:val="26"/>
                <w:szCs w:val="26"/>
              </w:rPr>
              <w:t>Ai cũng có lúc khó khăn và cần được giúp đỡ. cậu bé nghèo năm xưa chính là bác sĩ Ha-uốt Ken-li bác sĩ đã nhớ và trả ơn hành động của cô bé từ câu chuyện này cũng để lại nhiều bài học đó là giúp người là giúp mình, sự cảm thông, sự giúp đỡ cần thể hiện bằng lời nói và hành động cụ thể.</w:t>
            </w:r>
          </w:p>
          <w:p w14:paraId="05C3BC8C" w14:textId="77777777" w:rsidR="00026E6C" w:rsidRPr="00FE3461" w:rsidRDefault="00026E6C" w:rsidP="00791D91">
            <w:pPr>
              <w:contextualSpacing/>
              <w:jc w:val="both"/>
              <w:rPr>
                <w:b/>
                <w:i/>
                <w:sz w:val="26"/>
                <w:szCs w:val="26"/>
              </w:rPr>
            </w:pPr>
            <w:r w:rsidRPr="00FE3461">
              <w:rPr>
                <w:b/>
                <w:i/>
                <w:sz w:val="26"/>
                <w:szCs w:val="26"/>
              </w:rPr>
              <w:lastRenderedPageBreak/>
              <w:t xml:space="preserve">Hoạt động 2. Quan sát tranh </w:t>
            </w:r>
          </w:p>
          <w:p w14:paraId="4124FFBB" w14:textId="77777777" w:rsidR="00026E6C" w:rsidRPr="00FE3461" w:rsidRDefault="00026E6C" w:rsidP="00791D91">
            <w:pPr>
              <w:contextualSpacing/>
              <w:jc w:val="both"/>
              <w:rPr>
                <w:rFonts w:eastAsiaTheme="minorHAnsi"/>
                <w:sz w:val="26"/>
                <w:szCs w:val="26"/>
              </w:rPr>
            </w:pPr>
            <w:r w:rsidRPr="00FE3461">
              <w:rPr>
                <w:rFonts w:eastAsiaTheme="minorHAnsi"/>
                <w:sz w:val="26"/>
                <w:szCs w:val="26"/>
              </w:rPr>
              <w:t xml:space="preserve">- GV yêu cầu HS quan sát tranh, yêu cầu HS làm việc cá nhân nêu những biểu hiện của sự cảm thông, giúp đỡ người có hoàn cảnh khó khăn trong 6 bức tranh mục </w:t>
            </w:r>
            <w:r w:rsidRPr="00FE3461">
              <w:rPr>
                <w:rFonts w:eastAsiaTheme="minorHAnsi"/>
                <w:b/>
                <w:i/>
                <w:sz w:val="26"/>
                <w:szCs w:val="26"/>
              </w:rPr>
              <w:t>b</w:t>
            </w:r>
            <w:r w:rsidRPr="00FE3461">
              <w:rPr>
                <w:rFonts w:eastAsiaTheme="minorHAnsi"/>
                <w:sz w:val="26"/>
                <w:szCs w:val="26"/>
              </w:rPr>
              <w:t xml:space="preserve"> trong SGK.</w:t>
            </w:r>
          </w:p>
          <w:p w14:paraId="43737D9A" w14:textId="77777777" w:rsidR="00026E6C" w:rsidRPr="00FE3461" w:rsidRDefault="00026E6C" w:rsidP="00791D91">
            <w:pPr>
              <w:contextualSpacing/>
              <w:jc w:val="both"/>
              <w:rPr>
                <w:rFonts w:eastAsiaTheme="minorHAnsi"/>
                <w:sz w:val="26"/>
                <w:szCs w:val="26"/>
              </w:rPr>
            </w:pPr>
          </w:p>
          <w:p w14:paraId="40A66086" w14:textId="77777777" w:rsidR="00026E6C" w:rsidRPr="00FE3461" w:rsidRDefault="00026E6C" w:rsidP="00791D91">
            <w:pPr>
              <w:contextualSpacing/>
              <w:jc w:val="both"/>
              <w:rPr>
                <w:rFonts w:eastAsiaTheme="minorHAnsi"/>
                <w:sz w:val="26"/>
                <w:szCs w:val="26"/>
              </w:rPr>
            </w:pPr>
          </w:p>
          <w:p w14:paraId="49D1DDE1" w14:textId="77777777" w:rsidR="00026E6C" w:rsidRPr="00FE3461" w:rsidRDefault="00026E6C" w:rsidP="00791D91">
            <w:pPr>
              <w:contextualSpacing/>
              <w:jc w:val="both"/>
              <w:rPr>
                <w:rFonts w:eastAsiaTheme="minorHAnsi"/>
                <w:sz w:val="26"/>
                <w:szCs w:val="26"/>
              </w:rPr>
            </w:pPr>
          </w:p>
          <w:p w14:paraId="1339DB7B" w14:textId="77777777" w:rsidR="00026E6C" w:rsidRPr="00FE3461" w:rsidRDefault="00026E6C" w:rsidP="00791D91">
            <w:pPr>
              <w:contextualSpacing/>
              <w:jc w:val="both"/>
              <w:rPr>
                <w:rFonts w:eastAsiaTheme="minorHAnsi"/>
                <w:sz w:val="26"/>
                <w:szCs w:val="26"/>
              </w:rPr>
            </w:pPr>
          </w:p>
          <w:p w14:paraId="2DA5AFE3" w14:textId="77777777" w:rsidR="00026E6C" w:rsidRPr="00FE3461" w:rsidRDefault="00026E6C" w:rsidP="00791D91">
            <w:pPr>
              <w:contextualSpacing/>
              <w:jc w:val="both"/>
              <w:rPr>
                <w:rFonts w:eastAsiaTheme="minorHAnsi"/>
                <w:sz w:val="26"/>
                <w:szCs w:val="26"/>
              </w:rPr>
            </w:pPr>
          </w:p>
          <w:p w14:paraId="485965C4" w14:textId="77777777" w:rsidR="00026E6C" w:rsidRPr="00FE3461" w:rsidRDefault="00026E6C" w:rsidP="00791D91">
            <w:pPr>
              <w:contextualSpacing/>
              <w:jc w:val="both"/>
              <w:rPr>
                <w:rFonts w:eastAsiaTheme="minorHAnsi"/>
                <w:sz w:val="26"/>
                <w:szCs w:val="26"/>
              </w:rPr>
            </w:pPr>
            <w:r w:rsidRPr="00FE3461">
              <w:rPr>
                <w:rFonts w:eastAsiaTheme="minorHAnsi"/>
                <w:sz w:val="26"/>
                <w:szCs w:val="26"/>
              </w:rPr>
              <w:t>- GV tổ chức cho HS chia sẻ.</w:t>
            </w:r>
          </w:p>
          <w:p w14:paraId="28A1E2ED" w14:textId="77777777" w:rsidR="00026E6C" w:rsidRPr="00FE3461" w:rsidRDefault="00026E6C" w:rsidP="00791D91">
            <w:pPr>
              <w:contextualSpacing/>
              <w:jc w:val="both"/>
              <w:rPr>
                <w:rFonts w:eastAsiaTheme="minorHAnsi"/>
                <w:sz w:val="26"/>
                <w:szCs w:val="26"/>
              </w:rPr>
            </w:pPr>
            <w:r w:rsidRPr="00FE3461">
              <w:rPr>
                <w:rFonts w:eastAsiaTheme="minorHAnsi"/>
                <w:i/>
                <w:sz w:val="26"/>
                <w:szCs w:val="26"/>
              </w:rPr>
              <w:t>a. Em hãy nhận xét việc làm của các bạn trong tranh</w:t>
            </w:r>
            <w:r w:rsidRPr="00FE3461">
              <w:rPr>
                <w:rFonts w:eastAsiaTheme="minorHAnsi"/>
                <w:sz w:val="26"/>
                <w:szCs w:val="26"/>
              </w:rPr>
              <w:t>.</w:t>
            </w:r>
          </w:p>
          <w:p w14:paraId="658B65F4" w14:textId="77777777" w:rsidR="00026E6C" w:rsidRPr="00FE3461" w:rsidRDefault="00026E6C" w:rsidP="00791D91">
            <w:pPr>
              <w:contextualSpacing/>
              <w:jc w:val="both"/>
              <w:rPr>
                <w:rFonts w:eastAsiaTheme="minorHAnsi"/>
                <w:sz w:val="26"/>
                <w:szCs w:val="26"/>
              </w:rPr>
            </w:pPr>
          </w:p>
          <w:p w14:paraId="2FD322E6" w14:textId="77777777" w:rsidR="00026E6C" w:rsidRPr="00FE3461" w:rsidRDefault="00026E6C" w:rsidP="00791D91">
            <w:pPr>
              <w:contextualSpacing/>
              <w:jc w:val="both"/>
              <w:rPr>
                <w:rFonts w:eastAsiaTheme="minorHAnsi"/>
                <w:sz w:val="26"/>
                <w:szCs w:val="26"/>
              </w:rPr>
            </w:pPr>
          </w:p>
          <w:p w14:paraId="51EEA28D" w14:textId="77777777" w:rsidR="00026E6C" w:rsidRPr="00FE3461" w:rsidRDefault="00026E6C" w:rsidP="00791D91">
            <w:pPr>
              <w:contextualSpacing/>
              <w:jc w:val="both"/>
              <w:rPr>
                <w:rFonts w:eastAsiaTheme="minorHAnsi"/>
                <w:sz w:val="26"/>
                <w:szCs w:val="26"/>
              </w:rPr>
            </w:pPr>
          </w:p>
          <w:p w14:paraId="4ADEE2A0" w14:textId="77777777" w:rsidR="00026E6C" w:rsidRPr="00FE3461" w:rsidRDefault="00026E6C" w:rsidP="00791D91">
            <w:pPr>
              <w:contextualSpacing/>
              <w:jc w:val="both"/>
              <w:rPr>
                <w:rFonts w:eastAsiaTheme="minorHAnsi"/>
                <w:sz w:val="26"/>
                <w:szCs w:val="26"/>
              </w:rPr>
            </w:pPr>
          </w:p>
          <w:p w14:paraId="63A8E113" w14:textId="77777777" w:rsidR="00026E6C" w:rsidRPr="00FE3461" w:rsidRDefault="00026E6C" w:rsidP="00791D91">
            <w:pPr>
              <w:contextualSpacing/>
              <w:jc w:val="both"/>
              <w:rPr>
                <w:rFonts w:eastAsiaTheme="minorHAnsi"/>
                <w:sz w:val="26"/>
                <w:szCs w:val="26"/>
              </w:rPr>
            </w:pPr>
          </w:p>
          <w:p w14:paraId="60CF84A5" w14:textId="77777777" w:rsidR="00026E6C" w:rsidRPr="00FE3461" w:rsidRDefault="00026E6C" w:rsidP="00791D91">
            <w:pPr>
              <w:contextualSpacing/>
              <w:jc w:val="both"/>
              <w:rPr>
                <w:rFonts w:eastAsiaTheme="minorHAnsi"/>
                <w:sz w:val="26"/>
                <w:szCs w:val="26"/>
              </w:rPr>
            </w:pPr>
          </w:p>
          <w:p w14:paraId="1420999E" w14:textId="77777777" w:rsidR="00026E6C" w:rsidRPr="00FE3461" w:rsidRDefault="00026E6C" w:rsidP="00791D91">
            <w:pPr>
              <w:contextualSpacing/>
              <w:jc w:val="both"/>
              <w:rPr>
                <w:rFonts w:eastAsiaTheme="minorHAnsi"/>
                <w:i/>
                <w:sz w:val="26"/>
                <w:szCs w:val="26"/>
              </w:rPr>
            </w:pPr>
            <w:r w:rsidRPr="00FE3461">
              <w:rPr>
                <w:rFonts w:eastAsiaTheme="minorHAnsi"/>
                <w:i/>
                <w:sz w:val="26"/>
                <w:szCs w:val="26"/>
              </w:rPr>
              <w:t>b. Em có sẵn sàng giúp đỡ người gặp khó khăn, phù hợp với khả năng của mình không? Vì sao?</w:t>
            </w:r>
          </w:p>
          <w:p w14:paraId="41B1F68C" w14:textId="77777777" w:rsidR="00026E6C" w:rsidRPr="00FE3461" w:rsidRDefault="00026E6C" w:rsidP="00791D91">
            <w:pPr>
              <w:contextualSpacing/>
              <w:jc w:val="both"/>
              <w:rPr>
                <w:rFonts w:eastAsiaTheme="minorHAnsi"/>
                <w:i/>
                <w:sz w:val="26"/>
                <w:szCs w:val="26"/>
              </w:rPr>
            </w:pPr>
          </w:p>
          <w:p w14:paraId="634C42E2" w14:textId="77777777" w:rsidR="00026E6C" w:rsidRPr="00FE3461" w:rsidRDefault="00026E6C" w:rsidP="00791D91">
            <w:pPr>
              <w:contextualSpacing/>
              <w:jc w:val="both"/>
              <w:rPr>
                <w:rFonts w:eastAsiaTheme="minorHAnsi"/>
                <w:i/>
                <w:sz w:val="26"/>
                <w:szCs w:val="26"/>
              </w:rPr>
            </w:pPr>
          </w:p>
          <w:p w14:paraId="7FAEB2C3" w14:textId="77777777" w:rsidR="00026E6C" w:rsidRPr="00FE3461" w:rsidRDefault="00026E6C" w:rsidP="00791D91">
            <w:pPr>
              <w:contextualSpacing/>
              <w:jc w:val="both"/>
              <w:rPr>
                <w:rFonts w:eastAsiaTheme="minorHAnsi"/>
                <w:i/>
                <w:sz w:val="26"/>
                <w:szCs w:val="26"/>
              </w:rPr>
            </w:pPr>
          </w:p>
          <w:p w14:paraId="6C0CDACC" w14:textId="77777777" w:rsidR="00026E6C" w:rsidRPr="00FE3461" w:rsidRDefault="00026E6C" w:rsidP="00791D91">
            <w:pPr>
              <w:contextualSpacing/>
              <w:jc w:val="both"/>
              <w:rPr>
                <w:rFonts w:eastAsiaTheme="minorHAnsi"/>
                <w:i/>
                <w:sz w:val="26"/>
                <w:szCs w:val="26"/>
              </w:rPr>
            </w:pPr>
          </w:p>
          <w:p w14:paraId="4432BCF8" w14:textId="77777777" w:rsidR="00026E6C" w:rsidRPr="00FE3461" w:rsidRDefault="00026E6C" w:rsidP="00791D91">
            <w:pPr>
              <w:contextualSpacing/>
              <w:jc w:val="both"/>
              <w:rPr>
                <w:rFonts w:eastAsiaTheme="minorHAnsi"/>
                <w:i/>
                <w:sz w:val="26"/>
                <w:szCs w:val="26"/>
              </w:rPr>
            </w:pPr>
          </w:p>
          <w:p w14:paraId="69884F7B" w14:textId="77777777" w:rsidR="00026E6C" w:rsidRPr="00FE3461" w:rsidRDefault="00026E6C" w:rsidP="00791D91">
            <w:pPr>
              <w:contextualSpacing/>
              <w:jc w:val="both"/>
              <w:rPr>
                <w:rFonts w:eastAsiaTheme="minorHAnsi"/>
                <w:i/>
                <w:sz w:val="26"/>
                <w:szCs w:val="26"/>
              </w:rPr>
            </w:pPr>
          </w:p>
          <w:p w14:paraId="2D5E1646" w14:textId="77777777" w:rsidR="00026E6C" w:rsidRPr="00FE3461" w:rsidRDefault="00026E6C" w:rsidP="00791D91">
            <w:pPr>
              <w:contextualSpacing/>
              <w:jc w:val="both"/>
              <w:rPr>
                <w:rFonts w:eastAsiaTheme="minorHAnsi"/>
                <w:i/>
                <w:sz w:val="26"/>
                <w:szCs w:val="26"/>
              </w:rPr>
            </w:pPr>
          </w:p>
          <w:p w14:paraId="0D894730" w14:textId="77777777" w:rsidR="00026E6C" w:rsidRPr="00FE3461" w:rsidRDefault="00026E6C" w:rsidP="00791D91">
            <w:pPr>
              <w:contextualSpacing/>
              <w:jc w:val="both"/>
              <w:rPr>
                <w:rFonts w:eastAsiaTheme="minorHAnsi"/>
                <w:i/>
                <w:sz w:val="26"/>
                <w:szCs w:val="26"/>
              </w:rPr>
            </w:pPr>
            <w:r w:rsidRPr="00FE3461">
              <w:rPr>
                <w:rFonts w:eastAsiaTheme="minorHAnsi"/>
                <w:i/>
                <w:sz w:val="26"/>
                <w:szCs w:val="26"/>
              </w:rPr>
              <w:t>c. Hãy kể thêm những hành động khác thể hiện sự cảm thông, giúp đỡ người góp khó khăn mà em biết.</w:t>
            </w:r>
          </w:p>
          <w:p w14:paraId="667CA20D" w14:textId="77777777" w:rsidR="00026E6C" w:rsidRPr="00FE3461" w:rsidRDefault="00026E6C" w:rsidP="00791D91">
            <w:pPr>
              <w:contextualSpacing/>
              <w:jc w:val="both"/>
              <w:rPr>
                <w:sz w:val="26"/>
                <w:szCs w:val="26"/>
              </w:rPr>
            </w:pPr>
          </w:p>
          <w:p w14:paraId="5661AD9B" w14:textId="77777777" w:rsidR="00026E6C" w:rsidRPr="00FE3461" w:rsidRDefault="00026E6C" w:rsidP="00791D91">
            <w:pPr>
              <w:contextualSpacing/>
              <w:jc w:val="both"/>
              <w:rPr>
                <w:sz w:val="26"/>
                <w:szCs w:val="26"/>
              </w:rPr>
            </w:pPr>
          </w:p>
          <w:p w14:paraId="7C4DE7D3" w14:textId="77777777" w:rsidR="00026E6C" w:rsidRPr="00FE3461" w:rsidRDefault="00026E6C" w:rsidP="00791D91">
            <w:pPr>
              <w:contextualSpacing/>
              <w:jc w:val="both"/>
              <w:rPr>
                <w:sz w:val="26"/>
                <w:szCs w:val="26"/>
              </w:rPr>
            </w:pPr>
          </w:p>
          <w:p w14:paraId="53C385A8" w14:textId="77777777" w:rsidR="00026E6C" w:rsidRPr="00FE3461" w:rsidRDefault="00026E6C" w:rsidP="00791D91">
            <w:pPr>
              <w:contextualSpacing/>
              <w:jc w:val="both"/>
              <w:rPr>
                <w:sz w:val="26"/>
                <w:szCs w:val="26"/>
              </w:rPr>
            </w:pPr>
          </w:p>
          <w:p w14:paraId="0EEB6F8D" w14:textId="77777777" w:rsidR="00026E6C" w:rsidRPr="00FE3461" w:rsidRDefault="00026E6C" w:rsidP="00791D91">
            <w:pPr>
              <w:contextualSpacing/>
              <w:jc w:val="both"/>
              <w:rPr>
                <w:sz w:val="26"/>
                <w:szCs w:val="26"/>
              </w:rPr>
            </w:pPr>
          </w:p>
          <w:p w14:paraId="79232ED0" w14:textId="77777777" w:rsidR="00026E6C" w:rsidRPr="00FE3461" w:rsidRDefault="00026E6C" w:rsidP="00791D91">
            <w:pPr>
              <w:contextualSpacing/>
              <w:jc w:val="both"/>
              <w:rPr>
                <w:sz w:val="26"/>
                <w:szCs w:val="26"/>
              </w:rPr>
            </w:pPr>
          </w:p>
          <w:p w14:paraId="55C7E36A" w14:textId="77777777" w:rsidR="00026E6C" w:rsidRPr="00FE3461" w:rsidRDefault="00026E6C" w:rsidP="00791D91">
            <w:pPr>
              <w:contextualSpacing/>
              <w:jc w:val="both"/>
              <w:rPr>
                <w:sz w:val="26"/>
                <w:szCs w:val="26"/>
              </w:rPr>
            </w:pPr>
          </w:p>
          <w:p w14:paraId="706C2B1A" w14:textId="77777777" w:rsidR="00026E6C" w:rsidRPr="00FE3461" w:rsidRDefault="00026E6C" w:rsidP="00791D91">
            <w:pPr>
              <w:contextualSpacing/>
              <w:jc w:val="both"/>
              <w:rPr>
                <w:sz w:val="26"/>
                <w:szCs w:val="26"/>
              </w:rPr>
            </w:pPr>
          </w:p>
          <w:p w14:paraId="00BE7D3C" w14:textId="77777777" w:rsidR="00026E6C" w:rsidRPr="00FE3461" w:rsidRDefault="00026E6C" w:rsidP="00791D91">
            <w:pPr>
              <w:rPr>
                <w:rFonts w:eastAsia="Calibri"/>
                <w:b/>
                <w:sz w:val="26"/>
                <w:szCs w:val="26"/>
              </w:rPr>
            </w:pPr>
            <w:r w:rsidRPr="00FE3461">
              <w:rPr>
                <w:sz w:val="26"/>
                <w:szCs w:val="26"/>
              </w:rPr>
              <w:t>- GV nhận xét, đánh giá câu trả lời phù hợp</w:t>
            </w:r>
            <w:r w:rsidRPr="00FE3461">
              <w:rPr>
                <w:rFonts w:eastAsia="Calibri"/>
                <w:b/>
                <w:sz w:val="26"/>
                <w:szCs w:val="26"/>
              </w:rPr>
              <w:t xml:space="preserve"> </w:t>
            </w:r>
          </w:p>
          <w:p w14:paraId="26D712C8" w14:textId="77777777" w:rsidR="00026E6C" w:rsidRPr="00FE3461" w:rsidRDefault="00026E6C" w:rsidP="00791D91">
            <w:pPr>
              <w:rPr>
                <w:rFonts w:eastAsia="Calibri"/>
                <w:b/>
                <w:sz w:val="26"/>
                <w:szCs w:val="26"/>
              </w:rPr>
            </w:pPr>
            <w:r w:rsidRPr="00E7059C">
              <w:rPr>
                <w:rFonts w:eastAsia="Calibri"/>
                <w:b/>
                <w:sz w:val="26"/>
                <w:szCs w:val="26"/>
              </w:rPr>
              <w:t>Tích hợp</w:t>
            </w:r>
            <w:r w:rsidRPr="00FE3461">
              <w:rPr>
                <w:rFonts w:eastAsia="Calibri"/>
                <w:b/>
                <w:sz w:val="26"/>
                <w:szCs w:val="26"/>
              </w:rPr>
              <w:t xml:space="preserve"> Lí tưởng cách mạng đạo đức lối sống:</w:t>
            </w:r>
            <w:r w:rsidRPr="00FE3461">
              <w:rPr>
                <w:rFonts w:eastAsia="Calibri"/>
                <w:sz w:val="26"/>
                <w:szCs w:val="26"/>
              </w:rPr>
              <w:t xml:space="preserve"> Cảm thông, giúp đỡ người gặp </w:t>
            </w:r>
            <w:r w:rsidRPr="00FE3461">
              <w:rPr>
                <w:rFonts w:eastAsia="Calibri"/>
                <w:sz w:val="26"/>
                <w:szCs w:val="26"/>
              </w:rPr>
              <w:lastRenderedPageBreak/>
              <w:t>khó khăn bằng những lời nói, việc làm cụ thể phù hợp với lứa tuổi.</w:t>
            </w:r>
          </w:p>
          <w:p w14:paraId="23F84E0A" w14:textId="77777777" w:rsidR="00026E6C" w:rsidRPr="00FE3461" w:rsidRDefault="00026E6C" w:rsidP="00791D91">
            <w:pPr>
              <w:contextualSpacing/>
              <w:jc w:val="both"/>
              <w:rPr>
                <w:sz w:val="26"/>
                <w:szCs w:val="26"/>
              </w:rPr>
            </w:pPr>
            <w:r w:rsidRPr="00FE3461">
              <w:rPr>
                <w:sz w:val="26"/>
                <w:szCs w:val="26"/>
              </w:rPr>
              <w:t>Trong cuộc sống các em cần quan sát và hành động làm sao cho đúng với những hoàn cảnh cụ thể để ta có hành động thiết thực giúp đỡ bạn bè khi gặp khó khăn,...không nên vì những cảm xúc cá nhân chỉ biết bản thân không cảm thông chia sẻ với các mảnh đời yếu thế, giúp người là giúp mình trong mọi hoàn cảnh sảy ra.</w:t>
            </w:r>
          </w:p>
          <w:p w14:paraId="07D68A46" w14:textId="77777777" w:rsidR="00026E6C" w:rsidRPr="00FE3461" w:rsidRDefault="00026E6C" w:rsidP="00791D91">
            <w:pPr>
              <w:pStyle w:val="NormalWeb"/>
              <w:spacing w:before="0" w:beforeAutospacing="0" w:after="0" w:afterAutospacing="0"/>
              <w:rPr>
                <w:sz w:val="26"/>
                <w:szCs w:val="26"/>
              </w:rPr>
            </w:pPr>
            <w:r w:rsidRPr="00FE3461">
              <w:rPr>
                <w:rStyle w:val="Strong"/>
                <w:sz w:val="26"/>
                <w:szCs w:val="26"/>
              </w:rPr>
              <w:t>3. Hoạt động củng cố và nối tiếp</w:t>
            </w:r>
          </w:p>
          <w:p w14:paraId="4C8356D7" w14:textId="77777777" w:rsidR="00026E6C" w:rsidRPr="00FE3461" w:rsidRDefault="00026E6C" w:rsidP="00791D91">
            <w:pPr>
              <w:pStyle w:val="NormalWeb"/>
              <w:spacing w:before="0" w:beforeAutospacing="0" w:after="0" w:afterAutospacing="0"/>
              <w:rPr>
                <w:sz w:val="26"/>
                <w:szCs w:val="26"/>
              </w:rPr>
            </w:pPr>
            <w:r w:rsidRPr="00FE3461">
              <w:rPr>
                <w:sz w:val="26"/>
                <w:szCs w:val="26"/>
              </w:rPr>
              <w:t>- GV tóm tắt nội dung chính của bài học.</w:t>
            </w:r>
          </w:p>
          <w:p w14:paraId="65A74929" w14:textId="77777777" w:rsidR="00026E6C" w:rsidRPr="00FE3461" w:rsidRDefault="00026E6C" w:rsidP="00791D91">
            <w:pPr>
              <w:pStyle w:val="NormalWeb"/>
              <w:spacing w:before="0" w:beforeAutospacing="0" w:after="0" w:afterAutospacing="0"/>
              <w:jc w:val="both"/>
              <w:rPr>
                <w:sz w:val="26"/>
                <w:szCs w:val="26"/>
              </w:rPr>
            </w:pPr>
            <w:r w:rsidRPr="00FE3461">
              <w:rPr>
                <w:iCs/>
                <w:sz w:val="26"/>
                <w:szCs w:val="26"/>
                <w:lang w:val="nl-NL"/>
              </w:rPr>
              <w:t xml:space="preserve">- Dặn HS </w:t>
            </w:r>
            <w:r w:rsidRPr="00FE3461">
              <w:rPr>
                <w:sz w:val="26"/>
                <w:szCs w:val="26"/>
              </w:rPr>
              <w:t xml:space="preserve">chuẩn bị bài sau </w:t>
            </w:r>
          </w:p>
          <w:p w14:paraId="5DAEA453" w14:textId="77777777" w:rsidR="00026E6C" w:rsidRPr="00FE3461" w:rsidRDefault="00026E6C" w:rsidP="00791D91">
            <w:pPr>
              <w:pStyle w:val="NormalWeb"/>
              <w:spacing w:before="0" w:beforeAutospacing="0" w:after="0" w:afterAutospacing="0"/>
              <w:jc w:val="both"/>
              <w:rPr>
                <w:rStyle w:val="Strong"/>
                <w:sz w:val="26"/>
                <w:szCs w:val="26"/>
              </w:rPr>
            </w:pPr>
            <w:r w:rsidRPr="00FE3461">
              <w:rPr>
                <w:sz w:val="26"/>
                <w:szCs w:val="26"/>
              </w:rPr>
              <w:t>- GV nhận xét, đánh giá HS trong giờ học</w:t>
            </w:r>
          </w:p>
        </w:tc>
        <w:tc>
          <w:tcPr>
            <w:tcW w:w="4928" w:type="dxa"/>
          </w:tcPr>
          <w:p w14:paraId="0FE2FCB7" w14:textId="77777777" w:rsidR="00026E6C" w:rsidRPr="00FE3461" w:rsidRDefault="00026E6C" w:rsidP="00791D91">
            <w:pPr>
              <w:pStyle w:val="NormalWeb"/>
              <w:spacing w:before="0" w:beforeAutospacing="0" w:after="0" w:afterAutospacing="0"/>
              <w:jc w:val="both"/>
              <w:rPr>
                <w:rStyle w:val="Strong"/>
                <w:sz w:val="26"/>
                <w:szCs w:val="26"/>
              </w:rPr>
            </w:pPr>
          </w:p>
          <w:p w14:paraId="1205B5ED" w14:textId="77777777" w:rsidR="00026E6C" w:rsidRPr="00FE3461" w:rsidRDefault="00026E6C" w:rsidP="00791D91">
            <w:pPr>
              <w:jc w:val="both"/>
              <w:rPr>
                <w:sz w:val="26"/>
                <w:szCs w:val="26"/>
              </w:rPr>
            </w:pPr>
            <w:r w:rsidRPr="00FE3461">
              <w:rPr>
                <w:sz w:val="26"/>
                <w:szCs w:val="26"/>
              </w:rPr>
              <w:t>- HS tham gia trò chơi khởi động.</w:t>
            </w:r>
          </w:p>
          <w:p w14:paraId="0020F67B" w14:textId="77777777" w:rsidR="00026E6C" w:rsidRPr="00FE3461" w:rsidRDefault="00026E6C" w:rsidP="00791D91">
            <w:pPr>
              <w:rPr>
                <w:sz w:val="26"/>
                <w:szCs w:val="26"/>
              </w:rPr>
            </w:pPr>
          </w:p>
          <w:p w14:paraId="0B9C74B3" w14:textId="77777777" w:rsidR="00026E6C" w:rsidRPr="00FE3461" w:rsidRDefault="00026E6C" w:rsidP="00791D91">
            <w:pPr>
              <w:rPr>
                <w:sz w:val="26"/>
                <w:szCs w:val="26"/>
              </w:rPr>
            </w:pPr>
            <w:r w:rsidRPr="00FE3461">
              <w:rPr>
                <w:sz w:val="26"/>
                <w:szCs w:val="26"/>
              </w:rPr>
              <w:t xml:space="preserve">- HS lắng nghe </w:t>
            </w:r>
          </w:p>
          <w:p w14:paraId="0C35AA5C" w14:textId="77777777" w:rsidR="00026E6C" w:rsidRPr="00FE3461" w:rsidRDefault="00026E6C" w:rsidP="00791D91">
            <w:pPr>
              <w:pStyle w:val="NormalWeb"/>
              <w:spacing w:before="0" w:beforeAutospacing="0" w:after="0" w:afterAutospacing="0"/>
              <w:rPr>
                <w:sz w:val="26"/>
                <w:szCs w:val="26"/>
              </w:rPr>
            </w:pPr>
          </w:p>
          <w:p w14:paraId="01D5372D" w14:textId="77777777" w:rsidR="00026E6C" w:rsidRPr="00FE3461" w:rsidRDefault="00026E6C" w:rsidP="00791D91">
            <w:pPr>
              <w:pStyle w:val="NormalWeb"/>
              <w:spacing w:before="0" w:beforeAutospacing="0" w:after="0" w:afterAutospacing="0"/>
              <w:rPr>
                <w:sz w:val="26"/>
                <w:szCs w:val="26"/>
              </w:rPr>
            </w:pPr>
          </w:p>
          <w:p w14:paraId="6BB26090" w14:textId="77777777" w:rsidR="00026E6C" w:rsidRPr="00FE3461" w:rsidRDefault="00026E6C" w:rsidP="00791D91">
            <w:pPr>
              <w:pStyle w:val="NormalWeb"/>
              <w:spacing w:before="0" w:beforeAutospacing="0" w:after="0" w:afterAutospacing="0"/>
              <w:rPr>
                <w:sz w:val="26"/>
                <w:szCs w:val="26"/>
              </w:rPr>
            </w:pPr>
          </w:p>
          <w:p w14:paraId="352F557D" w14:textId="77777777" w:rsidR="00026E6C" w:rsidRPr="00FE3461" w:rsidRDefault="00026E6C" w:rsidP="00791D91">
            <w:pPr>
              <w:rPr>
                <w:sz w:val="26"/>
                <w:szCs w:val="26"/>
              </w:rPr>
            </w:pPr>
          </w:p>
          <w:p w14:paraId="73EF6E4E" w14:textId="77777777" w:rsidR="00026E6C" w:rsidRPr="00FE3461" w:rsidRDefault="00026E6C" w:rsidP="00791D91">
            <w:pPr>
              <w:rPr>
                <w:sz w:val="26"/>
                <w:szCs w:val="26"/>
              </w:rPr>
            </w:pPr>
          </w:p>
          <w:p w14:paraId="436794A1" w14:textId="77777777" w:rsidR="00026E6C" w:rsidRPr="00FE3461" w:rsidRDefault="00026E6C" w:rsidP="00791D91">
            <w:pPr>
              <w:rPr>
                <w:sz w:val="26"/>
                <w:szCs w:val="26"/>
              </w:rPr>
            </w:pPr>
          </w:p>
          <w:p w14:paraId="77BDCCB6" w14:textId="77777777" w:rsidR="00026E6C" w:rsidRPr="00FE3461" w:rsidRDefault="00026E6C" w:rsidP="00791D91">
            <w:pPr>
              <w:jc w:val="both"/>
              <w:rPr>
                <w:sz w:val="26"/>
                <w:szCs w:val="26"/>
              </w:rPr>
            </w:pPr>
            <w:r w:rsidRPr="00FE3461">
              <w:rPr>
                <w:sz w:val="26"/>
                <w:szCs w:val="26"/>
              </w:rPr>
              <w:t>- HS trả lời theo ý hiểu của cá nhân như: Theo em, “</w:t>
            </w:r>
            <w:r w:rsidRPr="00FE3461">
              <w:rPr>
                <w:i/>
                <w:sz w:val="26"/>
                <w:szCs w:val="26"/>
              </w:rPr>
              <w:t>cơn sóng</w:t>
            </w:r>
            <w:r w:rsidRPr="00FE3461">
              <w:rPr>
                <w:sz w:val="26"/>
                <w:szCs w:val="26"/>
              </w:rPr>
              <w:t>” tượng trưng cho những điều khó khăn mà chúng ta gặp phải trong cuộc sống như: Khả năng tập trung kém, Sợ hãi và ngại giao tiếp, Khó khăn trong việc hiểu và tiếp thu bài giảng, Không có động lực học, hứng thú học tập,....</w:t>
            </w:r>
          </w:p>
          <w:p w14:paraId="4763555B" w14:textId="77777777" w:rsidR="00026E6C" w:rsidRPr="00FE3461" w:rsidRDefault="00026E6C" w:rsidP="00791D91">
            <w:pPr>
              <w:jc w:val="both"/>
              <w:rPr>
                <w:sz w:val="26"/>
                <w:szCs w:val="26"/>
              </w:rPr>
            </w:pPr>
            <w:r w:rsidRPr="00FE3461">
              <w:rPr>
                <w:sz w:val="26"/>
                <w:szCs w:val="26"/>
              </w:rPr>
              <w:lastRenderedPageBreak/>
              <w:t xml:space="preserve">- HS trả lời theo ý hiểu của cá nhân như: Khi thấy một ai đó gặp “sóng gió” </w:t>
            </w:r>
          </w:p>
          <w:p w14:paraId="48CE6BFC" w14:textId="77777777" w:rsidR="00026E6C" w:rsidRPr="00FE3461" w:rsidRDefault="00026E6C" w:rsidP="00791D91">
            <w:pPr>
              <w:jc w:val="both"/>
              <w:rPr>
                <w:sz w:val="26"/>
                <w:szCs w:val="26"/>
              </w:rPr>
            </w:pPr>
            <w:r w:rsidRPr="00FE3461">
              <w:rPr>
                <w:sz w:val="26"/>
                <w:szCs w:val="26"/>
              </w:rPr>
              <w:t xml:space="preserve">chúng ta cần: biết thông cảm và giúp đỡ </w:t>
            </w:r>
          </w:p>
          <w:p w14:paraId="321179EA" w14:textId="77777777" w:rsidR="00026E6C" w:rsidRPr="00FE3461" w:rsidRDefault="00026E6C" w:rsidP="00791D91">
            <w:pPr>
              <w:jc w:val="both"/>
              <w:rPr>
                <w:sz w:val="26"/>
                <w:szCs w:val="26"/>
              </w:rPr>
            </w:pPr>
            <w:r w:rsidRPr="00FE3461">
              <w:rPr>
                <w:sz w:val="26"/>
                <w:szCs w:val="26"/>
              </w:rPr>
              <w:t xml:space="preserve">người gặp khó khăn và hoạn nạn trong </w:t>
            </w:r>
          </w:p>
          <w:p w14:paraId="637ED7E7" w14:textId="77777777" w:rsidR="00026E6C" w:rsidRPr="00FE3461" w:rsidRDefault="00026E6C" w:rsidP="00791D91">
            <w:pPr>
              <w:jc w:val="both"/>
              <w:rPr>
                <w:sz w:val="26"/>
                <w:szCs w:val="26"/>
              </w:rPr>
            </w:pPr>
            <w:r w:rsidRPr="00FE3461">
              <w:rPr>
                <w:sz w:val="26"/>
                <w:szCs w:val="26"/>
              </w:rPr>
              <w:t>cuộc sống,....</w:t>
            </w:r>
          </w:p>
          <w:p w14:paraId="142DA737" w14:textId="77777777" w:rsidR="00026E6C" w:rsidRPr="00FE3461" w:rsidRDefault="00026E6C" w:rsidP="00791D91">
            <w:pPr>
              <w:rPr>
                <w:sz w:val="26"/>
                <w:szCs w:val="26"/>
              </w:rPr>
            </w:pPr>
            <w:r w:rsidRPr="00FE3461">
              <w:rPr>
                <w:sz w:val="26"/>
                <w:szCs w:val="26"/>
              </w:rPr>
              <w:t>- HS lắng nghe</w:t>
            </w:r>
          </w:p>
          <w:p w14:paraId="3674AAD8" w14:textId="77777777" w:rsidR="00026E6C" w:rsidRPr="00FE3461" w:rsidRDefault="00026E6C" w:rsidP="00791D91">
            <w:pPr>
              <w:rPr>
                <w:sz w:val="26"/>
                <w:szCs w:val="26"/>
              </w:rPr>
            </w:pPr>
          </w:p>
          <w:p w14:paraId="34CAED59" w14:textId="77777777" w:rsidR="00026E6C" w:rsidRPr="00FE3461" w:rsidRDefault="00026E6C" w:rsidP="00791D91">
            <w:pPr>
              <w:rPr>
                <w:sz w:val="26"/>
                <w:szCs w:val="26"/>
              </w:rPr>
            </w:pPr>
          </w:p>
          <w:p w14:paraId="680030BE" w14:textId="77777777" w:rsidR="00026E6C" w:rsidRPr="00FE3461" w:rsidRDefault="00026E6C" w:rsidP="00791D91">
            <w:pPr>
              <w:rPr>
                <w:sz w:val="26"/>
                <w:szCs w:val="26"/>
              </w:rPr>
            </w:pPr>
          </w:p>
          <w:p w14:paraId="6A5AD8D0" w14:textId="77777777" w:rsidR="00026E6C" w:rsidRPr="00FE3461" w:rsidRDefault="00026E6C" w:rsidP="00791D91">
            <w:pPr>
              <w:rPr>
                <w:sz w:val="26"/>
                <w:szCs w:val="26"/>
              </w:rPr>
            </w:pPr>
          </w:p>
          <w:p w14:paraId="3A3CA411" w14:textId="77777777" w:rsidR="00026E6C" w:rsidRPr="00FE3461" w:rsidRDefault="00026E6C" w:rsidP="00791D91">
            <w:pPr>
              <w:rPr>
                <w:sz w:val="26"/>
                <w:szCs w:val="26"/>
              </w:rPr>
            </w:pPr>
            <w:r w:rsidRPr="00FE3461">
              <w:rPr>
                <w:sz w:val="26"/>
                <w:szCs w:val="26"/>
              </w:rPr>
              <w:t>- HS lắng nghe</w:t>
            </w:r>
          </w:p>
          <w:p w14:paraId="436EE75C" w14:textId="77777777" w:rsidR="00026E6C" w:rsidRPr="00FE3461" w:rsidRDefault="00026E6C" w:rsidP="00791D91">
            <w:pPr>
              <w:rPr>
                <w:sz w:val="26"/>
                <w:szCs w:val="26"/>
              </w:rPr>
            </w:pPr>
          </w:p>
          <w:p w14:paraId="10AE7D55" w14:textId="77777777" w:rsidR="00026E6C" w:rsidRPr="00FE3461" w:rsidRDefault="00026E6C" w:rsidP="00791D91">
            <w:pPr>
              <w:rPr>
                <w:sz w:val="26"/>
                <w:szCs w:val="26"/>
              </w:rPr>
            </w:pPr>
          </w:p>
          <w:p w14:paraId="110ACF3E" w14:textId="77777777" w:rsidR="00026E6C" w:rsidRPr="00FE3461" w:rsidRDefault="00026E6C" w:rsidP="00791D91">
            <w:pPr>
              <w:rPr>
                <w:sz w:val="26"/>
                <w:szCs w:val="26"/>
              </w:rPr>
            </w:pPr>
          </w:p>
          <w:p w14:paraId="66BD3B30" w14:textId="77777777" w:rsidR="00026E6C" w:rsidRPr="00FE3461" w:rsidRDefault="00026E6C" w:rsidP="00791D91">
            <w:pPr>
              <w:contextualSpacing/>
              <w:jc w:val="both"/>
              <w:rPr>
                <w:sz w:val="26"/>
                <w:szCs w:val="26"/>
              </w:rPr>
            </w:pPr>
            <w:r w:rsidRPr="00FE3461">
              <w:rPr>
                <w:sz w:val="26"/>
                <w:szCs w:val="26"/>
              </w:rPr>
              <w:t>- HS chia nhóm và hoạt động nhóm 2.</w:t>
            </w:r>
          </w:p>
          <w:p w14:paraId="04948D16" w14:textId="77777777" w:rsidR="00026E6C" w:rsidRPr="00FE3461" w:rsidRDefault="00026E6C" w:rsidP="00791D91">
            <w:pPr>
              <w:contextualSpacing/>
              <w:jc w:val="both"/>
              <w:rPr>
                <w:sz w:val="26"/>
                <w:szCs w:val="26"/>
              </w:rPr>
            </w:pPr>
            <w:r w:rsidRPr="00FE3461">
              <w:rPr>
                <w:sz w:val="26"/>
                <w:szCs w:val="26"/>
              </w:rPr>
              <w:t>- Các nhóm đọc câu chuyện Một ly sữa và trả lời các câu hỏi.</w:t>
            </w:r>
          </w:p>
          <w:p w14:paraId="51F54701" w14:textId="77777777" w:rsidR="00026E6C" w:rsidRPr="00FE3461" w:rsidRDefault="00026E6C" w:rsidP="00791D91">
            <w:pPr>
              <w:contextualSpacing/>
              <w:jc w:val="both"/>
              <w:rPr>
                <w:rFonts w:eastAsiaTheme="minorHAnsi"/>
                <w:sz w:val="26"/>
                <w:szCs w:val="26"/>
              </w:rPr>
            </w:pPr>
            <w:r w:rsidRPr="00FE3461">
              <w:rPr>
                <w:rFonts w:eastAsiaTheme="minorHAnsi"/>
                <w:sz w:val="26"/>
                <w:szCs w:val="26"/>
              </w:rPr>
              <w:t>- Đại diện 3 – 5 HS trả lời. Các HS khác lắng nghe, nhận xét, bổ sung ý kiến.</w:t>
            </w:r>
          </w:p>
          <w:p w14:paraId="49B1CC2D" w14:textId="77777777" w:rsidR="00026E6C" w:rsidRPr="00FE3461" w:rsidRDefault="00026E6C" w:rsidP="00791D91">
            <w:pPr>
              <w:contextualSpacing/>
              <w:jc w:val="both"/>
              <w:rPr>
                <w:sz w:val="26"/>
                <w:szCs w:val="26"/>
              </w:rPr>
            </w:pPr>
          </w:p>
          <w:p w14:paraId="44F2B9E2" w14:textId="77777777" w:rsidR="00026E6C" w:rsidRPr="00FE3461" w:rsidRDefault="00026E6C" w:rsidP="00791D91">
            <w:pPr>
              <w:contextualSpacing/>
              <w:jc w:val="both"/>
              <w:rPr>
                <w:sz w:val="26"/>
                <w:szCs w:val="26"/>
              </w:rPr>
            </w:pPr>
            <w:r w:rsidRPr="00FE3461">
              <w:rPr>
                <w:b/>
                <w:sz w:val="26"/>
                <w:szCs w:val="26"/>
              </w:rPr>
              <w:t>a.</w:t>
            </w:r>
            <w:r w:rsidRPr="00FE3461">
              <w:rPr>
                <w:sz w:val="26"/>
                <w:szCs w:val="26"/>
              </w:rPr>
              <w:t xml:space="preserve"> Khi thấy cậu bé nghèo hỏi xin một cốc nước, cô bé đã: nhanh chóng đem tới một li sữa cho cậu bé nghèo.</w:t>
            </w:r>
          </w:p>
          <w:p w14:paraId="2ED1DD48" w14:textId="77777777" w:rsidR="00026E6C" w:rsidRPr="00FE3461" w:rsidRDefault="00026E6C" w:rsidP="00791D91">
            <w:pPr>
              <w:contextualSpacing/>
              <w:jc w:val="both"/>
              <w:rPr>
                <w:sz w:val="26"/>
                <w:szCs w:val="26"/>
              </w:rPr>
            </w:pPr>
            <w:r w:rsidRPr="00FE3461">
              <w:rPr>
                <w:b/>
                <w:sz w:val="26"/>
                <w:szCs w:val="26"/>
              </w:rPr>
              <w:t>b.</w:t>
            </w:r>
            <w:r w:rsidRPr="00FE3461">
              <w:rPr>
                <w:sz w:val="26"/>
                <w:szCs w:val="26"/>
              </w:rPr>
              <w:t xml:space="preserve"> Hoá đơn viện phí đã được bác sĩ Ha-uốt Ken-li thanh toán vì: người bệnh nhân chính là cô gái năm nào cho mình sữa lúc đói bụng.</w:t>
            </w:r>
          </w:p>
          <w:p w14:paraId="4422E640" w14:textId="77777777" w:rsidR="00026E6C" w:rsidRPr="00FE3461" w:rsidRDefault="00026E6C" w:rsidP="00791D91">
            <w:pPr>
              <w:contextualSpacing/>
              <w:jc w:val="both"/>
              <w:rPr>
                <w:sz w:val="26"/>
                <w:szCs w:val="26"/>
              </w:rPr>
            </w:pPr>
            <w:r w:rsidRPr="00FE3461">
              <w:rPr>
                <w:b/>
                <w:sz w:val="26"/>
                <w:szCs w:val="26"/>
              </w:rPr>
              <w:t>c.</w:t>
            </w:r>
            <w:r w:rsidRPr="00FE3461">
              <w:rPr>
                <w:sz w:val="26"/>
                <w:szCs w:val="26"/>
              </w:rPr>
              <w:t xml:space="preserve"> Bài học được rút ra qua câu chuyện trên: Con người ta ai cũng sẽ gặp khó khăn trong cuộc sống. Nếu ta biết giúp đỡ người khác khi họ gặp khó khăn thì tới lúc ta gặp khó khăn cũng sẽ được người khác giúp đỡ lại.</w:t>
            </w:r>
          </w:p>
          <w:p w14:paraId="09E80FF4" w14:textId="77777777" w:rsidR="00026E6C" w:rsidRPr="00FE3461" w:rsidRDefault="00026E6C" w:rsidP="00791D91">
            <w:pPr>
              <w:contextualSpacing/>
              <w:jc w:val="both"/>
              <w:rPr>
                <w:sz w:val="26"/>
                <w:szCs w:val="26"/>
              </w:rPr>
            </w:pPr>
            <w:r w:rsidRPr="00FE3461">
              <w:rPr>
                <w:sz w:val="26"/>
                <w:szCs w:val="26"/>
              </w:rPr>
              <w:t>- Nhận xét câu trả lời và đưa ra đánh gá của bản thân cho câu trả lời của các bạn.</w:t>
            </w:r>
          </w:p>
          <w:p w14:paraId="26B8A9EE" w14:textId="77777777" w:rsidR="00026E6C" w:rsidRPr="00FE3461" w:rsidRDefault="00026E6C" w:rsidP="00791D91">
            <w:pPr>
              <w:contextualSpacing/>
              <w:jc w:val="both"/>
              <w:rPr>
                <w:sz w:val="26"/>
                <w:szCs w:val="26"/>
              </w:rPr>
            </w:pPr>
            <w:r w:rsidRPr="00FE3461">
              <w:rPr>
                <w:sz w:val="26"/>
                <w:szCs w:val="26"/>
              </w:rPr>
              <w:t>- Nghe GV nhận xét, đánh giá.</w:t>
            </w:r>
          </w:p>
          <w:p w14:paraId="155BE256" w14:textId="77777777" w:rsidR="00026E6C" w:rsidRPr="00FE3461" w:rsidRDefault="00026E6C" w:rsidP="00791D91">
            <w:pPr>
              <w:contextualSpacing/>
              <w:jc w:val="both"/>
              <w:rPr>
                <w:sz w:val="26"/>
                <w:szCs w:val="26"/>
              </w:rPr>
            </w:pPr>
          </w:p>
          <w:p w14:paraId="0106ACAD" w14:textId="77777777" w:rsidR="00026E6C" w:rsidRPr="00FE3461" w:rsidRDefault="00026E6C" w:rsidP="00791D91">
            <w:pPr>
              <w:contextualSpacing/>
              <w:jc w:val="both"/>
              <w:rPr>
                <w:sz w:val="26"/>
                <w:szCs w:val="26"/>
              </w:rPr>
            </w:pPr>
            <w:r w:rsidRPr="00FE3461">
              <w:rPr>
                <w:sz w:val="26"/>
                <w:szCs w:val="26"/>
              </w:rPr>
              <w:t>- HS lắng nghe GV kết luận.</w:t>
            </w:r>
          </w:p>
          <w:p w14:paraId="781B1B7F" w14:textId="77777777" w:rsidR="00026E6C" w:rsidRPr="00FE3461" w:rsidRDefault="00026E6C" w:rsidP="00791D91">
            <w:pPr>
              <w:contextualSpacing/>
              <w:jc w:val="both"/>
              <w:rPr>
                <w:sz w:val="26"/>
                <w:szCs w:val="26"/>
              </w:rPr>
            </w:pPr>
          </w:p>
          <w:p w14:paraId="42FACF40" w14:textId="77777777" w:rsidR="00026E6C" w:rsidRPr="00FE3461" w:rsidRDefault="00026E6C" w:rsidP="00791D91">
            <w:pPr>
              <w:contextualSpacing/>
              <w:jc w:val="both"/>
              <w:rPr>
                <w:sz w:val="26"/>
                <w:szCs w:val="26"/>
              </w:rPr>
            </w:pPr>
          </w:p>
          <w:p w14:paraId="2AED8FDC" w14:textId="77777777" w:rsidR="00026E6C" w:rsidRPr="00FE3461" w:rsidRDefault="00026E6C" w:rsidP="00791D91">
            <w:pPr>
              <w:contextualSpacing/>
              <w:jc w:val="both"/>
              <w:rPr>
                <w:sz w:val="26"/>
                <w:szCs w:val="26"/>
              </w:rPr>
            </w:pPr>
          </w:p>
          <w:p w14:paraId="76B4BAF1" w14:textId="77777777" w:rsidR="00026E6C" w:rsidRPr="00FE3461" w:rsidRDefault="00026E6C" w:rsidP="00791D91">
            <w:pPr>
              <w:contextualSpacing/>
              <w:jc w:val="both"/>
              <w:rPr>
                <w:sz w:val="26"/>
                <w:szCs w:val="26"/>
              </w:rPr>
            </w:pPr>
          </w:p>
          <w:p w14:paraId="0E74AF75" w14:textId="77777777" w:rsidR="00026E6C" w:rsidRPr="00FE3461" w:rsidRDefault="00026E6C" w:rsidP="00791D91">
            <w:pPr>
              <w:contextualSpacing/>
              <w:jc w:val="both"/>
              <w:rPr>
                <w:sz w:val="26"/>
                <w:szCs w:val="26"/>
              </w:rPr>
            </w:pPr>
          </w:p>
          <w:p w14:paraId="2D7BD161" w14:textId="77777777" w:rsidR="00026E6C" w:rsidRPr="00FE3461" w:rsidRDefault="00026E6C" w:rsidP="00791D91">
            <w:pPr>
              <w:contextualSpacing/>
              <w:jc w:val="both"/>
              <w:rPr>
                <w:sz w:val="26"/>
                <w:szCs w:val="26"/>
              </w:rPr>
            </w:pPr>
          </w:p>
          <w:p w14:paraId="021C40B9" w14:textId="77777777" w:rsidR="00026E6C" w:rsidRPr="00FE3461" w:rsidRDefault="00026E6C" w:rsidP="00791D91">
            <w:pPr>
              <w:contextualSpacing/>
              <w:jc w:val="both"/>
              <w:rPr>
                <w:sz w:val="26"/>
                <w:szCs w:val="26"/>
              </w:rPr>
            </w:pPr>
          </w:p>
          <w:p w14:paraId="10EB9B74" w14:textId="77777777" w:rsidR="00026E6C" w:rsidRPr="00FE3461" w:rsidRDefault="00026E6C" w:rsidP="00791D91">
            <w:pPr>
              <w:contextualSpacing/>
              <w:jc w:val="both"/>
              <w:rPr>
                <w:sz w:val="26"/>
                <w:szCs w:val="26"/>
              </w:rPr>
            </w:pPr>
          </w:p>
          <w:p w14:paraId="39B764FE" w14:textId="77777777" w:rsidR="00026E6C" w:rsidRPr="00FE3461" w:rsidRDefault="00026E6C" w:rsidP="00791D91">
            <w:pPr>
              <w:contextualSpacing/>
              <w:jc w:val="both"/>
              <w:rPr>
                <w:sz w:val="26"/>
                <w:szCs w:val="26"/>
              </w:rPr>
            </w:pPr>
            <w:r w:rsidRPr="00FE3461">
              <w:rPr>
                <w:sz w:val="26"/>
                <w:szCs w:val="26"/>
              </w:rPr>
              <w:t>- HS quan sát tranh và thực hiện yêu cầu:</w:t>
            </w:r>
          </w:p>
          <w:p w14:paraId="4BAA496D" w14:textId="77777777" w:rsidR="00026E6C" w:rsidRPr="00FE3461" w:rsidRDefault="00026E6C" w:rsidP="00791D91">
            <w:pPr>
              <w:contextualSpacing/>
              <w:jc w:val="both"/>
              <w:rPr>
                <w:sz w:val="26"/>
                <w:szCs w:val="26"/>
              </w:rPr>
            </w:pPr>
            <w:r w:rsidRPr="00FE3461">
              <w:rPr>
                <w:noProof/>
                <w:sz w:val="26"/>
                <w:szCs w:val="26"/>
              </w:rPr>
              <w:lastRenderedPageBreak/>
              <w:drawing>
                <wp:inline distT="0" distB="0" distL="0" distR="0" wp14:anchorId="4CD331EA" wp14:editId="5D2EC0C3">
                  <wp:extent cx="2797175" cy="15831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0808" cy="1596516"/>
                          </a:xfrm>
                          <a:prstGeom prst="rect">
                            <a:avLst/>
                          </a:prstGeom>
                          <a:noFill/>
                        </pic:spPr>
                      </pic:pic>
                    </a:graphicData>
                  </a:graphic>
                </wp:inline>
              </w:drawing>
            </w:r>
          </w:p>
          <w:p w14:paraId="5ECFBCAD" w14:textId="77777777" w:rsidR="00026E6C" w:rsidRPr="00FE3461" w:rsidRDefault="00026E6C" w:rsidP="00791D91">
            <w:pPr>
              <w:contextualSpacing/>
              <w:jc w:val="both"/>
              <w:rPr>
                <w:sz w:val="26"/>
                <w:szCs w:val="26"/>
              </w:rPr>
            </w:pPr>
            <w:r w:rsidRPr="00FE3461">
              <w:rPr>
                <w:sz w:val="26"/>
                <w:szCs w:val="26"/>
              </w:rPr>
              <w:t>- HS chia sẻ.</w:t>
            </w:r>
          </w:p>
          <w:p w14:paraId="62863022" w14:textId="77777777" w:rsidR="00026E6C" w:rsidRPr="00FE3461" w:rsidRDefault="00026E6C" w:rsidP="00791D91">
            <w:pPr>
              <w:contextualSpacing/>
              <w:jc w:val="both"/>
              <w:rPr>
                <w:sz w:val="26"/>
                <w:szCs w:val="26"/>
              </w:rPr>
            </w:pPr>
            <w:r w:rsidRPr="00FE3461">
              <w:rPr>
                <w:sz w:val="26"/>
                <w:szCs w:val="26"/>
              </w:rPr>
              <w:t>a. Việc làm của các bạn trong tranh:</w:t>
            </w:r>
          </w:p>
          <w:p w14:paraId="50F168C9" w14:textId="77777777" w:rsidR="00026E6C" w:rsidRPr="00FE3461" w:rsidRDefault="00026E6C" w:rsidP="00791D91">
            <w:pPr>
              <w:contextualSpacing/>
              <w:jc w:val="both"/>
              <w:rPr>
                <w:sz w:val="26"/>
                <w:szCs w:val="26"/>
              </w:rPr>
            </w:pPr>
            <w:r w:rsidRPr="00FE3461">
              <w:rPr>
                <w:sz w:val="26"/>
                <w:szCs w:val="26"/>
              </w:rPr>
              <w:t xml:space="preserve">- Ở tranh 1,2,3,4,6, các bạn nhỏ đã thể hiện được sự thông cảm và có ý muốn giúp đỡ những hoàn cảnh khó khăn. </w:t>
            </w:r>
          </w:p>
          <w:p w14:paraId="584DB817" w14:textId="77777777" w:rsidR="00026E6C" w:rsidRPr="00FE3461" w:rsidRDefault="00026E6C" w:rsidP="00791D91">
            <w:pPr>
              <w:contextualSpacing/>
              <w:jc w:val="both"/>
              <w:rPr>
                <w:sz w:val="26"/>
                <w:szCs w:val="26"/>
              </w:rPr>
            </w:pPr>
            <w:r w:rsidRPr="00FE3461">
              <w:rPr>
                <w:sz w:val="26"/>
                <w:szCs w:val="26"/>
              </w:rPr>
              <w:t>- Ở tranh 5: Bạn nhỏ đã chưa biết thông cảm, chia sẻ với những hoàn cảnh khó khăn, đáng thương của các em nhỏ trong trại trẻ tình thương.</w:t>
            </w:r>
          </w:p>
          <w:p w14:paraId="389C38BA" w14:textId="77777777" w:rsidR="00026E6C" w:rsidRPr="00FE3461" w:rsidRDefault="00026E6C" w:rsidP="00791D91">
            <w:pPr>
              <w:contextualSpacing/>
              <w:jc w:val="both"/>
              <w:rPr>
                <w:sz w:val="26"/>
                <w:szCs w:val="26"/>
              </w:rPr>
            </w:pPr>
            <w:r w:rsidRPr="00FE3461">
              <w:rPr>
                <w:sz w:val="26"/>
                <w:szCs w:val="26"/>
              </w:rPr>
              <w:t xml:space="preserve">b. Em sẵn sàng giúp đỡ người gặp khó khăn, phù hợp với khả năng của mình . Vì: </w:t>
            </w:r>
          </w:p>
          <w:p w14:paraId="5C390066" w14:textId="77777777" w:rsidR="00026E6C" w:rsidRPr="00FE3461" w:rsidRDefault="00026E6C" w:rsidP="00791D91">
            <w:pPr>
              <w:contextualSpacing/>
              <w:jc w:val="both"/>
              <w:rPr>
                <w:sz w:val="26"/>
                <w:szCs w:val="26"/>
              </w:rPr>
            </w:pPr>
            <w:r w:rsidRPr="00FE3461">
              <w:rPr>
                <w:sz w:val="26"/>
                <w:szCs w:val="26"/>
              </w:rPr>
              <w:t xml:space="preserve">- Những người đó, họ rất cần được giúp đỡ. và khi nhận được sự giúp đỡ từ người khác, họ sẽ cảm thấy tin tưởng vào cuộc sống hơn, sống vui vẻ hơn. </w:t>
            </w:r>
          </w:p>
          <w:p w14:paraId="11D1382D" w14:textId="77777777" w:rsidR="00026E6C" w:rsidRPr="00FE3461" w:rsidRDefault="00026E6C" w:rsidP="00791D91">
            <w:pPr>
              <w:contextualSpacing/>
              <w:jc w:val="both"/>
              <w:rPr>
                <w:sz w:val="26"/>
                <w:szCs w:val="26"/>
              </w:rPr>
            </w:pPr>
            <w:r w:rsidRPr="00FE3461">
              <w:rPr>
                <w:sz w:val="26"/>
                <w:szCs w:val="26"/>
              </w:rPr>
              <w:t>- Ai cũng có lúc gặp khó khăn, lúc nào mình có khả năng giúp được họ thì cứ giúp, vì biết đâu cũng sẽ có lúc mình cũng gặp khó khăn, cần đuọc giúp đỡ như họ.</w:t>
            </w:r>
          </w:p>
          <w:p w14:paraId="2264D823" w14:textId="77777777" w:rsidR="00026E6C" w:rsidRPr="00FE3461" w:rsidRDefault="00026E6C" w:rsidP="00791D91">
            <w:pPr>
              <w:contextualSpacing/>
              <w:jc w:val="both"/>
              <w:rPr>
                <w:sz w:val="26"/>
                <w:szCs w:val="26"/>
              </w:rPr>
            </w:pPr>
            <w:r w:rsidRPr="00FE3461">
              <w:rPr>
                <w:sz w:val="26"/>
                <w:szCs w:val="26"/>
              </w:rPr>
              <w:t xml:space="preserve">c. Kể thêm những hành động khác thể hiện sự cảm thông, giúp đỡ người góp khó khăn mà em biết: </w:t>
            </w:r>
          </w:p>
          <w:p w14:paraId="11C47CA0" w14:textId="77777777" w:rsidR="00026E6C" w:rsidRPr="00FE3461" w:rsidRDefault="00026E6C" w:rsidP="00791D91">
            <w:pPr>
              <w:contextualSpacing/>
              <w:jc w:val="both"/>
              <w:rPr>
                <w:sz w:val="26"/>
                <w:szCs w:val="26"/>
              </w:rPr>
            </w:pPr>
            <w:r w:rsidRPr="00FE3461">
              <w:rPr>
                <w:sz w:val="26"/>
                <w:szCs w:val="26"/>
              </w:rPr>
              <w:t xml:space="preserve">- Ở trường em, vào dịp khai giảng năm học mới, nhà trường đã tặng cho những học sinh nghèo vượt khó mỗi bạn một bộ áo quần mới để tới trường. </w:t>
            </w:r>
          </w:p>
          <w:p w14:paraId="39EDCBA9" w14:textId="77777777" w:rsidR="00026E6C" w:rsidRPr="00FE3461" w:rsidRDefault="00026E6C" w:rsidP="00791D91">
            <w:pPr>
              <w:contextualSpacing/>
              <w:jc w:val="both"/>
              <w:rPr>
                <w:sz w:val="26"/>
                <w:szCs w:val="26"/>
              </w:rPr>
            </w:pPr>
            <w:r w:rsidRPr="00FE3461">
              <w:rPr>
                <w:sz w:val="26"/>
                <w:szCs w:val="26"/>
              </w:rPr>
              <w:t>- Bạn Hà là một học sinh nghèo, tuy nhà xa trường nhưng không có xe đạp để đi học. Thấy vậy, bạn Tí ngày nào cũng đi xe đạp qua nhà chở Hà cùng đến trường.</w:t>
            </w:r>
          </w:p>
          <w:p w14:paraId="72AADB72" w14:textId="77777777" w:rsidR="00026E6C" w:rsidRPr="00FE3461" w:rsidRDefault="00026E6C" w:rsidP="00791D91">
            <w:pPr>
              <w:contextualSpacing/>
              <w:jc w:val="both"/>
              <w:rPr>
                <w:sz w:val="26"/>
                <w:szCs w:val="26"/>
              </w:rPr>
            </w:pPr>
            <w:r w:rsidRPr="00FE3461">
              <w:rPr>
                <w:sz w:val="26"/>
                <w:szCs w:val="26"/>
              </w:rPr>
              <w:t>- Nghe GV nhận xét, đánh giá.</w:t>
            </w:r>
          </w:p>
          <w:p w14:paraId="1FB1A871" w14:textId="77777777" w:rsidR="00026E6C" w:rsidRPr="00FE3461" w:rsidRDefault="00026E6C" w:rsidP="00791D91">
            <w:pPr>
              <w:contextualSpacing/>
              <w:jc w:val="both"/>
              <w:rPr>
                <w:sz w:val="26"/>
                <w:szCs w:val="26"/>
              </w:rPr>
            </w:pPr>
            <w:r w:rsidRPr="00FE3461">
              <w:rPr>
                <w:sz w:val="26"/>
                <w:szCs w:val="26"/>
              </w:rPr>
              <w:t>- HS lắng nghe GV kết luận.</w:t>
            </w:r>
          </w:p>
          <w:p w14:paraId="7D97AC9F" w14:textId="77777777" w:rsidR="00026E6C" w:rsidRPr="00FE3461" w:rsidRDefault="00026E6C" w:rsidP="00791D91">
            <w:pPr>
              <w:pStyle w:val="NormalWeb"/>
              <w:spacing w:before="0" w:beforeAutospacing="0" w:after="0" w:afterAutospacing="0"/>
              <w:rPr>
                <w:sz w:val="26"/>
                <w:szCs w:val="26"/>
              </w:rPr>
            </w:pPr>
          </w:p>
          <w:p w14:paraId="3EC64B18" w14:textId="77777777" w:rsidR="00026E6C" w:rsidRPr="00FE3461" w:rsidRDefault="00026E6C" w:rsidP="00791D91">
            <w:pPr>
              <w:pStyle w:val="NormalWeb"/>
              <w:spacing w:before="0" w:beforeAutospacing="0" w:after="0" w:afterAutospacing="0"/>
              <w:rPr>
                <w:sz w:val="26"/>
                <w:szCs w:val="26"/>
              </w:rPr>
            </w:pPr>
          </w:p>
          <w:p w14:paraId="583BB0F5" w14:textId="77777777" w:rsidR="00026E6C" w:rsidRPr="00FE3461" w:rsidRDefault="00026E6C" w:rsidP="00791D91">
            <w:pPr>
              <w:pStyle w:val="NormalWeb"/>
              <w:spacing w:before="0" w:beforeAutospacing="0" w:after="0" w:afterAutospacing="0"/>
              <w:rPr>
                <w:sz w:val="26"/>
                <w:szCs w:val="26"/>
              </w:rPr>
            </w:pPr>
          </w:p>
          <w:p w14:paraId="05008DA9" w14:textId="77777777" w:rsidR="00026E6C" w:rsidRPr="00FE3461" w:rsidRDefault="00026E6C" w:rsidP="00791D91">
            <w:pPr>
              <w:pStyle w:val="NormalWeb"/>
              <w:spacing w:before="0" w:beforeAutospacing="0" w:after="0" w:afterAutospacing="0"/>
              <w:rPr>
                <w:sz w:val="26"/>
                <w:szCs w:val="26"/>
              </w:rPr>
            </w:pPr>
          </w:p>
          <w:p w14:paraId="01473A08" w14:textId="77777777" w:rsidR="00026E6C" w:rsidRPr="00FE3461" w:rsidRDefault="00026E6C" w:rsidP="00791D91">
            <w:pPr>
              <w:pStyle w:val="NormalWeb"/>
              <w:spacing w:before="0" w:beforeAutospacing="0" w:after="0" w:afterAutospacing="0"/>
              <w:rPr>
                <w:sz w:val="26"/>
                <w:szCs w:val="26"/>
              </w:rPr>
            </w:pPr>
          </w:p>
          <w:p w14:paraId="2489E9C6" w14:textId="77777777" w:rsidR="00026E6C" w:rsidRPr="00FE3461" w:rsidRDefault="00026E6C" w:rsidP="00791D91">
            <w:pPr>
              <w:pStyle w:val="NormalWeb"/>
              <w:spacing w:before="0" w:beforeAutospacing="0" w:after="0" w:afterAutospacing="0"/>
              <w:rPr>
                <w:sz w:val="26"/>
                <w:szCs w:val="26"/>
              </w:rPr>
            </w:pPr>
          </w:p>
          <w:p w14:paraId="59DA127E" w14:textId="77777777" w:rsidR="00026E6C" w:rsidRPr="00FE3461" w:rsidRDefault="00026E6C" w:rsidP="00791D91">
            <w:pPr>
              <w:pStyle w:val="NormalWeb"/>
              <w:spacing w:before="0" w:beforeAutospacing="0" w:after="0" w:afterAutospacing="0"/>
              <w:rPr>
                <w:sz w:val="26"/>
                <w:szCs w:val="26"/>
              </w:rPr>
            </w:pPr>
          </w:p>
          <w:p w14:paraId="1E044EA5" w14:textId="77777777" w:rsidR="00026E6C" w:rsidRPr="00FE3461" w:rsidRDefault="00026E6C" w:rsidP="00791D91">
            <w:pPr>
              <w:pStyle w:val="NormalWeb"/>
              <w:spacing w:before="0" w:beforeAutospacing="0" w:after="0" w:afterAutospacing="0"/>
              <w:rPr>
                <w:sz w:val="26"/>
                <w:szCs w:val="26"/>
              </w:rPr>
            </w:pPr>
          </w:p>
          <w:p w14:paraId="2649CA16" w14:textId="77777777" w:rsidR="00026E6C" w:rsidRPr="00FE3461" w:rsidRDefault="00026E6C" w:rsidP="00791D91">
            <w:pPr>
              <w:pStyle w:val="NormalWeb"/>
              <w:spacing w:before="0" w:beforeAutospacing="0" w:after="0" w:afterAutospacing="0"/>
              <w:rPr>
                <w:sz w:val="26"/>
                <w:szCs w:val="26"/>
              </w:rPr>
            </w:pPr>
          </w:p>
          <w:p w14:paraId="77DA8608" w14:textId="77777777" w:rsidR="00026E6C" w:rsidRPr="00FE3461" w:rsidRDefault="00026E6C" w:rsidP="00791D91">
            <w:pPr>
              <w:pStyle w:val="NormalWeb"/>
              <w:spacing w:before="0" w:beforeAutospacing="0" w:after="0" w:afterAutospacing="0"/>
              <w:rPr>
                <w:sz w:val="26"/>
                <w:szCs w:val="26"/>
              </w:rPr>
            </w:pPr>
          </w:p>
          <w:p w14:paraId="1554CB28" w14:textId="77777777" w:rsidR="00026E6C" w:rsidRPr="00FE3461" w:rsidRDefault="00026E6C" w:rsidP="00791D91">
            <w:pPr>
              <w:pStyle w:val="NormalWeb"/>
              <w:spacing w:before="0" w:beforeAutospacing="0" w:after="0" w:afterAutospacing="0"/>
              <w:rPr>
                <w:sz w:val="26"/>
                <w:szCs w:val="26"/>
              </w:rPr>
            </w:pPr>
          </w:p>
          <w:p w14:paraId="710286E2" w14:textId="77777777" w:rsidR="00026E6C" w:rsidRPr="00FE3461" w:rsidRDefault="00026E6C" w:rsidP="00791D91">
            <w:pPr>
              <w:pStyle w:val="NormalWeb"/>
              <w:spacing w:before="0" w:beforeAutospacing="0" w:after="0" w:afterAutospacing="0"/>
              <w:rPr>
                <w:sz w:val="26"/>
                <w:szCs w:val="26"/>
              </w:rPr>
            </w:pPr>
          </w:p>
          <w:p w14:paraId="08FD85A4" w14:textId="77777777" w:rsidR="00026E6C" w:rsidRPr="00FE3461" w:rsidRDefault="00026E6C" w:rsidP="00791D91">
            <w:pPr>
              <w:pStyle w:val="NormalWeb"/>
              <w:spacing w:before="0" w:beforeAutospacing="0" w:after="0" w:afterAutospacing="0"/>
              <w:rPr>
                <w:sz w:val="26"/>
                <w:szCs w:val="26"/>
              </w:rPr>
            </w:pPr>
          </w:p>
          <w:p w14:paraId="00FC89AC" w14:textId="77777777" w:rsidR="00026E6C" w:rsidRPr="00FE3461" w:rsidRDefault="00026E6C" w:rsidP="00791D91">
            <w:pPr>
              <w:pStyle w:val="NormalWeb"/>
              <w:spacing w:before="0" w:beforeAutospacing="0" w:after="0" w:afterAutospacing="0"/>
              <w:rPr>
                <w:sz w:val="26"/>
                <w:szCs w:val="26"/>
              </w:rPr>
            </w:pPr>
          </w:p>
          <w:p w14:paraId="733A3B96" w14:textId="77777777" w:rsidR="00026E6C" w:rsidRPr="00FE3461" w:rsidRDefault="00026E6C" w:rsidP="00791D91">
            <w:pPr>
              <w:pStyle w:val="NormalWeb"/>
              <w:spacing w:before="0" w:beforeAutospacing="0" w:after="0" w:afterAutospacing="0"/>
              <w:rPr>
                <w:sz w:val="26"/>
                <w:szCs w:val="26"/>
              </w:rPr>
            </w:pPr>
          </w:p>
          <w:p w14:paraId="56F3B376" w14:textId="77777777" w:rsidR="00026E6C" w:rsidRPr="00026E6C" w:rsidRDefault="00026E6C" w:rsidP="00791D91">
            <w:pPr>
              <w:pStyle w:val="NormalWeb"/>
              <w:spacing w:before="0" w:beforeAutospacing="0" w:after="0" w:afterAutospacing="0"/>
              <w:rPr>
                <w:sz w:val="26"/>
                <w:szCs w:val="26"/>
                <w:lang w:val="vi-VN"/>
              </w:rPr>
            </w:pPr>
          </w:p>
          <w:p w14:paraId="5E388D62" w14:textId="77777777" w:rsidR="00026E6C" w:rsidRPr="00FE3461" w:rsidRDefault="00026E6C" w:rsidP="00791D91">
            <w:pPr>
              <w:pStyle w:val="NormalWeb"/>
              <w:spacing w:before="0" w:beforeAutospacing="0" w:after="0" w:afterAutospacing="0"/>
              <w:rPr>
                <w:sz w:val="26"/>
                <w:szCs w:val="26"/>
              </w:rPr>
            </w:pPr>
            <w:r w:rsidRPr="00FE3461">
              <w:rPr>
                <w:sz w:val="26"/>
                <w:szCs w:val="26"/>
              </w:rPr>
              <w:t>- HS lắng nghe.</w:t>
            </w:r>
          </w:p>
          <w:p w14:paraId="3A94C86F" w14:textId="77777777" w:rsidR="00026E6C" w:rsidRPr="00FE3461" w:rsidRDefault="00026E6C" w:rsidP="00791D91">
            <w:pPr>
              <w:pStyle w:val="NormalWeb"/>
              <w:spacing w:before="0" w:beforeAutospacing="0" w:after="0" w:afterAutospacing="0"/>
              <w:jc w:val="both"/>
              <w:rPr>
                <w:sz w:val="26"/>
                <w:szCs w:val="26"/>
              </w:rPr>
            </w:pPr>
            <w:r w:rsidRPr="00FE3461">
              <w:rPr>
                <w:sz w:val="26"/>
                <w:szCs w:val="26"/>
              </w:rPr>
              <w:t>- HS lắng nghe và thực hiện.</w:t>
            </w:r>
          </w:p>
          <w:p w14:paraId="78DA3060" w14:textId="77777777" w:rsidR="00026E6C" w:rsidRPr="00FE3461" w:rsidRDefault="00026E6C" w:rsidP="00791D91">
            <w:pPr>
              <w:pStyle w:val="NormalWeb"/>
              <w:spacing w:before="0" w:beforeAutospacing="0" w:after="0" w:afterAutospacing="0"/>
              <w:rPr>
                <w:rStyle w:val="Strong"/>
                <w:b w:val="0"/>
                <w:bCs w:val="0"/>
                <w:sz w:val="26"/>
                <w:szCs w:val="26"/>
              </w:rPr>
            </w:pPr>
            <w:r w:rsidRPr="00FE3461">
              <w:rPr>
                <w:sz w:val="26"/>
                <w:szCs w:val="26"/>
              </w:rPr>
              <w:t>- HS lắng nghe.</w:t>
            </w:r>
          </w:p>
        </w:tc>
      </w:tr>
    </w:tbl>
    <w:p w14:paraId="49F9601A" w14:textId="77777777" w:rsidR="00026E6C" w:rsidRPr="00FE3461" w:rsidRDefault="00026E6C" w:rsidP="00026E6C">
      <w:pPr>
        <w:jc w:val="both"/>
        <w:rPr>
          <w:b/>
          <w:bCs/>
          <w:sz w:val="26"/>
          <w:szCs w:val="26"/>
        </w:rPr>
      </w:pPr>
      <w:r w:rsidRPr="00FE3461">
        <w:rPr>
          <w:b/>
          <w:bCs/>
          <w:sz w:val="26"/>
          <w:szCs w:val="26"/>
        </w:rPr>
        <w:lastRenderedPageBreak/>
        <w:t>IV. ĐIỀU CHỈNH SAU BÀI DẠY</w:t>
      </w:r>
      <w:r w:rsidRPr="00FE3461">
        <w:rPr>
          <w:sz w:val="26"/>
          <w:szCs w:val="26"/>
        </w:rPr>
        <w:tab/>
      </w:r>
    </w:p>
    <w:p w14:paraId="7EE8B157" w14:textId="77777777" w:rsidR="00026E6C" w:rsidRPr="00FE3461" w:rsidRDefault="00026E6C" w:rsidP="00026E6C">
      <w:pPr>
        <w:jc w:val="both"/>
        <w:rPr>
          <w:sz w:val="26"/>
          <w:szCs w:val="26"/>
        </w:rPr>
      </w:pPr>
      <w:r w:rsidRPr="00FE3461">
        <w:rPr>
          <w:noProof/>
          <w:sz w:val="26"/>
          <w:szCs w:val="26"/>
        </w:rPr>
        <mc:AlternateContent>
          <mc:Choice Requires="wps">
            <w:drawing>
              <wp:anchor distT="4294967295" distB="4294967295" distL="114300" distR="114300" simplePos="0" relativeHeight="251659264" behindDoc="0" locked="0" layoutInCell="1" allowOverlap="1" wp14:anchorId="65A5E21D" wp14:editId="27E0543E">
                <wp:simplePos x="0" y="0"/>
                <wp:positionH relativeFrom="column">
                  <wp:posOffset>1586230</wp:posOffset>
                </wp:positionH>
                <wp:positionV relativeFrom="paragraph">
                  <wp:posOffset>524509</wp:posOffset>
                </wp:positionV>
                <wp:extent cx="2731135" cy="0"/>
                <wp:effectExtent l="0" t="0" r="0" b="0"/>
                <wp:wrapNone/>
                <wp:docPr id="5269873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01257"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9pt,41.3pt" to="339.9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"/>
            </w:pict>
          </mc:Fallback>
        </mc:AlternateContent>
      </w:r>
      <w:r w:rsidRPr="00FE3461">
        <w:rPr>
          <w:sz w:val="26"/>
          <w:szCs w:val="26"/>
          <w:lang w:val="nl-NL"/>
        </w:rPr>
        <w:t>.....................................................................................................................................................................................................................................................................................</w:t>
      </w:r>
    </w:p>
    <w:p w14:paraId="3FE84606" w14:textId="77777777" w:rsidR="00026E6C" w:rsidRPr="00FE3461" w:rsidRDefault="00026E6C" w:rsidP="00026E6C">
      <w:pPr>
        <w:rPr>
          <w:sz w:val="26"/>
          <w:szCs w:val="26"/>
        </w:rPr>
      </w:pPr>
    </w:p>
    <w:p w14:paraId="72BAC611" w14:textId="77777777" w:rsidR="00C1385E" w:rsidRDefault="00C1385E"/>
    <w:sectPr w:rsidR="00C1385E" w:rsidSect="004961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6C"/>
    <w:rsid w:val="00026E6C"/>
    <w:rsid w:val="004961A6"/>
    <w:rsid w:val="00645937"/>
    <w:rsid w:val="009A7893"/>
    <w:rsid w:val="00A33B60"/>
    <w:rsid w:val="00C1385E"/>
    <w:rsid w:val="00CB06C0"/>
    <w:rsid w:val="00DB75B5"/>
    <w:rsid w:val="00F4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8664"/>
  <w15:chartTrackingRefBased/>
  <w15:docId w15:val="{B919A5B0-92EC-48FC-ADAC-96D67D2D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E6C"/>
    <w:pPr>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uiPriority w:val="9"/>
    <w:qFormat/>
    <w:rsid w:val="00026E6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6E6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6E6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26E6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26E6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26E6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26E6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26E6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26E6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E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E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E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E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E6C"/>
    <w:rPr>
      <w:rFonts w:eastAsiaTheme="majorEastAsia" w:cstheme="majorBidi"/>
      <w:color w:val="272727" w:themeColor="text1" w:themeTint="D8"/>
    </w:rPr>
  </w:style>
  <w:style w:type="paragraph" w:styleId="Title">
    <w:name w:val="Title"/>
    <w:basedOn w:val="Normal"/>
    <w:next w:val="Normal"/>
    <w:link w:val="TitleChar"/>
    <w:uiPriority w:val="10"/>
    <w:qFormat/>
    <w:rsid w:val="00026E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6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E6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6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E6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26E6C"/>
    <w:rPr>
      <w:i/>
      <w:iCs/>
      <w:color w:val="404040" w:themeColor="text1" w:themeTint="BF"/>
    </w:rPr>
  </w:style>
  <w:style w:type="paragraph" w:styleId="ListParagraph">
    <w:name w:val="List Paragraph"/>
    <w:basedOn w:val="Normal"/>
    <w:uiPriority w:val="34"/>
    <w:qFormat/>
    <w:rsid w:val="00026E6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26E6C"/>
    <w:rPr>
      <w:i/>
      <w:iCs/>
      <w:color w:val="2F5496" w:themeColor="accent1" w:themeShade="BF"/>
    </w:rPr>
  </w:style>
  <w:style w:type="paragraph" w:styleId="IntenseQuote">
    <w:name w:val="Intense Quote"/>
    <w:basedOn w:val="Normal"/>
    <w:next w:val="Normal"/>
    <w:link w:val="IntenseQuoteChar"/>
    <w:uiPriority w:val="30"/>
    <w:qFormat/>
    <w:rsid w:val="00026E6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26E6C"/>
    <w:rPr>
      <w:i/>
      <w:iCs/>
      <w:color w:val="2F5496" w:themeColor="accent1" w:themeShade="BF"/>
    </w:rPr>
  </w:style>
  <w:style w:type="character" w:styleId="IntenseReference">
    <w:name w:val="Intense Reference"/>
    <w:basedOn w:val="DefaultParagraphFont"/>
    <w:uiPriority w:val="32"/>
    <w:qFormat/>
    <w:rsid w:val="00026E6C"/>
    <w:rPr>
      <w:b/>
      <w:bCs/>
      <w:smallCaps/>
      <w:color w:val="2F5496" w:themeColor="accent1" w:themeShade="BF"/>
      <w:spacing w:val="5"/>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026E6C"/>
    <w:pPr>
      <w:spacing w:before="100" w:beforeAutospacing="1" w:after="100" w:afterAutospacing="1"/>
    </w:pPr>
    <w:rPr>
      <w:rFonts w:eastAsia="Times New Roman"/>
    </w:rPr>
  </w:style>
  <w:style w:type="table" w:styleId="TableGrid">
    <w:name w:val="Table Grid"/>
    <w:basedOn w:val="TableNormal"/>
    <w:uiPriority w:val="59"/>
    <w:qFormat/>
    <w:rsid w:val="0002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026E6C"/>
    <w:rPr>
      <w:rFonts w:ascii="Times New Roman" w:eastAsia="Times New Roman" w:hAnsi="Times New Roman" w:cs="Times New Roman"/>
      <w:kern w:val="0"/>
      <w:sz w:val="24"/>
      <w:szCs w:val="24"/>
      <w14:ligatures w14:val="none"/>
    </w:rPr>
  </w:style>
  <w:style w:type="character" w:styleId="Strong">
    <w:name w:val="Strong"/>
    <w:uiPriority w:val="22"/>
    <w:qFormat/>
    <w:rsid w:val="00026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L.YEN VY</dc:creator>
  <cp:keywords/>
  <dc:description/>
  <cp:lastModifiedBy>NGUYEN L.YEN VY</cp:lastModifiedBy>
  <cp:revision>1</cp:revision>
  <dcterms:created xsi:type="dcterms:W3CDTF">2025-02-18T11:59:00Z</dcterms:created>
  <dcterms:modified xsi:type="dcterms:W3CDTF">2025-02-18T12:00:00Z</dcterms:modified>
</cp:coreProperties>
</file>