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Ngày soạn:…/…/…</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Ngày dạy:…/…/…</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                          </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365F91"/>
          <w:sz w:val="26"/>
          <w:szCs w:val="26"/>
        </w:rPr>
        <w:t>TUẦN 18</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 </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I. YÊU CẦU CẦN ĐẠT</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1. Kiến thức</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i/>
          <w:iCs/>
          <w:color w:val="000000"/>
          <w:sz w:val="26"/>
          <w:szCs w:val="26"/>
        </w:rPr>
        <w:t>Sau bài học này, HS sẽ:</w:t>
      </w:r>
    </w:p>
    <w:p w:rsidR="0045527E" w:rsidRPr="0045527E" w:rsidRDefault="0045527E" w:rsidP="0045527E">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Tìm hiểu được về an toàn nghề nghiệp của nghề mơ ước. </w:t>
      </w:r>
    </w:p>
    <w:p w:rsidR="0045527E" w:rsidRPr="0045527E" w:rsidRDefault="0045527E" w:rsidP="0045527E">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Trình bày được ước mơ nghề nghiệp của bản thân.</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2. Năng lực</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i/>
          <w:iCs/>
          <w:color w:val="000000"/>
          <w:sz w:val="26"/>
          <w:szCs w:val="26"/>
        </w:rPr>
        <w:t>Năng lực chung:</w:t>
      </w:r>
    </w:p>
    <w:p w:rsidR="0045527E" w:rsidRPr="0045527E" w:rsidRDefault="0045527E" w:rsidP="0045527E">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i/>
          <w:iCs/>
          <w:color w:val="000000"/>
          <w:sz w:val="26"/>
          <w:szCs w:val="26"/>
        </w:rPr>
        <w:t>Năng lực giao tiếp và hợp tác:</w:t>
      </w:r>
      <w:r w:rsidRPr="0045527E">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45527E" w:rsidRPr="0045527E" w:rsidRDefault="0045527E" w:rsidP="0045527E">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i/>
          <w:iCs/>
          <w:color w:val="000000"/>
          <w:sz w:val="26"/>
          <w:szCs w:val="26"/>
        </w:rPr>
        <w:t>Năng lực tự chủ và tự học:</w:t>
      </w:r>
      <w:r w:rsidRPr="0045527E">
        <w:rPr>
          <w:rFonts w:ascii="Arial" w:eastAsia="Times New Roman" w:hAnsi="Arial" w:cs="Arial"/>
          <w:color w:val="000000"/>
          <w:sz w:val="26"/>
          <w:szCs w:val="26"/>
        </w:rPr>
        <w:t> biết lắng nghe và chia sẻ ý kiến cá nhân với bạn, nhóm và GV. Tích cực tham gia các hoạt động trong lớp.</w:t>
      </w:r>
    </w:p>
    <w:p w:rsidR="0045527E" w:rsidRPr="0045527E" w:rsidRDefault="0045527E" w:rsidP="0045527E">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i/>
          <w:iCs/>
          <w:color w:val="000000"/>
          <w:sz w:val="26"/>
          <w:szCs w:val="26"/>
        </w:rPr>
        <w:t>Giải quyết vấn đề và sáng tạo:</w:t>
      </w:r>
      <w:r w:rsidRPr="0045527E">
        <w:rPr>
          <w:rFonts w:ascii="Arial" w:eastAsia="Times New Roman" w:hAnsi="Arial" w:cs="Arial"/>
          <w:color w:val="000000"/>
          <w:sz w:val="26"/>
          <w:szCs w:val="26"/>
        </w:rPr>
        <w:t> biết phối hợp với bạn bè khi làm việc nhóm, tư duy logic, sáng tạo khi giải quyết vấn đề.</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i/>
          <w:iCs/>
          <w:color w:val="000000"/>
          <w:sz w:val="26"/>
          <w:szCs w:val="26"/>
        </w:rPr>
        <w:t>Năng lực riêng:</w:t>
      </w:r>
      <w:r w:rsidRPr="0045527E">
        <w:rPr>
          <w:rFonts w:ascii="Arial" w:eastAsia="Times New Roman" w:hAnsi="Arial" w:cs="Arial"/>
          <w:i/>
          <w:iCs/>
          <w:color w:val="000000"/>
          <w:sz w:val="26"/>
          <w:szCs w:val="26"/>
        </w:rPr>
        <w:t> </w:t>
      </w:r>
    </w:p>
    <w:p w:rsidR="0045527E" w:rsidRPr="0045527E" w:rsidRDefault="0045527E" w:rsidP="0045527E">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Tìm hiểu được an toàn nghề nghiệp của nghề mơ ước.</w:t>
      </w:r>
    </w:p>
    <w:p w:rsidR="0045527E" w:rsidRPr="0045527E" w:rsidRDefault="0045527E" w:rsidP="0045527E">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Trình bày được mơ ước nghề nghiệp của bản thân. </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3. Phẩm chất</w:t>
      </w:r>
    </w:p>
    <w:p w:rsidR="0045527E" w:rsidRPr="0045527E" w:rsidRDefault="0045527E" w:rsidP="0045527E">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i/>
          <w:iCs/>
          <w:color w:val="000000"/>
          <w:sz w:val="26"/>
          <w:szCs w:val="26"/>
        </w:rPr>
        <w:t>Tự lực, trách nhiệm:</w:t>
      </w:r>
      <w:r w:rsidRPr="0045527E">
        <w:rPr>
          <w:rFonts w:ascii="Arial" w:eastAsia="Times New Roman" w:hAnsi="Arial" w:cs="Arial"/>
          <w:color w:val="000000"/>
          <w:sz w:val="26"/>
          <w:szCs w:val="26"/>
        </w:rPr>
        <w:t> chủ động sắp xếp thời gian và sử dụng thời gian hợp lí,</w:t>
      </w:r>
      <w:r w:rsidRPr="0045527E">
        <w:rPr>
          <w:rFonts w:ascii="Arial" w:eastAsia="Times New Roman" w:hAnsi="Arial" w:cs="Arial"/>
          <w:i/>
          <w:iCs/>
          <w:color w:val="000000"/>
          <w:sz w:val="26"/>
          <w:szCs w:val="26"/>
        </w:rPr>
        <w:t> </w:t>
      </w:r>
      <w:r w:rsidRPr="0045527E">
        <w:rPr>
          <w:rFonts w:ascii="Arial" w:eastAsia="Times New Roman" w:hAnsi="Arial" w:cs="Arial"/>
          <w:color w:val="000000"/>
          <w:sz w:val="26"/>
          <w:szCs w:val="26"/>
        </w:rPr>
        <w:t>có ý thức tự giác; tinh thần trách nhiệm trong hoạt động nhóm.</w:t>
      </w:r>
      <w:r w:rsidRPr="0045527E">
        <w:rPr>
          <w:rFonts w:ascii="Arial" w:eastAsia="Times New Roman" w:hAnsi="Arial" w:cs="Arial"/>
          <w:i/>
          <w:iCs/>
          <w:color w:val="000000"/>
          <w:sz w:val="26"/>
          <w:szCs w:val="26"/>
        </w:rPr>
        <w:t> </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II. ĐỒ DÙNG DẠY HỌC</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1. Đối với giáo viên</w:t>
      </w:r>
    </w:p>
    <w:p w:rsidR="0045527E" w:rsidRPr="0045527E" w:rsidRDefault="0045527E" w:rsidP="0045527E">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lastRenderedPageBreak/>
        <w:t>Giáo án, SGK, VBT Hoạt động trải nghiệm 5.</w:t>
      </w:r>
    </w:p>
    <w:p w:rsidR="0045527E" w:rsidRPr="0045527E" w:rsidRDefault="0045527E" w:rsidP="0045527E">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Giấy A3, bút, bút màu. </w:t>
      </w:r>
    </w:p>
    <w:p w:rsidR="0045527E" w:rsidRPr="0045527E" w:rsidRDefault="0045527E" w:rsidP="0045527E">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Tranh, ảnh liên quan đến chủ đề.</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2. Đối với học sinh</w:t>
      </w:r>
    </w:p>
    <w:p w:rsidR="0045527E" w:rsidRPr="0045527E" w:rsidRDefault="0045527E" w:rsidP="0045527E">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SGK, VBT Hoạt động trải nghiệm 5.</w:t>
      </w:r>
    </w:p>
    <w:p w:rsidR="0045527E" w:rsidRPr="0045527E" w:rsidRDefault="0045527E" w:rsidP="0045527E">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Thực hiện nhiệm vụ trong SBT trước khi đến lớp.</w:t>
      </w:r>
    </w:p>
    <w:p w:rsidR="0045527E" w:rsidRPr="0045527E" w:rsidRDefault="0045527E" w:rsidP="0045527E">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t>Đồ dùng học tập theo yêu cầu của GV. </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III. CÁC HOẠT ĐỘNG DẠY HỌC</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C00000"/>
          <w:sz w:val="26"/>
          <w:szCs w:val="26"/>
        </w:rPr>
        <w:t>Tiết 1: Sinh hoạt dưới cờ: Tổng kết hoạt động Viết về nghề mơ ước</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45527E" w:rsidRPr="0045527E" w:rsidTr="0045527E">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HOẠT ĐỘNG CỦA HS</w:t>
            </w:r>
          </w:p>
        </w:tc>
      </w:tr>
      <w:tr w:rsidR="0045527E" w:rsidRPr="0045527E" w:rsidTr="0045527E">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a. Mục tiêu:</w:t>
            </w:r>
            <w:r w:rsidRPr="0045527E">
              <w:rPr>
                <w:rFonts w:ascii="Times New Roman" w:eastAsia="Times New Roman" w:hAnsi="Times New Roman" w:cs="Times New Roman"/>
                <w:sz w:val="24"/>
                <w:szCs w:val="24"/>
              </w:rPr>
              <w:t> </w:t>
            </w:r>
            <w:r w:rsidRPr="0045527E">
              <w:rPr>
                <w:rFonts w:ascii="Times New Roman" w:eastAsia="Times New Roman" w:hAnsi="Times New Roman" w:cs="Times New Roman"/>
                <w:color w:val="000000"/>
                <w:sz w:val="24"/>
                <w:szCs w:val="24"/>
              </w:rPr>
              <w:t>Sau khi tham gia hoạt động, HS có khả năng:</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Tự tin chia sẻ bài viết về nghề mơ ước trước toàn trường hoặc chú ý lắng nghe, cổ vũ các bạn.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Thể hiện sự hứng thú khi tham gia hoạt động </w:t>
            </w:r>
            <w:r w:rsidRPr="0045527E">
              <w:rPr>
                <w:rFonts w:ascii="Times New Roman" w:eastAsia="Times New Roman" w:hAnsi="Times New Roman" w:cs="Times New Roman"/>
                <w:i/>
                <w:iCs/>
                <w:color w:val="000000"/>
                <w:sz w:val="24"/>
                <w:szCs w:val="24"/>
              </w:rPr>
              <w:t>Viết về nghề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b. Cách tiến hành</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Đại diện nhà trường/ GV Tổng phụ trách Đội giới thiệu nội dung tổng kết hoạt động Viết về nghề mơ ước:</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noProof/>
                <w:sz w:val="24"/>
                <w:szCs w:val="24"/>
              </w:rPr>
              <w:drawing>
                <wp:inline distT="0" distB="0" distL="0" distR="0" wp14:anchorId="3D4DF9C0" wp14:editId="7373211A">
                  <wp:extent cx="2907030" cy="1344295"/>
                  <wp:effectExtent l="0" t="0" r="7620" b="8255"/>
                  <wp:docPr id="1" name="Picture 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344295"/>
                          </a:xfrm>
                          <a:prstGeom prst="rect">
                            <a:avLst/>
                          </a:prstGeom>
                          <a:noFill/>
                          <a:ln>
                            <a:noFill/>
                          </a:ln>
                        </pic:spPr>
                      </pic:pic>
                    </a:graphicData>
                  </a:graphic>
                </wp:inline>
              </w:drawing>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khen ngợi HS đã tích cực tham gia hoạt động và có nhiều bài viết chất lượng tốt.</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mời đại diện một số lớp lên chia sẻ bài viết về nghề mơ ước trước toàn trường.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xml:space="preserve">+ GV mời một số HS bày tỏ cảm xúc sau khi tham gia </w:t>
            </w:r>
            <w:r w:rsidRPr="0045527E">
              <w:rPr>
                <w:rFonts w:ascii="Times New Roman" w:eastAsia="Times New Roman" w:hAnsi="Times New Roman" w:cs="Times New Roman"/>
                <w:color w:val="000000"/>
                <w:sz w:val="24"/>
                <w:szCs w:val="24"/>
              </w:rPr>
              <w:lastRenderedPageBreak/>
              <w:t>hoạt động.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lastRenderedPageBreak/>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và tham gia theo sự hướng dẫn của GV.</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chia sẻ bài viết.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chia sẻ cảm xúc.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tc>
      </w:tr>
    </w:tbl>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C00000"/>
          <w:sz w:val="26"/>
          <w:szCs w:val="26"/>
        </w:rPr>
        <w:lastRenderedPageBreak/>
        <w:t>Tiết 2: Hoạt động giáo dục theo chủ đề: Nghề mơ ước của em</w:t>
      </w:r>
    </w:p>
    <w:tbl>
      <w:tblPr>
        <w:tblW w:w="9450" w:type="dxa"/>
        <w:tblCellMar>
          <w:top w:w="15" w:type="dxa"/>
          <w:left w:w="15" w:type="dxa"/>
          <w:bottom w:w="15" w:type="dxa"/>
          <w:right w:w="15" w:type="dxa"/>
        </w:tblCellMar>
        <w:tblLook w:val="04A0" w:firstRow="1" w:lastRow="0" w:firstColumn="1" w:lastColumn="0" w:noHBand="0" w:noVBand="1"/>
      </w:tblPr>
      <w:tblGrid>
        <w:gridCol w:w="5708"/>
        <w:gridCol w:w="3742"/>
      </w:tblGrid>
      <w:tr w:rsidR="0045527E" w:rsidRPr="0045527E" w:rsidTr="0045527E">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HOẠT ĐỘNG CỦA HS</w:t>
            </w:r>
          </w:p>
        </w:tc>
      </w:tr>
      <w:tr w:rsidR="0045527E" w:rsidRPr="0045527E" w:rsidTr="0045527E">
        <w:trPr>
          <w:trHeight w:val="444"/>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A. HOẠT ĐỘNG KHỞI ĐỘNG</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a. Mục tiêu: </w:t>
            </w:r>
            <w:r w:rsidRPr="0045527E">
              <w:rPr>
                <w:rFonts w:ascii="Times New Roman" w:eastAsia="Times New Roman" w:hAnsi="Times New Roman" w:cs="Times New Roman"/>
                <w:color w:val="000000"/>
                <w:sz w:val="24"/>
                <w:szCs w:val="24"/>
              </w:rPr>
              <w:t>Sau khi tham gia hoạt động, HS có khả năng</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Tạo tâm thế cho HS, giúp đỡ HS ý thức được nhiệm vụ học tập, hứng thú với bài học mới.</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b. Cách tiến hành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w:t>
            </w:r>
            <w:r w:rsidRPr="0045527E">
              <w:rPr>
                <w:rFonts w:ascii="Times New Roman" w:eastAsia="Times New Roman" w:hAnsi="Times New Roman" w:cs="Times New Roman"/>
                <w:color w:val="000000"/>
                <w:sz w:val="24"/>
                <w:szCs w:val="24"/>
              </w:rPr>
              <w:t>- GV tổ chức cho HS chơi trò chơi </w:t>
            </w:r>
            <w:r w:rsidRPr="0045527E">
              <w:rPr>
                <w:rFonts w:ascii="Times New Roman" w:eastAsia="Times New Roman" w:hAnsi="Times New Roman" w:cs="Times New Roman"/>
                <w:i/>
                <w:iCs/>
                <w:color w:val="000000"/>
                <w:sz w:val="24"/>
                <w:szCs w:val="24"/>
              </w:rPr>
              <w:t>“Ai? Dùng làm gì?”</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mời HS trình chiếu cho HS xem video về đồ dùng bảo hộ lao động và trả lời câu hỏi</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FF"/>
                <w:sz w:val="24"/>
                <w:szCs w:val="24"/>
              </w:rPr>
              <w:t>https://youtu.be/G6brjIXEtSM</w:t>
            </w:r>
            <w:r w:rsidRPr="0045527E">
              <w:rPr>
                <w:rFonts w:ascii="Times New Roman" w:eastAsia="Times New Roman" w:hAnsi="Times New Roman" w:cs="Times New Roman"/>
                <w:color w:val="000000"/>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Đồ vật này dùng để làm gì?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Những ai cần sử dụng nó?</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mời 2 – 3 HS trả lời câu hỏi. HS khác lắng nghe, nhận xét, bổ sung ý kiến (nếu có).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nhận xét, đánh giá, chốt đáp án: </w:t>
            </w:r>
            <w:r w:rsidRPr="0045527E">
              <w:rPr>
                <w:rFonts w:ascii="Times New Roman" w:eastAsia="Times New Roman" w:hAnsi="Times New Roman" w:cs="Times New Roman"/>
                <w:i/>
                <w:iCs/>
                <w:color w:val="000000"/>
                <w:sz w:val="24"/>
                <w:szCs w:val="24"/>
              </w:rPr>
              <w:t>Đây là các thiết bị bảo hộ lao động. Những người thực hiện công việc mỗi ngành nghề đều có những yêu cầu mặc và sử dụng các dụng cụ này để đảm bảo an toàn cho bản thân.</w:t>
            </w:r>
            <w:r w:rsidRPr="0045527E">
              <w:rPr>
                <w:rFonts w:ascii="Times New Roman" w:eastAsia="Times New Roman" w:hAnsi="Times New Roman" w:cs="Times New Roman"/>
                <w:color w:val="000000"/>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tổng kết và dẫn dắt vào bài học:</w:t>
            </w:r>
            <w:r w:rsidRPr="0045527E">
              <w:rPr>
                <w:rFonts w:ascii="Times New Roman" w:eastAsia="Times New Roman" w:hAnsi="Times New Roman" w:cs="Times New Roman"/>
                <w:i/>
                <w:iCs/>
                <w:color w:val="000000"/>
                <w:sz w:val="24"/>
                <w:szCs w:val="24"/>
              </w:rPr>
              <w:t> </w:t>
            </w:r>
            <w:r w:rsidRPr="0045527E">
              <w:rPr>
                <w:rFonts w:ascii="Times New Roman" w:eastAsia="Times New Roman" w:hAnsi="Times New Roman" w:cs="Times New Roman"/>
                <w:i/>
                <w:iCs/>
                <w:sz w:val="24"/>
                <w:szCs w:val="24"/>
              </w:rPr>
              <w:t>Qua phần xem video và trả lời câu hỏi, chúng ta thấy mỗi ngành nghề cần sử dụng các thiết bị bảo đảm an toàn khác nhau. Để tìm hiểu về những quy tắc an toàn và những thiết bị bảo hộ lao động trong mỗi nghề</w:t>
            </w:r>
            <w:r w:rsidRPr="0045527E">
              <w:rPr>
                <w:rFonts w:ascii="Times New Roman" w:eastAsia="Times New Roman" w:hAnsi="Times New Roman" w:cs="Times New Roman"/>
                <w:i/>
                <w:iCs/>
                <w:color w:val="000000"/>
                <w:sz w:val="24"/>
                <w:szCs w:val="24"/>
              </w:rPr>
              <w:t>.</w:t>
            </w:r>
            <w:r w:rsidRPr="0045527E">
              <w:rPr>
                <w:rFonts w:ascii="Times New Roman" w:eastAsia="Times New Roman" w:hAnsi="Times New Roman" w:cs="Times New Roman"/>
                <w:color w:val="000000"/>
                <w:sz w:val="24"/>
                <w:szCs w:val="24"/>
              </w:rPr>
              <w:t> </w:t>
            </w:r>
            <w:r w:rsidRPr="0045527E">
              <w:rPr>
                <w:rFonts w:ascii="Times New Roman" w:eastAsia="Times New Roman" w:hAnsi="Times New Roman" w:cs="Times New Roman"/>
                <w:i/>
                <w:iCs/>
                <w:color w:val="000000"/>
                <w:sz w:val="24"/>
                <w:szCs w:val="24"/>
              </w:rPr>
              <w:t>Chúng ta cùng đi vào bài học hôm nay nhé – </w:t>
            </w:r>
            <w:r w:rsidRPr="0045527E">
              <w:rPr>
                <w:rFonts w:ascii="Times New Roman" w:eastAsia="Times New Roman" w:hAnsi="Times New Roman" w:cs="Times New Roman"/>
                <w:b/>
                <w:bCs/>
                <w:i/>
                <w:iCs/>
                <w:color w:val="000000"/>
                <w:sz w:val="24"/>
                <w:szCs w:val="24"/>
              </w:rPr>
              <w:t>Tuần 18 – Tiết 2: Hoạt động giáo dục theo chủ đề: Nghề em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B. HOẠT ĐỘNG HÌNH THÀNH KIẾN THỨC</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lastRenderedPageBreak/>
              <w:t>Hoạt động 1: Trao đổi về an toàn nghề nghiệp</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a. Mục tiêu: </w:t>
            </w:r>
            <w:r w:rsidRPr="0045527E">
              <w:rPr>
                <w:rFonts w:ascii="Times New Roman" w:eastAsia="Times New Roman" w:hAnsi="Times New Roman" w:cs="Times New Roman"/>
                <w:color w:val="000000"/>
                <w:sz w:val="24"/>
                <w:szCs w:val="24"/>
              </w:rPr>
              <w:t>Thông qua hoạt động, HS trình bày được về an toàn nghề nghiệp của nghề mình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b. Cách tiến hành:</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chia lớp thành các nhóm (4 – 6 HS) và yêu cầu: </w:t>
            </w:r>
            <w:r w:rsidRPr="0045527E">
              <w:rPr>
                <w:rFonts w:ascii="Times New Roman" w:eastAsia="Times New Roman" w:hAnsi="Times New Roman" w:cs="Times New Roman"/>
                <w:i/>
                <w:iCs/>
                <w:color w:val="000000"/>
                <w:sz w:val="24"/>
                <w:szCs w:val="24"/>
              </w:rPr>
              <w:t>Chia sẻ với các bạn trong nhóm về kết quả phỏng vấn người đang làm nghề mình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mời đại diện một số nhóm chia sẻ kết quả trước lớp. HS khác lắng nghe, nhận xét, đặt câu hỏi (nếu có).</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noProof/>
                <w:sz w:val="24"/>
                <w:szCs w:val="24"/>
              </w:rPr>
              <w:drawing>
                <wp:inline distT="0" distB="0" distL="0" distR="0" wp14:anchorId="3688F749" wp14:editId="3F838B47">
                  <wp:extent cx="2934335" cy="1692275"/>
                  <wp:effectExtent l="0" t="0" r="0" b="3175"/>
                  <wp:docPr id="2" name="Picture 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4335" cy="1692275"/>
                          </a:xfrm>
                          <a:prstGeom prst="rect">
                            <a:avLst/>
                          </a:prstGeom>
                          <a:noFill/>
                          <a:ln>
                            <a:noFill/>
                          </a:ln>
                        </pic:spPr>
                      </pic:pic>
                    </a:graphicData>
                  </a:graphic>
                </wp:inline>
              </w:drawing>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tổ chức cho HS làm việc nhóm có cùng nghề mơ ước: </w:t>
            </w:r>
            <w:r w:rsidRPr="0045527E">
              <w:rPr>
                <w:rFonts w:ascii="Times New Roman" w:eastAsia="Times New Roman" w:hAnsi="Times New Roman" w:cs="Times New Roman"/>
                <w:i/>
                <w:iCs/>
                <w:color w:val="000000"/>
                <w:sz w:val="24"/>
                <w:szCs w:val="24"/>
              </w:rPr>
              <w:t>Thảo luận về an toàn nghề nghiệp của nghề mơ ước theo gợi ý:</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Nguy cơ gây mất an toàn lao động.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Những lưu ý đảm bảo an toàn nghề nghiệp.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noProof/>
                <w:sz w:val="24"/>
                <w:szCs w:val="24"/>
              </w:rPr>
              <w:drawing>
                <wp:inline distT="0" distB="0" distL="0" distR="0" wp14:anchorId="1824A0CA" wp14:editId="50391A6E">
                  <wp:extent cx="1583055" cy="1903730"/>
                  <wp:effectExtent l="0" t="0" r="0" b="1270"/>
                  <wp:docPr id="3" name="Picture 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55" cy="1903730"/>
                          </a:xfrm>
                          <a:prstGeom prst="rect">
                            <a:avLst/>
                          </a:prstGeom>
                          <a:noFill/>
                          <a:ln>
                            <a:noFill/>
                          </a:ln>
                        </pic:spPr>
                      </pic:pic>
                    </a:graphicData>
                  </a:graphic>
                </wp:inline>
              </w:drawing>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xml:space="preserve">- GV mời một số HS trình bày trước lớp. HS khác lắng </w:t>
            </w:r>
            <w:r w:rsidRPr="0045527E">
              <w:rPr>
                <w:rFonts w:ascii="Times New Roman" w:eastAsia="Times New Roman" w:hAnsi="Times New Roman" w:cs="Times New Roman"/>
                <w:color w:val="000000"/>
                <w:sz w:val="24"/>
                <w:szCs w:val="24"/>
              </w:rPr>
              <w:lastRenderedPageBreak/>
              <w:t>nghe, nhận xét, bổ sung ý kiến (nếu có).</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tóm lược lại các nội dung về an toàn nghề nghiệp dựa vào những thông tin HS chia sẻ.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noProof/>
                <w:sz w:val="24"/>
                <w:szCs w:val="24"/>
              </w:rPr>
              <w:drawing>
                <wp:inline distT="0" distB="0" distL="0" distR="0" wp14:anchorId="4CA3C90E" wp14:editId="426505B6">
                  <wp:extent cx="3439160" cy="2599690"/>
                  <wp:effectExtent l="0" t="0" r="8890" b="0"/>
                  <wp:docPr id="4" name="Picture 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160" cy="2599690"/>
                          </a:xfrm>
                          <a:prstGeom prst="rect">
                            <a:avLst/>
                          </a:prstGeom>
                          <a:noFill/>
                          <a:ln>
                            <a:noFill/>
                          </a:ln>
                        </pic:spPr>
                      </pic:pic>
                    </a:graphicData>
                  </a:graphic>
                </wp:inline>
              </w:drawing>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kết luận: </w:t>
            </w:r>
            <w:r w:rsidRPr="0045527E">
              <w:rPr>
                <w:rFonts w:ascii="Times New Roman" w:eastAsia="Times New Roman" w:hAnsi="Times New Roman" w:cs="Times New Roman"/>
                <w:i/>
                <w:iCs/>
                <w:color w:val="000000"/>
                <w:sz w:val="24"/>
                <w:szCs w:val="24"/>
              </w:rPr>
              <w:t>Mỗi nghề đều có những đặc thù riêng về lao động nghề nghiệp. An toàn lao động là việc phòng chống tác động của các yếu tố có nguy cơ gây mất an toàn để bảo đảm không xảy ra thương tật đối với con người trong quá trình lao động. An toàn trong lao động nghề nghiệp là hết sức quan trọng, là nhiệm vụ có ý nghĩa quyết định sự thành công trong lao động của mỗi nghề.</w:t>
            </w:r>
            <w:r w:rsidRPr="0045527E">
              <w:rPr>
                <w:rFonts w:ascii="Times New Roman" w:eastAsia="Times New Roman" w:hAnsi="Times New Roman" w:cs="Times New Roman"/>
                <w:color w:val="000000"/>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Hoạt động 2: Thuyết trình về mơ ước mơ nghề nghiệp</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a. Mục tiêu: </w:t>
            </w:r>
            <w:r w:rsidRPr="0045527E">
              <w:rPr>
                <w:rFonts w:ascii="Times New Roman" w:eastAsia="Times New Roman" w:hAnsi="Times New Roman" w:cs="Times New Roman"/>
                <w:color w:val="000000"/>
                <w:sz w:val="24"/>
                <w:szCs w:val="24"/>
              </w:rPr>
              <w:t>Thông qua hoạt động, HS:</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Thuyết trình giới thiệu được về nghề mình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Bồi dưỡng, phát triển lòng yêu nghề mơ ước.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b/>
                <w:bCs/>
                <w:color w:val="000000"/>
                <w:sz w:val="24"/>
                <w:szCs w:val="24"/>
              </w:rPr>
              <w:t>b. Cách tiến hành:</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tổ chức cho HS làm việc cá nhân để chuẩn bị nội dung thuyết trình về nghề mơ ước.</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hướng dẫn HS: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lastRenderedPageBreak/>
              <w:t>+ Lựa chọn những nội dung về nghề mơ ước để đưa vào thuyết trình:</w:t>
            </w:r>
          </w:p>
          <w:p w:rsidR="0045527E" w:rsidRPr="0045527E" w:rsidRDefault="0045527E" w:rsidP="004552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Công việc chính của nghề.</w:t>
            </w:r>
          </w:p>
          <w:p w:rsidR="0045527E" w:rsidRPr="0045527E" w:rsidRDefault="0045527E" w:rsidP="004552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Yêu cầu cần thiết của nghề.</w:t>
            </w:r>
          </w:p>
          <w:p w:rsidR="0045527E" w:rsidRPr="0045527E" w:rsidRDefault="0045527E" w:rsidP="0045527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Lưu ý đảm bảo an toàn nghề nghiệp...</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 Lựa chọn hình thức trình bày:</w:t>
            </w:r>
          </w:p>
          <w:p w:rsidR="0045527E" w:rsidRPr="0045527E" w:rsidRDefault="0045527E" w:rsidP="004552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Vẽ sơ đồ tư duy.</w:t>
            </w:r>
          </w:p>
          <w:p w:rsidR="0045527E" w:rsidRPr="0045527E" w:rsidRDefault="0045527E" w:rsidP="0045527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i/>
                <w:iCs/>
                <w:color w:val="000000"/>
                <w:sz w:val="24"/>
                <w:szCs w:val="24"/>
              </w:rPr>
              <w:t>Viết tóm lược ý chính...</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trình chiếu cho HS quan sát sơ đồ tham khảo:</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noProof/>
                <w:sz w:val="24"/>
                <w:szCs w:val="24"/>
              </w:rPr>
              <w:drawing>
                <wp:inline distT="0" distB="0" distL="0" distR="0" wp14:anchorId="608DC9D7" wp14:editId="3A8536A4">
                  <wp:extent cx="3486785" cy="2797810"/>
                  <wp:effectExtent l="0" t="0" r="0" b="2540"/>
                  <wp:docPr id="5" name="Picture 5"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12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785" cy="2797810"/>
                          </a:xfrm>
                          <a:prstGeom prst="rect">
                            <a:avLst/>
                          </a:prstGeom>
                          <a:noFill/>
                          <a:ln>
                            <a:noFill/>
                          </a:ln>
                        </pic:spPr>
                      </pic:pic>
                    </a:graphicData>
                  </a:graphic>
                </wp:inline>
              </w:drawing>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tổ chức cho HS tiến hành chuẩn bị nội dung thuyết trình về nghề em mơ ước, khuyến khích HS trình bày sáng tạo, ấn tượng.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mời một số HS chia sẻ trước lớp. HS khác lắng nghe, nhận xét, bổ sung ý kiến (nếu có).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nhận xét, đánh giá, khen ngợi HS.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GV tổ chức cho HS chia sẻ trước lớp: </w:t>
            </w:r>
            <w:r w:rsidRPr="0045527E">
              <w:rPr>
                <w:rFonts w:ascii="Times New Roman" w:eastAsia="Times New Roman" w:hAnsi="Times New Roman" w:cs="Times New Roman"/>
                <w:i/>
                <w:iCs/>
                <w:color w:val="000000"/>
                <w:sz w:val="24"/>
                <w:szCs w:val="24"/>
              </w:rPr>
              <w:t>Xác định những việc em cần làm để đạt được ước mơ nghề nghiệp.</w:t>
            </w:r>
            <w:r w:rsidRPr="0045527E">
              <w:rPr>
                <w:rFonts w:ascii="Times New Roman" w:eastAsia="Times New Roman" w:hAnsi="Times New Roman" w:cs="Times New Roman"/>
                <w:color w:val="000000"/>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xml:space="preserve">- GV ghi lại các ý chính lên bảng phụ và tổng kết, khuyến khích HS tích cực thực hiện những việc làm để </w:t>
            </w:r>
            <w:r w:rsidRPr="0045527E">
              <w:rPr>
                <w:rFonts w:ascii="Times New Roman" w:eastAsia="Times New Roman" w:hAnsi="Times New Roman" w:cs="Times New Roman"/>
                <w:color w:val="000000"/>
                <w:sz w:val="24"/>
                <w:szCs w:val="24"/>
              </w:rPr>
              <w:lastRenderedPageBreak/>
              <w:t>đạt được ước mơ nghề nghiệp.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lastRenderedPageBreak/>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chơi trò chơi.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xem video.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trả lời.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tiếp thu.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lastRenderedPageBreak/>
              <w:t>- HS lắng nghe GV giới thiệu bài học</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làm việc nhóm.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chia sẻ.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lastRenderedPageBreak/>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làm việc nhóm.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trình bày.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tiếp thu.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tiếp thu.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lastRenderedPageBreak/>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làm việc cá nhân.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thực hiện.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quan sát, tiếp thu.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thực hiện.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chia sẻ.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lắng nghe, tiếp thu.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lastRenderedPageBreak/>
              <w:t>- HS thực hiện.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sz w:val="24"/>
                <w:szCs w:val="24"/>
              </w:rPr>
              <w:t>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 HS quan sát, lắng nghe. </w:t>
            </w:r>
          </w:p>
          <w:p w:rsidR="0045527E" w:rsidRPr="0045527E" w:rsidRDefault="0045527E" w:rsidP="0045527E">
            <w:pPr>
              <w:spacing w:before="100" w:beforeAutospacing="1" w:after="100" w:afterAutospacing="1" w:line="240" w:lineRule="auto"/>
              <w:rPr>
                <w:rFonts w:ascii="Times New Roman" w:eastAsia="Times New Roman" w:hAnsi="Times New Roman" w:cs="Times New Roman"/>
                <w:sz w:val="24"/>
                <w:szCs w:val="24"/>
              </w:rPr>
            </w:pPr>
            <w:r w:rsidRPr="0045527E">
              <w:rPr>
                <w:rFonts w:ascii="Times New Roman" w:eastAsia="Times New Roman" w:hAnsi="Times New Roman" w:cs="Times New Roman"/>
                <w:color w:val="000000"/>
                <w:sz w:val="24"/>
                <w:szCs w:val="24"/>
              </w:rPr>
              <w:t>………………………</w:t>
            </w:r>
          </w:p>
        </w:tc>
      </w:tr>
    </w:tbl>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color w:val="000000"/>
          <w:sz w:val="26"/>
          <w:szCs w:val="26"/>
        </w:rPr>
        <w:lastRenderedPageBreak/>
        <w:t>------------------------------</w:t>
      </w:r>
    </w:p>
    <w:p w:rsidR="0045527E" w:rsidRPr="0045527E" w:rsidRDefault="0045527E" w:rsidP="0045527E">
      <w:pPr>
        <w:shd w:val="clear" w:color="auto" w:fill="FFFFFF"/>
        <w:spacing w:before="100" w:beforeAutospacing="1" w:after="100" w:afterAutospacing="1" w:line="240" w:lineRule="auto"/>
        <w:rPr>
          <w:rFonts w:ascii="Arial" w:eastAsia="Times New Roman" w:hAnsi="Arial" w:cs="Arial"/>
          <w:color w:val="000000"/>
          <w:sz w:val="26"/>
          <w:szCs w:val="26"/>
        </w:rPr>
      </w:pPr>
      <w:r w:rsidRPr="0045527E">
        <w:rPr>
          <w:rFonts w:ascii="Arial" w:eastAsia="Times New Roman" w:hAnsi="Arial" w:cs="Arial"/>
          <w:b/>
          <w:bCs/>
          <w:color w:val="000000"/>
          <w:sz w:val="26"/>
          <w:szCs w:val="26"/>
        </w:rPr>
        <w:t>----------------- Còn tiếp ------------------</w:t>
      </w:r>
    </w:p>
    <w:p w:rsidR="00D6507A" w:rsidRDefault="00D6507A">
      <w:bookmarkStart w:id="0" w:name="_GoBack"/>
      <w:bookmarkEnd w:id="0"/>
    </w:p>
    <w:sectPr w:rsidR="00D65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2F76"/>
    <w:multiLevelType w:val="multilevel"/>
    <w:tmpl w:val="159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43B40"/>
    <w:multiLevelType w:val="multilevel"/>
    <w:tmpl w:val="8C94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D5FCB"/>
    <w:multiLevelType w:val="multilevel"/>
    <w:tmpl w:val="4F0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4D798E"/>
    <w:multiLevelType w:val="multilevel"/>
    <w:tmpl w:val="0AE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73CBE"/>
    <w:multiLevelType w:val="multilevel"/>
    <w:tmpl w:val="FF5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01471D"/>
    <w:multiLevelType w:val="multilevel"/>
    <w:tmpl w:val="BB3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1046F"/>
    <w:multiLevelType w:val="multilevel"/>
    <w:tmpl w:val="8114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000C7"/>
    <w:multiLevelType w:val="multilevel"/>
    <w:tmpl w:val="DE3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7E"/>
    <w:rsid w:val="0045527E"/>
    <w:rsid w:val="00D6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2024-11-07T02:15:00Z</dcterms:created>
  <dcterms:modified xsi:type="dcterms:W3CDTF">2024-11-07T02:15:00Z</dcterms:modified>
</cp:coreProperties>
</file>