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88" w:rsidRDefault="00921588" w:rsidP="00921588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921588" w:rsidRPr="007F27F9" w:rsidRDefault="00921588" w:rsidP="00921588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GoBack"/>
      <w:r w:rsidRPr="007F27F9">
        <w:rPr>
          <w:rFonts w:eastAsia="Times New Roman" w:cs="Times New Roman"/>
          <w:b/>
          <w:color w:val="000000"/>
          <w:sz w:val="28"/>
          <w:szCs w:val="28"/>
        </w:rPr>
        <w:t>KẾ HOẠCH BÀI DẠY</w:t>
      </w:r>
    </w:p>
    <w:bookmarkEnd w:id="0"/>
    <w:p w:rsidR="00921588" w:rsidRPr="003564B7" w:rsidRDefault="00921588" w:rsidP="00921588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564B7">
        <w:rPr>
          <w:b/>
          <w:sz w:val="28"/>
          <w:szCs w:val="28"/>
          <w:u w:val="single"/>
        </w:rPr>
        <w:t>TIẾT 21</w:t>
      </w:r>
    </w:p>
    <w:p w:rsidR="00921588" w:rsidRPr="003564B7" w:rsidRDefault="00921588" w:rsidP="00921588">
      <w:pPr>
        <w:spacing w:line="276" w:lineRule="auto"/>
        <w:ind w:left="1440"/>
        <w:rPr>
          <w:b/>
          <w:color w:val="C00000"/>
          <w:sz w:val="28"/>
          <w:szCs w:val="28"/>
        </w:rPr>
      </w:pPr>
      <w:r w:rsidRPr="003564B7">
        <w:rPr>
          <w:b/>
          <w:color w:val="C00000"/>
          <w:sz w:val="28"/>
          <w:szCs w:val="28"/>
        </w:rPr>
        <w:t>Ôn tập bài hát: Xòe hoa</w:t>
      </w:r>
    </w:p>
    <w:p w:rsidR="00921588" w:rsidRPr="003564B7" w:rsidRDefault="00921588" w:rsidP="00921588">
      <w:pPr>
        <w:spacing w:line="276" w:lineRule="auto"/>
        <w:ind w:left="1440"/>
        <w:rPr>
          <w:b/>
          <w:color w:val="C00000"/>
          <w:sz w:val="28"/>
          <w:szCs w:val="28"/>
        </w:rPr>
      </w:pPr>
      <w:r w:rsidRPr="003564B7">
        <w:rPr>
          <w:b/>
          <w:color w:val="C00000"/>
          <w:sz w:val="28"/>
          <w:szCs w:val="28"/>
        </w:rPr>
        <w:t>Nhạc cụ</w:t>
      </w:r>
    </w:p>
    <w:p w:rsidR="00921588" w:rsidRPr="003564B7" w:rsidRDefault="00921588" w:rsidP="00921588">
      <w:pPr>
        <w:spacing w:line="276" w:lineRule="auto"/>
        <w:ind w:left="1440"/>
        <w:rPr>
          <w:b/>
          <w:color w:val="C00000"/>
          <w:sz w:val="28"/>
          <w:szCs w:val="28"/>
        </w:rPr>
      </w:pPr>
      <w:r w:rsidRPr="003564B7">
        <w:rPr>
          <w:b/>
          <w:color w:val="C00000"/>
          <w:sz w:val="28"/>
          <w:szCs w:val="28"/>
        </w:rPr>
        <w:t xml:space="preserve">Trải nghiệm và khám phá: Vận động </w:t>
      </w:r>
      <w:proofErr w:type="gramStart"/>
      <w:r w:rsidRPr="003564B7">
        <w:rPr>
          <w:b/>
          <w:color w:val="C00000"/>
          <w:sz w:val="28"/>
          <w:szCs w:val="28"/>
        </w:rPr>
        <w:t>theo</w:t>
      </w:r>
      <w:proofErr w:type="gramEnd"/>
      <w:r w:rsidRPr="003564B7">
        <w:rPr>
          <w:b/>
          <w:color w:val="C00000"/>
          <w:sz w:val="28"/>
          <w:szCs w:val="28"/>
        </w:rPr>
        <w:t xml:space="preserve"> tiếng đàn; Thể hiện nhịp điệu bằng ngôn ngữ</w:t>
      </w:r>
    </w:p>
    <w:p w:rsidR="00921588" w:rsidRPr="003564B7" w:rsidRDefault="00921588" w:rsidP="00921588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  <w:r w:rsidRPr="003564B7">
        <w:rPr>
          <w:b/>
          <w:szCs w:val="28"/>
        </w:rPr>
        <w:t xml:space="preserve">  </w:t>
      </w:r>
      <w:r w:rsidRPr="003564B7">
        <w:rPr>
          <w:rFonts w:cs="Times New Roman"/>
          <w:b/>
          <w:sz w:val="28"/>
          <w:szCs w:val="28"/>
        </w:rPr>
        <w:t>I.MỤC TIÊU</w:t>
      </w:r>
    </w:p>
    <w:p w:rsidR="00921588" w:rsidRPr="003564B7" w:rsidRDefault="00921588" w:rsidP="00921588">
      <w:pPr>
        <w:spacing w:after="0" w:line="360" w:lineRule="auto"/>
        <w:ind w:left="720"/>
        <w:jc w:val="both"/>
        <w:rPr>
          <w:rFonts w:cs="Times New Roman"/>
          <w:b/>
          <w:sz w:val="28"/>
          <w:szCs w:val="28"/>
        </w:rPr>
      </w:pPr>
      <w:r w:rsidRPr="003564B7">
        <w:rPr>
          <w:rFonts w:cs="Times New Roman"/>
          <w:b/>
          <w:sz w:val="28"/>
          <w:szCs w:val="28"/>
        </w:rPr>
        <w:t>1. Phẩm chất</w:t>
      </w:r>
    </w:p>
    <w:p w:rsidR="00921588" w:rsidRPr="003564B7" w:rsidRDefault="00921588" w:rsidP="00921588">
      <w:pPr>
        <w:spacing w:after="0" w:line="360" w:lineRule="auto"/>
        <w:ind w:left="720"/>
        <w:jc w:val="both"/>
        <w:rPr>
          <w:rFonts w:cs="Times New Roman"/>
          <w:sz w:val="28"/>
          <w:szCs w:val="28"/>
        </w:rPr>
      </w:pPr>
      <w:r w:rsidRPr="003564B7">
        <w:rPr>
          <w:rFonts w:cs="Times New Roman"/>
          <w:sz w:val="28"/>
          <w:szCs w:val="28"/>
        </w:rPr>
        <w:t>- HS yêu thích ca hát, yêu dân ca.</w:t>
      </w:r>
    </w:p>
    <w:p w:rsidR="00921588" w:rsidRPr="003564B7" w:rsidRDefault="00921588" w:rsidP="00921588">
      <w:pPr>
        <w:spacing w:after="0" w:line="360" w:lineRule="auto"/>
        <w:ind w:left="720"/>
        <w:jc w:val="both"/>
        <w:rPr>
          <w:rFonts w:cs="Times New Roman"/>
          <w:sz w:val="28"/>
          <w:szCs w:val="28"/>
        </w:rPr>
      </w:pPr>
      <w:r w:rsidRPr="003564B7">
        <w:rPr>
          <w:rFonts w:cs="Times New Roman"/>
          <w:sz w:val="28"/>
          <w:szCs w:val="28"/>
        </w:rPr>
        <w:t>- HS biết sống yêu đời, lạc quan, tích cực.</w:t>
      </w:r>
    </w:p>
    <w:p w:rsidR="00921588" w:rsidRPr="003564B7" w:rsidRDefault="00921588" w:rsidP="00921588">
      <w:pPr>
        <w:spacing w:after="0" w:line="360" w:lineRule="auto"/>
        <w:ind w:left="720"/>
        <w:jc w:val="both"/>
        <w:rPr>
          <w:rFonts w:cs="Times New Roman"/>
          <w:b/>
          <w:sz w:val="28"/>
          <w:szCs w:val="28"/>
        </w:rPr>
      </w:pPr>
      <w:r w:rsidRPr="003564B7">
        <w:rPr>
          <w:rFonts w:cs="Times New Roman"/>
          <w:b/>
          <w:sz w:val="28"/>
          <w:szCs w:val="28"/>
        </w:rPr>
        <w:t>2. Năng lực</w:t>
      </w:r>
    </w:p>
    <w:p w:rsidR="00921588" w:rsidRPr="003564B7" w:rsidRDefault="00921588" w:rsidP="00921588">
      <w:pPr>
        <w:spacing w:after="0" w:line="360" w:lineRule="auto"/>
        <w:ind w:left="720"/>
        <w:jc w:val="both"/>
        <w:rPr>
          <w:rFonts w:cs="Times New Roman"/>
          <w:sz w:val="28"/>
          <w:szCs w:val="28"/>
        </w:rPr>
      </w:pPr>
      <w:r w:rsidRPr="003564B7">
        <w:rPr>
          <w:rFonts w:cs="Times New Roman"/>
          <w:i/>
          <w:sz w:val="28"/>
          <w:szCs w:val="28"/>
        </w:rPr>
        <w:t xml:space="preserve">- </w:t>
      </w:r>
      <w:r w:rsidRPr="003564B7">
        <w:rPr>
          <w:rFonts w:cs="Times New Roman"/>
          <w:sz w:val="28"/>
          <w:szCs w:val="28"/>
        </w:rPr>
        <w:t>Thể hiện âm nhạc</w:t>
      </w:r>
      <w:r w:rsidRPr="003564B7">
        <w:rPr>
          <w:rFonts w:cs="Times New Roman"/>
          <w:i/>
          <w:sz w:val="28"/>
          <w:szCs w:val="28"/>
        </w:rPr>
        <w:t>:</w:t>
      </w:r>
      <w:r w:rsidRPr="003564B7">
        <w:rPr>
          <w:rFonts w:cs="Times New Roman"/>
          <w:sz w:val="28"/>
          <w:szCs w:val="28"/>
        </w:rPr>
        <w:t xml:space="preserve"> </w:t>
      </w:r>
    </w:p>
    <w:p w:rsidR="00921588" w:rsidRPr="003564B7" w:rsidRDefault="00921588" w:rsidP="00921588">
      <w:pPr>
        <w:spacing w:after="0" w:line="360" w:lineRule="auto"/>
        <w:ind w:left="1440"/>
        <w:jc w:val="both"/>
        <w:rPr>
          <w:rFonts w:cs="Times New Roman"/>
          <w:sz w:val="28"/>
          <w:szCs w:val="28"/>
        </w:rPr>
      </w:pPr>
      <w:r w:rsidRPr="003564B7">
        <w:rPr>
          <w:rFonts w:cs="Times New Roman"/>
          <w:sz w:val="28"/>
          <w:szCs w:val="28"/>
        </w:rPr>
        <w:t xml:space="preserve"> + Hs hát rõ lời và thuộc lời bài </w:t>
      </w:r>
      <w:r w:rsidRPr="003564B7">
        <w:rPr>
          <w:rFonts w:cs="Times New Roman"/>
          <w:i/>
          <w:sz w:val="28"/>
          <w:szCs w:val="28"/>
        </w:rPr>
        <w:t>Xòe hoa</w:t>
      </w:r>
      <w:r w:rsidRPr="003564B7">
        <w:rPr>
          <w:rFonts w:cs="Times New Roman"/>
          <w:sz w:val="28"/>
          <w:szCs w:val="28"/>
        </w:rPr>
        <w:t xml:space="preserve">. </w:t>
      </w:r>
    </w:p>
    <w:p w:rsidR="00921588" w:rsidRPr="003564B7" w:rsidRDefault="00921588" w:rsidP="00921588">
      <w:pPr>
        <w:spacing w:after="0" w:line="360" w:lineRule="auto"/>
        <w:ind w:left="1440"/>
        <w:jc w:val="both"/>
        <w:rPr>
          <w:rFonts w:cs="Times New Roman"/>
          <w:i/>
          <w:sz w:val="28"/>
          <w:szCs w:val="28"/>
        </w:rPr>
      </w:pPr>
      <w:r w:rsidRPr="003564B7">
        <w:rPr>
          <w:rFonts w:cs="Times New Roman"/>
          <w:sz w:val="28"/>
          <w:szCs w:val="28"/>
        </w:rPr>
        <w:t>+ HS biết thể hiện nhịp điệu bằng ngôn ngữ.</w:t>
      </w:r>
    </w:p>
    <w:p w:rsidR="00921588" w:rsidRPr="003564B7" w:rsidRDefault="00921588" w:rsidP="00921588">
      <w:pPr>
        <w:spacing w:after="0" w:line="360" w:lineRule="auto"/>
        <w:ind w:left="720"/>
        <w:jc w:val="both"/>
        <w:rPr>
          <w:rFonts w:cs="Times New Roman"/>
          <w:sz w:val="28"/>
          <w:szCs w:val="28"/>
        </w:rPr>
      </w:pPr>
      <w:r w:rsidRPr="003564B7">
        <w:rPr>
          <w:rFonts w:cs="Times New Roman"/>
          <w:sz w:val="28"/>
          <w:szCs w:val="28"/>
        </w:rPr>
        <w:t>- Cảm thụ và hiểu biết âm nhạc:</w:t>
      </w:r>
    </w:p>
    <w:p w:rsidR="00921588" w:rsidRPr="003564B7" w:rsidRDefault="00921588" w:rsidP="00921588">
      <w:pPr>
        <w:spacing w:after="0" w:line="360" w:lineRule="auto"/>
        <w:ind w:left="1440"/>
        <w:jc w:val="both"/>
        <w:rPr>
          <w:rFonts w:cs="Times New Roman"/>
          <w:sz w:val="28"/>
          <w:szCs w:val="28"/>
        </w:rPr>
      </w:pPr>
      <w:r w:rsidRPr="003564B7">
        <w:rPr>
          <w:rFonts w:cs="Times New Roman"/>
          <w:sz w:val="28"/>
          <w:szCs w:val="28"/>
        </w:rPr>
        <w:t>+ Hs biết cảm nhận về cao độ, cường độ, trường độ.</w:t>
      </w:r>
    </w:p>
    <w:p w:rsidR="00921588" w:rsidRPr="003564B7" w:rsidRDefault="00921588" w:rsidP="00921588">
      <w:pPr>
        <w:spacing w:after="0" w:line="360" w:lineRule="auto"/>
        <w:ind w:left="1440"/>
        <w:jc w:val="both"/>
        <w:rPr>
          <w:rFonts w:cs="Times New Roman"/>
          <w:sz w:val="28"/>
          <w:szCs w:val="28"/>
        </w:rPr>
      </w:pPr>
      <w:r w:rsidRPr="003564B7">
        <w:rPr>
          <w:rFonts w:cs="Times New Roman"/>
          <w:sz w:val="28"/>
          <w:szCs w:val="28"/>
        </w:rPr>
        <w:t xml:space="preserve">+ Hs biết vận động </w:t>
      </w:r>
      <w:proofErr w:type="gramStart"/>
      <w:r w:rsidRPr="003564B7">
        <w:rPr>
          <w:rFonts w:cs="Times New Roman"/>
          <w:sz w:val="28"/>
          <w:szCs w:val="28"/>
        </w:rPr>
        <w:t>theo</w:t>
      </w:r>
      <w:proofErr w:type="gramEnd"/>
      <w:r w:rsidRPr="003564B7">
        <w:rPr>
          <w:rFonts w:cs="Times New Roman"/>
          <w:sz w:val="28"/>
          <w:szCs w:val="28"/>
        </w:rPr>
        <w:t xml:space="preserve"> tiếng đàn.</w:t>
      </w:r>
    </w:p>
    <w:p w:rsidR="00921588" w:rsidRPr="003564B7" w:rsidRDefault="00921588" w:rsidP="00921588">
      <w:pPr>
        <w:spacing w:after="0" w:line="360" w:lineRule="auto"/>
        <w:ind w:left="720"/>
        <w:jc w:val="both"/>
        <w:rPr>
          <w:rFonts w:cs="Times New Roman"/>
          <w:sz w:val="28"/>
          <w:szCs w:val="28"/>
        </w:rPr>
      </w:pPr>
      <w:r w:rsidRPr="003564B7">
        <w:rPr>
          <w:rFonts w:cs="Times New Roman"/>
          <w:sz w:val="28"/>
          <w:szCs w:val="28"/>
        </w:rPr>
        <w:t>- Ứng dụng và sáng tạo:</w:t>
      </w:r>
    </w:p>
    <w:p w:rsidR="00921588" w:rsidRPr="003564B7" w:rsidRDefault="00921588" w:rsidP="00921588">
      <w:pPr>
        <w:spacing w:after="0" w:line="360" w:lineRule="auto"/>
        <w:ind w:left="1440"/>
        <w:jc w:val="both"/>
        <w:rPr>
          <w:rFonts w:cs="Times New Roman"/>
          <w:sz w:val="28"/>
          <w:szCs w:val="28"/>
        </w:rPr>
      </w:pPr>
      <w:r w:rsidRPr="003564B7">
        <w:rPr>
          <w:rFonts w:cs="Times New Roman"/>
          <w:sz w:val="28"/>
          <w:szCs w:val="28"/>
        </w:rPr>
        <w:t xml:space="preserve">+ HS biết dùng động tác </w:t>
      </w:r>
      <w:proofErr w:type="gramStart"/>
      <w:r w:rsidRPr="003564B7">
        <w:rPr>
          <w:rFonts w:cs="Times New Roman"/>
          <w:sz w:val="28"/>
          <w:szCs w:val="28"/>
        </w:rPr>
        <w:t>tay</w:t>
      </w:r>
      <w:proofErr w:type="gramEnd"/>
      <w:r w:rsidRPr="003564B7">
        <w:rPr>
          <w:rFonts w:cs="Times New Roman"/>
          <w:sz w:val="28"/>
          <w:szCs w:val="28"/>
        </w:rPr>
        <w:t>, chân đệm hát bài Xòe hoa.</w:t>
      </w:r>
    </w:p>
    <w:p w:rsidR="00921588" w:rsidRPr="003564B7" w:rsidRDefault="00921588" w:rsidP="00921588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  <w:r w:rsidRPr="003564B7">
        <w:rPr>
          <w:rFonts w:cs="Times New Roman"/>
          <w:b/>
          <w:sz w:val="28"/>
          <w:szCs w:val="28"/>
        </w:rPr>
        <w:t>II.CHUẨN BỊ</w:t>
      </w:r>
    </w:p>
    <w:p w:rsidR="00921588" w:rsidRPr="003564B7" w:rsidRDefault="00921588" w:rsidP="00921588">
      <w:pPr>
        <w:spacing w:after="0" w:line="360" w:lineRule="auto"/>
        <w:ind w:left="720"/>
        <w:jc w:val="both"/>
        <w:rPr>
          <w:rFonts w:cs="Times New Roman"/>
          <w:b/>
          <w:sz w:val="28"/>
          <w:szCs w:val="28"/>
        </w:rPr>
      </w:pPr>
      <w:r w:rsidRPr="003564B7">
        <w:rPr>
          <w:rFonts w:cs="Times New Roman"/>
          <w:b/>
          <w:sz w:val="28"/>
          <w:szCs w:val="28"/>
        </w:rPr>
        <w:t>1. Giáo viên</w:t>
      </w:r>
    </w:p>
    <w:p w:rsidR="00921588" w:rsidRPr="003564B7" w:rsidRDefault="00921588" w:rsidP="00921588">
      <w:pPr>
        <w:spacing w:after="0" w:line="360" w:lineRule="auto"/>
        <w:ind w:left="720"/>
        <w:jc w:val="both"/>
        <w:rPr>
          <w:rFonts w:cs="Times New Roman"/>
          <w:sz w:val="28"/>
          <w:szCs w:val="28"/>
        </w:rPr>
      </w:pPr>
      <w:r w:rsidRPr="003564B7">
        <w:rPr>
          <w:rFonts w:cs="Times New Roman"/>
          <w:sz w:val="28"/>
          <w:szCs w:val="28"/>
        </w:rPr>
        <w:t>-Đàn phím điện tử</w:t>
      </w:r>
    </w:p>
    <w:p w:rsidR="00921588" w:rsidRPr="003564B7" w:rsidRDefault="00921588" w:rsidP="00921588">
      <w:pPr>
        <w:spacing w:after="0" w:line="360" w:lineRule="auto"/>
        <w:ind w:left="720"/>
        <w:jc w:val="both"/>
        <w:rPr>
          <w:rFonts w:cs="Times New Roman"/>
          <w:sz w:val="28"/>
          <w:szCs w:val="28"/>
        </w:rPr>
      </w:pPr>
      <w:r w:rsidRPr="003564B7">
        <w:rPr>
          <w:rFonts w:cs="Times New Roman"/>
          <w:sz w:val="28"/>
          <w:szCs w:val="28"/>
        </w:rPr>
        <w:t>-Thực hành các hoạt động trải nghiệm và khám phá</w:t>
      </w:r>
    </w:p>
    <w:p w:rsidR="00921588" w:rsidRPr="003564B7" w:rsidRDefault="00921588" w:rsidP="00921588">
      <w:pPr>
        <w:spacing w:after="0" w:line="360" w:lineRule="auto"/>
        <w:ind w:left="720"/>
        <w:jc w:val="both"/>
        <w:rPr>
          <w:rFonts w:cs="Times New Roman"/>
          <w:b/>
          <w:sz w:val="28"/>
          <w:szCs w:val="28"/>
        </w:rPr>
      </w:pPr>
      <w:r w:rsidRPr="003564B7">
        <w:rPr>
          <w:rFonts w:cs="Times New Roman"/>
          <w:b/>
          <w:sz w:val="28"/>
          <w:szCs w:val="28"/>
        </w:rPr>
        <w:t>2. Học sinh</w:t>
      </w:r>
    </w:p>
    <w:p w:rsidR="00921588" w:rsidRPr="003564B7" w:rsidRDefault="00921588" w:rsidP="00921588">
      <w:pPr>
        <w:spacing w:after="0" w:line="360" w:lineRule="auto"/>
        <w:ind w:left="720"/>
        <w:jc w:val="both"/>
        <w:rPr>
          <w:rFonts w:cs="Times New Roman"/>
          <w:sz w:val="28"/>
          <w:szCs w:val="28"/>
        </w:rPr>
      </w:pPr>
      <w:r w:rsidRPr="003564B7">
        <w:rPr>
          <w:rFonts w:cs="Times New Roman"/>
          <w:sz w:val="28"/>
          <w:szCs w:val="28"/>
        </w:rPr>
        <w:t>- Nhạc cụ: thanh phách, trống nhỏ….</w:t>
      </w:r>
    </w:p>
    <w:p w:rsidR="00921588" w:rsidRPr="003564B7" w:rsidRDefault="00921588" w:rsidP="00921588">
      <w:pPr>
        <w:rPr>
          <w:rFonts w:cs="Times New Roman"/>
          <w:b/>
          <w:sz w:val="28"/>
          <w:szCs w:val="28"/>
        </w:rPr>
      </w:pPr>
      <w:r w:rsidRPr="003564B7">
        <w:rPr>
          <w:rFonts w:cs="Times New Roman"/>
          <w:b/>
          <w:sz w:val="28"/>
          <w:szCs w:val="28"/>
        </w:rPr>
        <w:t>III.</w:t>
      </w:r>
      <w:r w:rsidRPr="003564B7">
        <w:rPr>
          <w:rFonts w:cs="Times New Roman"/>
          <w:sz w:val="28"/>
          <w:szCs w:val="28"/>
        </w:rPr>
        <w:t xml:space="preserve"> </w:t>
      </w:r>
      <w:r w:rsidRPr="003564B7">
        <w:rPr>
          <w:rFonts w:cs="Times New Roman"/>
          <w:b/>
          <w:sz w:val="28"/>
          <w:szCs w:val="28"/>
        </w:rPr>
        <w:t>Hoạt động dạy học</w:t>
      </w:r>
    </w:p>
    <w:tbl>
      <w:tblPr>
        <w:tblStyle w:val="TableGrid1"/>
        <w:tblpPr w:leftFromText="180" w:rightFromText="180" w:vertAnchor="text" w:horzAnchor="margin" w:tblpXSpec="center" w:tblpY="125"/>
        <w:tblOverlap w:val="never"/>
        <w:tblW w:w="10008" w:type="dxa"/>
        <w:tblLook w:val="04A0" w:firstRow="1" w:lastRow="0" w:firstColumn="1" w:lastColumn="0" w:noHBand="0" w:noVBand="1"/>
      </w:tblPr>
      <w:tblGrid>
        <w:gridCol w:w="6408"/>
        <w:gridCol w:w="90"/>
        <w:gridCol w:w="3510"/>
      </w:tblGrid>
      <w:tr w:rsidR="00921588" w:rsidRPr="003564B7" w:rsidTr="00DE2FA2">
        <w:tc>
          <w:tcPr>
            <w:tcW w:w="6408" w:type="dxa"/>
            <w:tcBorders>
              <w:bottom w:val="single" w:sz="4" w:space="0" w:color="auto"/>
            </w:tcBorders>
          </w:tcPr>
          <w:p w:rsidR="00921588" w:rsidRPr="003564B7" w:rsidRDefault="00921588" w:rsidP="00DE2FA2">
            <w:pPr>
              <w:spacing w:before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564B7">
              <w:rPr>
                <w:rFonts w:cs="Times New Roman"/>
                <w:b/>
                <w:sz w:val="28"/>
                <w:szCs w:val="28"/>
              </w:rPr>
              <w:lastRenderedPageBreak/>
              <w:t>HOẠT ĐỘNG CỦA GIÁO VIÊN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921588" w:rsidRPr="003564B7" w:rsidRDefault="00921588" w:rsidP="00DE2FA2">
            <w:pPr>
              <w:spacing w:before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564B7">
              <w:rPr>
                <w:rFonts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921588" w:rsidRPr="003564B7" w:rsidTr="00DE2FA2">
        <w:trPr>
          <w:trHeight w:val="6503"/>
        </w:trPr>
        <w:tc>
          <w:tcPr>
            <w:tcW w:w="6408" w:type="dxa"/>
            <w:tcBorders>
              <w:bottom w:val="nil"/>
            </w:tcBorders>
          </w:tcPr>
          <w:p w:rsidR="00921588" w:rsidRPr="003564B7" w:rsidRDefault="00921588" w:rsidP="00DE2FA2">
            <w:pPr>
              <w:rPr>
                <w:rFonts w:cs="Times New Roman"/>
                <w:b/>
                <w:sz w:val="28"/>
                <w:szCs w:val="28"/>
              </w:rPr>
            </w:pPr>
            <w:r w:rsidRPr="003564B7">
              <w:rPr>
                <w:rFonts w:cs="Times New Roman"/>
                <w:b/>
                <w:sz w:val="28"/>
                <w:szCs w:val="28"/>
              </w:rPr>
              <w:t>1. Khởi động:</w:t>
            </w:r>
          </w:p>
          <w:p w:rsidR="00921588" w:rsidRPr="003564B7" w:rsidRDefault="00921588" w:rsidP="00DE2FA2">
            <w:pPr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 Kiểm tra sĩ số, ổn định chỗ ngồi, dụng cụ học tập của học sinh.</w:t>
            </w:r>
          </w:p>
          <w:p w:rsidR="00921588" w:rsidRPr="003564B7" w:rsidRDefault="00921588" w:rsidP="00DE2FA2">
            <w:pPr>
              <w:spacing w:line="276" w:lineRule="auto"/>
              <w:rPr>
                <w:rFonts w:eastAsia="Arial" w:cs="Times New Roman"/>
                <w:b/>
                <w:sz w:val="28"/>
                <w:szCs w:val="28"/>
              </w:rPr>
            </w:pPr>
            <w:r w:rsidRPr="003564B7">
              <w:rPr>
                <w:rFonts w:eastAsia="Arial" w:cs="Times New Roman"/>
                <w:b/>
                <w:sz w:val="28"/>
                <w:szCs w:val="28"/>
                <w:lang w:val="vi-VN"/>
              </w:rPr>
              <w:t>2. Hoạt động cơ bản</w:t>
            </w:r>
          </w:p>
          <w:p w:rsidR="00921588" w:rsidRPr="003564B7" w:rsidRDefault="00921588" w:rsidP="00DE2FA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3564B7">
              <w:rPr>
                <w:rFonts w:cs="Times New Roman"/>
                <w:b/>
                <w:sz w:val="28"/>
                <w:szCs w:val="28"/>
                <w:u w:val="single"/>
              </w:rPr>
              <w:t>Hoạt động 1</w:t>
            </w:r>
            <w:r w:rsidRPr="003564B7">
              <w:rPr>
                <w:rFonts w:cs="Times New Roman"/>
                <w:b/>
                <w:sz w:val="28"/>
                <w:szCs w:val="28"/>
              </w:rPr>
              <w:t>: Ôn tập bài hát Xòa Hoa</w:t>
            </w:r>
          </w:p>
          <w:p w:rsidR="00921588" w:rsidRPr="003564B7" w:rsidRDefault="00921588" w:rsidP="00DE2FA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 Gv cho Hs nghe lại bài hát, kết hợp vỗ tay nhịp nhàng.</w:t>
            </w:r>
          </w:p>
          <w:p w:rsidR="00921588" w:rsidRPr="003564B7" w:rsidRDefault="00921588" w:rsidP="00DE2FA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 Gv cho Hs hát cùng nhạc đệm từ một đến hai lần, tập lấy hơi và thể hiện sắc thái.</w:t>
            </w:r>
          </w:p>
          <w:p w:rsidR="00921588" w:rsidRPr="003564B7" w:rsidRDefault="00921588" w:rsidP="00DE2FA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 Gv đàn và yêu cầu HS lắng nghe để nhận biết giai điệu và trình bày lại câu hát đó. (Gv sữa sai cho Hs nếu có).</w:t>
            </w:r>
          </w:p>
          <w:p w:rsidR="00921588" w:rsidRPr="003564B7" w:rsidRDefault="00921588" w:rsidP="00DE2FA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 Gv cho Hs hát kết hợp vận động.</w:t>
            </w:r>
          </w:p>
          <w:p w:rsidR="00921588" w:rsidRPr="003564B7" w:rsidRDefault="00921588" w:rsidP="00DE2FA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3564B7">
              <w:rPr>
                <w:rFonts w:cs="Times New Roman"/>
                <w:b/>
                <w:sz w:val="28"/>
                <w:szCs w:val="28"/>
              </w:rPr>
              <w:t>* Luyện tập, biểu diễn</w:t>
            </w:r>
          </w:p>
          <w:p w:rsidR="00921588" w:rsidRPr="003564B7" w:rsidRDefault="00921588" w:rsidP="00DE2FA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-Gv tổ chức cho Hs tập biểu diễn bài hát theo các hình thức (đơn ca, song ca, tốp ca…)</w:t>
            </w:r>
          </w:p>
          <w:p w:rsidR="00921588" w:rsidRPr="003564B7" w:rsidRDefault="00921588" w:rsidP="00DE2FA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-Gv nhận xét, sữa sai ( Nếu có)</w:t>
            </w:r>
          </w:p>
        </w:tc>
        <w:tc>
          <w:tcPr>
            <w:tcW w:w="3600" w:type="dxa"/>
            <w:gridSpan w:val="2"/>
            <w:tcBorders>
              <w:bottom w:val="nil"/>
            </w:tcBorders>
          </w:tcPr>
          <w:p w:rsidR="00921588" w:rsidRPr="003564B7" w:rsidRDefault="00921588" w:rsidP="00DE2FA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-Hs lắng nghe.</w:t>
            </w: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-Hs hát cùng nhạc đệm</w:t>
            </w: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 Hs lắng nghe và trình bày lại câu hát.</w:t>
            </w: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-Hs hát kết hợp vận động.</w:t>
            </w: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-Hs biểu diễn theo các hình thức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3564B7">
              <w:rPr>
                <w:rFonts w:cs="Times New Roman"/>
                <w:sz w:val="28"/>
                <w:szCs w:val="28"/>
              </w:rPr>
              <w:t>( đơn</w:t>
            </w:r>
            <w:proofErr w:type="gramEnd"/>
            <w:r w:rsidRPr="003564B7">
              <w:rPr>
                <w:rFonts w:cs="Times New Roman"/>
                <w:sz w:val="28"/>
                <w:szCs w:val="28"/>
              </w:rPr>
              <w:t xml:space="preserve"> ca, song ca, tốp ca….)</w:t>
            </w: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 Hs nhận xét, sữa sai ( nếu có)</w:t>
            </w:r>
          </w:p>
        </w:tc>
      </w:tr>
      <w:tr w:rsidR="00921588" w:rsidRPr="003564B7" w:rsidTr="00DE2FA2">
        <w:tc>
          <w:tcPr>
            <w:tcW w:w="6498" w:type="dxa"/>
            <w:gridSpan w:val="2"/>
            <w:tcBorders>
              <w:top w:val="nil"/>
              <w:bottom w:val="nil"/>
            </w:tcBorders>
          </w:tcPr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564B7">
              <w:rPr>
                <w:rFonts w:cs="Times New Roman"/>
                <w:b/>
                <w:sz w:val="28"/>
                <w:szCs w:val="28"/>
                <w:u w:val="single"/>
              </w:rPr>
              <w:t>Hoạt động 2</w:t>
            </w:r>
            <w:r w:rsidRPr="003564B7">
              <w:rPr>
                <w:rFonts w:cs="Times New Roman"/>
                <w:b/>
                <w:sz w:val="28"/>
                <w:szCs w:val="28"/>
              </w:rPr>
              <w:t xml:space="preserve">. </w:t>
            </w:r>
            <w:r w:rsidRPr="003564B7">
              <w:rPr>
                <w:rFonts w:cs="Times New Roman"/>
                <w:b/>
                <w:color w:val="C00000"/>
                <w:sz w:val="28"/>
                <w:szCs w:val="28"/>
              </w:rPr>
              <w:t>Nhạc cụ</w:t>
            </w: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564B7">
              <w:rPr>
                <w:rFonts w:cs="Times New Roman"/>
                <w:b/>
                <w:sz w:val="28"/>
                <w:szCs w:val="28"/>
              </w:rPr>
              <w:t>* Thể hiện tiết tấu</w:t>
            </w: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-Gv làm mẫu sau đó hướng dẫn Hs chơi tiết tấu, sử dụng nhạc cụ tem-bơ-rin  ( Gv đếm 1-2-3 thay cho đọc đen-đen-đen)</w:t>
            </w: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-Gv làm mẫu sau đó hướng dẫn Hs chơi tiết tấu, sử dụng động tác tay chân.</w:t>
            </w:r>
          </w:p>
          <w:p w:rsidR="00921588" w:rsidRPr="003564B7" w:rsidRDefault="00921588" w:rsidP="00DE2FA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3564B7">
              <w:rPr>
                <w:rFonts w:cs="Times New Roman"/>
                <w:b/>
                <w:sz w:val="28"/>
                <w:szCs w:val="28"/>
              </w:rPr>
              <w:t xml:space="preserve">* Ứng dụng đệm cho bài hát: </w:t>
            </w:r>
            <w:r w:rsidRPr="003564B7">
              <w:rPr>
                <w:rFonts w:cs="Times New Roman"/>
                <w:b/>
                <w:i/>
                <w:sz w:val="28"/>
                <w:szCs w:val="28"/>
              </w:rPr>
              <w:t>Xòe hoa.</w:t>
            </w:r>
          </w:p>
          <w:p w:rsidR="00921588" w:rsidRPr="003564B7" w:rsidRDefault="00921588" w:rsidP="00DE2FA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-Gv làm mẫu sau đó hướng dẫn Hs thực hiện ( hát lần một kết hợp gõ đệm bằng Tenm-bơ-rin, hát lần hai  kết hợp gõ đệm bằng động tác tay, chân)</w:t>
            </w:r>
          </w:p>
          <w:p w:rsidR="00921588" w:rsidRPr="003564B7" w:rsidRDefault="00921588" w:rsidP="00DE2FA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jc w:val="both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lastRenderedPageBreak/>
              <w:t>-Gv cho Hs luyện tập hoặc trình bày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3564B7">
              <w:rPr>
                <w:rFonts w:cs="Times New Roman"/>
                <w:sz w:val="28"/>
                <w:szCs w:val="28"/>
              </w:rPr>
              <w:t>( gõ</w:t>
            </w:r>
            <w:proofErr w:type="gramEnd"/>
            <w:r w:rsidRPr="003564B7">
              <w:rPr>
                <w:rFonts w:cs="Times New Roman"/>
                <w:sz w:val="28"/>
                <w:szCs w:val="28"/>
              </w:rPr>
              <w:t xml:space="preserve"> đệm, hát) theo hình thức cá nhân,cặp, nhóm….</w:t>
            </w:r>
          </w:p>
          <w:p w:rsidR="00921588" w:rsidRPr="003564B7" w:rsidRDefault="00921588" w:rsidP="00DE2FA2">
            <w:pPr>
              <w:jc w:val="both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-Gv nhận xét, sữa sai( nếu có)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921588" w:rsidRPr="003564B7" w:rsidRDefault="00921588" w:rsidP="00DE2FA2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 w:rsidRPr="003564B7">
              <w:rPr>
                <w:rFonts w:eastAsia="Calibri" w:cs="Times New Roman"/>
                <w:sz w:val="28"/>
                <w:szCs w:val="28"/>
              </w:rPr>
              <w:t>-Hs luyện tập chơi tiết tấu bằng tem-bơ-rin.</w:t>
            </w:r>
          </w:p>
          <w:p w:rsidR="00921588" w:rsidRPr="003564B7" w:rsidRDefault="00921588" w:rsidP="00DE2FA2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 w:rsidRPr="003564B7">
              <w:rPr>
                <w:rFonts w:eastAsia="Calibri" w:cs="Times New Roman"/>
                <w:sz w:val="28"/>
                <w:szCs w:val="28"/>
              </w:rPr>
              <w:t>-Hs luyện tập chơi tiết tấu bằng động tác tay,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3564B7">
              <w:rPr>
                <w:rFonts w:eastAsia="Calibri" w:cs="Times New Roman"/>
                <w:sz w:val="28"/>
                <w:szCs w:val="28"/>
              </w:rPr>
              <w:t>chân.</w:t>
            </w:r>
          </w:p>
          <w:p w:rsidR="00921588" w:rsidRPr="003564B7" w:rsidRDefault="00921588" w:rsidP="00DE2FA2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 w:rsidRPr="003564B7">
              <w:rPr>
                <w:rFonts w:eastAsia="Calibri" w:cs="Times New Roman"/>
                <w:sz w:val="28"/>
                <w:szCs w:val="28"/>
              </w:rPr>
              <w:t>- Hs  vừa gõ đệm vừa hát cả bài theo hướng dẫn</w:t>
            </w:r>
          </w:p>
          <w:p w:rsidR="00921588" w:rsidRPr="003564B7" w:rsidRDefault="00921588" w:rsidP="00DE2FA2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r w:rsidRPr="003564B7">
              <w:rPr>
                <w:rFonts w:eastAsia="Calibri" w:cs="Times New Roman"/>
                <w:sz w:val="28"/>
                <w:szCs w:val="28"/>
              </w:rPr>
              <w:lastRenderedPageBreak/>
              <w:t>-Hs luyện tập hoặc trình bày theo nhóm, cặp.</w:t>
            </w:r>
          </w:p>
          <w:p w:rsidR="00921588" w:rsidRPr="003564B7" w:rsidRDefault="00921588" w:rsidP="00DE2FA2">
            <w:p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21588" w:rsidRPr="003564B7" w:rsidTr="00DE2FA2">
        <w:trPr>
          <w:trHeight w:val="70"/>
        </w:trPr>
        <w:tc>
          <w:tcPr>
            <w:tcW w:w="6498" w:type="dxa"/>
            <w:gridSpan w:val="2"/>
            <w:tcBorders>
              <w:top w:val="nil"/>
            </w:tcBorders>
          </w:tcPr>
          <w:p w:rsidR="00921588" w:rsidRPr="003564B7" w:rsidRDefault="00921588" w:rsidP="00DE2FA2">
            <w:pPr>
              <w:spacing w:line="276" w:lineRule="auto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564B7">
              <w:rPr>
                <w:rFonts w:cs="Times New Roman"/>
                <w:b/>
                <w:sz w:val="28"/>
                <w:szCs w:val="28"/>
                <w:u w:val="single"/>
              </w:rPr>
              <w:lastRenderedPageBreak/>
              <w:t>Nội dung 3.</w:t>
            </w:r>
            <w:r w:rsidRPr="003564B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564B7">
              <w:rPr>
                <w:rFonts w:cs="Times New Roman"/>
                <w:b/>
                <w:color w:val="C00000"/>
                <w:sz w:val="28"/>
                <w:szCs w:val="28"/>
              </w:rPr>
              <w:t>Trải nghiệm và khám phá:  Vận động theo tiếng đàn; Thể hiện nhịp điệu bằng ngôn ngữ</w:t>
            </w:r>
          </w:p>
          <w:p w:rsidR="00921588" w:rsidRPr="003564B7" w:rsidRDefault="00921588" w:rsidP="00DE2FA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3564B7">
              <w:rPr>
                <w:rFonts w:cs="Times New Roman"/>
                <w:b/>
                <w:sz w:val="28"/>
                <w:szCs w:val="28"/>
              </w:rPr>
              <w:t>* Vận động theo tiếng đàn</w:t>
            </w:r>
          </w:p>
          <w:p w:rsidR="00921588" w:rsidRPr="003564B7" w:rsidRDefault="00921588" w:rsidP="00DE2FA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-Gv đàn và hướng dẫn: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4045"/>
              <w:gridCol w:w="2222"/>
            </w:tblGrid>
            <w:tr w:rsidR="00921588" w:rsidRPr="003564B7" w:rsidTr="00DE2FA2">
              <w:tc>
                <w:tcPr>
                  <w:tcW w:w="4045" w:type="dxa"/>
                </w:tcPr>
                <w:p w:rsidR="00921588" w:rsidRPr="003564B7" w:rsidRDefault="00921588" w:rsidP="00DE2FA2">
                  <w:pPr>
                    <w:framePr w:hSpace="180" w:wrap="around" w:vAnchor="text" w:hAnchor="margin" w:xAlign="center" w:y="125"/>
                    <w:spacing w:before="120" w:line="360" w:lineRule="auto"/>
                    <w:suppressOverlap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3564B7">
                    <w:rPr>
                      <w:rFonts w:cs="Times New Roman"/>
                      <w:b/>
                      <w:sz w:val="28"/>
                      <w:szCs w:val="28"/>
                    </w:rPr>
                    <w:t>Âm thanh</w:t>
                  </w:r>
                </w:p>
              </w:tc>
              <w:tc>
                <w:tcPr>
                  <w:tcW w:w="2222" w:type="dxa"/>
                </w:tcPr>
                <w:p w:rsidR="00921588" w:rsidRPr="003564B7" w:rsidRDefault="00921588" w:rsidP="00DE2FA2">
                  <w:pPr>
                    <w:framePr w:hSpace="180" w:wrap="around" w:vAnchor="text" w:hAnchor="margin" w:xAlign="center" w:y="125"/>
                    <w:spacing w:before="120" w:line="360" w:lineRule="auto"/>
                    <w:suppressOverlap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3564B7">
                    <w:rPr>
                      <w:rFonts w:cs="Times New Roman"/>
                      <w:b/>
                      <w:sz w:val="28"/>
                      <w:szCs w:val="28"/>
                    </w:rPr>
                    <w:t>Vận động</w:t>
                  </w:r>
                </w:p>
              </w:tc>
            </w:tr>
            <w:tr w:rsidR="00921588" w:rsidRPr="003564B7" w:rsidTr="00DE2FA2">
              <w:tc>
                <w:tcPr>
                  <w:tcW w:w="4045" w:type="dxa"/>
                </w:tcPr>
                <w:p w:rsidR="00921588" w:rsidRPr="003564B7" w:rsidRDefault="00921588" w:rsidP="00DE2FA2">
                  <w:pPr>
                    <w:framePr w:hSpace="180" w:wrap="around" w:vAnchor="text" w:hAnchor="margin" w:xAlign="center" w:y="125"/>
                    <w:spacing w:line="360" w:lineRule="auto"/>
                    <w:suppressOverlap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noProof/>
                      <w:sz w:val="28"/>
                      <w:szCs w:val="28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-.3pt;margin-top:8.3pt;width:189.75pt;height:36.75pt;z-index:251659264;mso-position-horizontal-relative:text;mso-position-vertical-relative:text">
                        <v:imagedata r:id="rId4" o:title=""/>
                      </v:shape>
                      <o:OLEObject Type="Embed" ProgID="PBrush" ShapeID="_x0000_s1026" DrawAspect="Content" ObjectID="_1800695128" r:id="rId5"/>
                    </w:object>
                  </w:r>
                </w:p>
                <w:p w:rsidR="00921588" w:rsidRPr="003564B7" w:rsidRDefault="00921588" w:rsidP="00DE2FA2">
                  <w:pPr>
                    <w:framePr w:hSpace="180" w:wrap="around" w:vAnchor="text" w:hAnchor="margin" w:xAlign="center" w:y="125"/>
                    <w:spacing w:line="360" w:lineRule="auto"/>
                    <w:suppressOverlap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2" w:type="dxa"/>
                </w:tcPr>
                <w:p w:rsidR="00921588" w:rsidRPr="003564B7" w:rsidRDefault="00921588" w:rsidP="00DE2FA2">
                  <w:pPr>
                    <w:framePr w:hSpace="180" w:wrap="around" w:vAnchor="text" w:hAnchor="margin" w:xAlign="center" w:y="125"/>
                    <w:spacing w:before="360" w:line="360" w:lineRule="auto"/>
                    <w:suppressOverlap/>
                    <w:rPr>
                      <w:rFonts w:cs="Times New Roman"/>
                      <w:sz w:val="28"/>
                      <w:szCs w:val="28"/>
                    </w:rPr>
                  </w:pPr>
                  <w:r w:rsidRPr="003564B7">
                    <w:rPr>
                      <w:rFonts w:cs="Times New Roman"/>
                      <w:sz w:val="28"/>
                      <w:szCs w:val="28"/>
                    </w:rPr>
                    <w:t>Hs bước đều tại chỗ</w:t>
                  </w:r>
                </w:p>
              </w:tc>
            </w:tr>
            <w:tr w:rsidR="00921588" w:rsidRPr="003564B7" w:rsidTr="00DE2FA2">
              <w:tc>
                <w:tcPr>
                  <w:tcW w:w="4045" w:type="dxa"/>
                </w:tcPr>
                <w:p w:rsidR="00921588" w:rsidRPr="003564B7" w:rsidRDefault="00921588" w:rsidP="00DE2FA2">
                  <w:pPr>
                    <w:framePr w:hSpace="180" w:wrap="around" w:vAnchor="text" w:hAnchor="margin" w:xAlign="center" w:y="125"/>
                    <w:spacing w:line="360" w:lineRule="auto"/>
                    <w:suppressOverlap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noProof/>
                      <w:sz w:val="28"/>
                      <w:szCs w:val="28"/>
                    </w:rPr>
                    <w:object w:dxaOrig="1440" w:dyaOrig="1440">
                      <v:shape id="_x0000_s1027" type="#_x0000_t75" style="position:absolute;margin-left:3.45pt;margin-top:5.3pt;width:186pt;height:34.5pt;z-index:251660288;mso-position-horizontal-relative:text;mso-position-vertical-relative:text">
                        <v:imagedata r:id="rId6" o:title=""/>
                      </v:shape>
                      <o:OLEObject Type="Embed" ProgID="PBrush" ShapeID="_x0000_s1027" DrawAspect="Content" ObjectID="_1800695129" r:id="rId7"/>
                    </w:object>
                  </w:r>
                </w:p>
              </w:tc>
              <w:tc>
                <w:tcPr>
                  <w:tcW w:w="2222" w:type="dxa"/>
                  <w:vAlign w:val="center"/>
                </w:tcPr>
                <w:p w:rsidR="00921588" w:rsidRPr="003564B7" w:rsidRDefault="00921588" w:rsidP="00DE2FA2">
                  <w:pPr>
                    <w:framePr w:hSpace="180" w:wrap="around" w:vAnchor="text" w:hAnchor="margin" w:xAlign="center" w:y="125"/>
                    <w:spacing w:before="240" w:line="360" w:lineRule="auto"/>
                    <w:suppressOverlap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3564B7">
                    <w:rPr>
                      <w:rFonts w:cs="Times New Roman"/>
                      <w:sz w:val="28"/>
                      <w:szCs w:val="28"/>
                    </w:rPr>
                    <w:t>Hs tiến lên phía trước</w:t>
                  </w:r>
                </w:p>
              </w:tc>
            </w:tr>
            <w:tr w:rsidR="00921588" w:rsidRPr="003564B7" w:rsidTr="00DE2FA2">
              <w:tc>
                <w:tcPr>
                  <w:tcW w:w="4045" w:type="dxa"/>
                </w:tcPr>
                <w:p w:rsidR="00921588" w:rsidRPr="003564B7" w:rsidRDefault="00921588" w:rsidP="00DE2FA2">
                  <w:pPr>
                    <w:framePr w:hSpace="180" w:wrap="around" w:vAnchor="text" w:hAnchor="margin" w:xAlign="center" w:y="125"/>
                    <w:spacing w:line="360" w:lineRule="auto"/>
                    <w:suppressOverlap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noProof/>
                      <w:sz w:val="28"/>
                      <w:szCs w:val="28"/>
                    </w:rPr>
                    <w:object w:dxaOrig="1440" w:dyaOrig="1440">
                      <v:shape id="_x0000_s1028" type="#_x0000_t75" style="position:absolute;margin-left:4.2pt;margin-top:5.2pt;width:184.5pt;height:35.25pt;z-index:251661312;mso-position-horizontal-relative:text;mso-position-vertical-relative:text">
                        <v:imagedata r:id="rId8" o:title=""/>
                      </v:shape>
                      <o:OLEObject Type="Embed" ProgID="PBrush" ShapeID="_x0000_s1028" DrawAspect="Content" ObjectID="_1800695130" r:id="rId9"/>
                    </w:object>
                  </w:r>
                </w:p>
                <w:p w:rsidR="00921588" w:rsidRPr="003564B7" w:rsidRDefault="00921588" w:rsidP="00DE2FA2">
                  <w:pPr>
                    <w:framePr w:hSpace="180" w:wrap="around" w:vAnchor="text" w:hAnchor="margin" w:xAlign="center" w:y="125"/>
                    <w:spacing w:line="360" w:lineRule="auto"/>
                    <w:suppressOverlap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2" w:type="dxa"/>
                </w:tcPr>
                <w:p w:rsidR="00921588" w:rsidRPr="003564B7" w:rsidRDefault="00921588" w:rsidP="00DE2FA2">
                  <w:pPr>
                    <w:framePr w:hSpace="180" w:wrap="around" w:vAnchor="text" w:hAnchor="margin" w:xAlign="center" w:y="125"/>
                    <w:spacing w:before="360" w:line="360" w:lineRule="auto"/>
                    <w:suppressOverlap/>
                    <w:rPr>
                      <w:rFonts w:cs="Times New Roman"/>
                      <w:sz w:val="28"/>
                      <w:szCs w:val="28"/>
                    </w:rPr>
                  </w:pPr>
                  <w:r w:rsidRPr="003564B7">
                    <w:rPr>
                      <w:rFonts w:cs="Times New Roman"/>
                      <w:sz w:val="28"/>
                      <w:szCs w:val="28"/>
                    </w:rPr>
                    <w:t>Hs lùi về phía sau</w:t>
                  </w:r>
                </w:p>
              </w:tc>
            </w:tr>
            <w:tr w:rsidR="00921588" w:rsidRPr="003564B7" w:rsidTr="00DE2FA2">
              <w:tc>
                <w:tcPr>
                  <w:tcW w:w="4045" w:type="dxa"/>
                </w:tcPr>
                <w:p w:rsidR="00921588" w:rsidRPr="003564B7" w:rsidRDefault="00921588" w:rsidP="00DE2FA2">
                  <w:pPr>
                    <w:framePr w:hSpace="180" w:wrap="around" w:vAnchor="text" w:hAnchor="margin" w:xAlign="center" w:y="125"/>
                    <w:spacing w:line="360" w:lineRule="auto"/>
                    <w:suppressOverlap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noProof/>
                      <w:sz w:val="28"/>
                      <w:szCs w:val="28"/>
                    </w:rPr>
                    <w:object w:dxaOrig="1440" w:dyaOrig="1440">
                      <v:shape id="_x0000_s1029" type="#_x0000_t75" style="position:absolute;margin-left:1.2pt;margin-top:6.8pt;width:187.5pt;height:37.5pt;z-index:251662336;mso-position-horizontal-relative:text;mso-position-vertical-relative:text">
                        <v:imagedata r:id="rId10" o:title=""/>
                      </v:shape>
                      <o:OLEObject Type="Embed" ProgID="PBrush" ShapeID="_x0000_s1029" DrawAspect="Content" ObjectID="_1800695131" r:id="rId11"/>
                    </w:object>
                  </w:r>
                </w:p>
              </w:tc>
              <w:tc>
                <w:tcPr>
                  <w:tcW w:w="2222" w:type="dxa"/>
                </w:tcPr>
                <w:p w:rsidR="00921588" w:rsidRPr="003564B7" w:rsidRDefault="00921588" w:rsidP="00DE2FA2">
                  <w:pPr>
                    <w:framePr w:hSpace="180" w:wrap="around" w:vAnchor="text" w:hAnchor="margin" w:xAlign="center" w:y="125"/>
                    <w:spacing w:before="120" w:line="360" w:lineRule="auto"/>
                    <w:suppressOverlap/>
                    <w:rPr>
                      <w:rFonts w:cs="Times New Roman"/>
                      <w:sz w:val="28"/>
                      <w:szCs w:val="28"/>
                    </w:rPr>
                  </w:pPr>
                  <w:r w:rsidRPr="003564B7">
                    <w:rPr>
                      <w:rFonts w:cs="Times New Roman"/>
                      <w:sz w:val="28"/>
                      <w:szCs w:val="28"/>
                    </w:rPr>
                    <w:t>Hs vỗ tay nhịp nhàng</w:t>
                  </w:r>
                </w:p>
              </w:tc>
            </w:tr>
          </w:tbl>
          <w:p w:rsidR="00921588" w:rsidRPr="003564B7" w:rsidRDefault="00921588" w:rsidP="00DE2FA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-Gv đàn với nhịp độ nhanh dần để Hs vận động phù hợp với nhịp độ.</w:t>
            </w:r>
          </w:p>
          <w:p w:rsidR="00921588" w:rsidRPr="003564B7" w:rsidRDefault="00921588" w:rsidP="00DE2FA2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3564B7">
              <w:rPr>
                <w:rFonts w:cs="Times New Roman"/>
                <w:b/>
                <w:sz w:val="28"/>
                <w:szCs w:val="28"/>
              </w:rPr>
              <w:t>* Thể hiện nhịp điệu bằng ngôn ngữ</w:t>
            </w:r>
          </w:p>
          <w:p w:rsidR="00921588" w:rsidRPr="003564B7" w:rsidRDefault="00921588" w:rsidP="00DE2FA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object w:dxaOrig="1440" w:dyaOrig="1440">
                <v:shape id="_x0000_s1030" type="#_x0000_t75" style="position:absolute;margin-left:6.85pt;margin-top:45.55pt;width:304.8pt;height:55.9pt;z-index:251663360">
                  <v:imagedata r:id="rId12" o:title=""/>
                </v:shape>
                <o:OLEObject Type="Embed" ProgID="PBrush" ShapeID="_x0000_s1030" DrawAspect="Content" ObjectID="_1800695132" r:id="rId13"/>
              </w:object>
            </w:r>
            <w:r w:rsidRPr="003564B7">
              <w:rPr>
                <w:rFonts w:cs="Times New Roman"/>
                <w:sz w:val="28"/>
                <w:szCs w:val="28"/>
              </w:rPr>
              <w:t>-Gv làm mẫu và hướng dẫn Hs đọc và vỗ tay theo tiết tấu  sau:</w:t>
            </w:r>
          </w:p>
          <w:p w:rsidR="00921588" w:rsidRPr="003564B7" w:rsidRDefault="00921588" w:rsidP="00DE2FA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object w:dxaOrig="1440" w:dyaOrig="1440">
                <v:shape id="_x0000_s1031" type="#_x0000_t75" style="position:absolute;margin-left:.75pt;margin-top:8.85pt;width:304.5pt;height:52.4pt;z-index:251664384">
                  <v:imagedata r:id="rId14" o:title=""/>
                </v:shape>
                <o:OLEObject Type="Embed" ProgID="PBrush" ShapeID="_x0000_s1031" DrawAspect="Content" ObjectID="_1800695133" r:id="rId15"/>
              </w:object>
            </w:r>
          </w:p>
          <w:p w:rsidR="00921588" w:rsidRPr="003564B7" w:rsidRDefault="00921588" w:rsidP="00DE2FA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-Gv cho Hs thực hiện nối tiếp hoặc đồng thời hai mẫu tiết tấu ( bài tập mở, có thể không thực hiện)</w:t>
            </w:r>
          </w:p>
          <w:p w:rsidR="00921588" w:rsidRPr="003564B7" w:rsidRDefault="00921588" w:rsidP="00DE2FA2">
            <w:pPr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eastAsia="Arial" w:cs="Times New Roman"/>
                <w:b/>
                <w:sz w:val="28"/>
                <w:szCs w:val="28"/>
              </w:rPr>
              <w:t>3. Ứng dụng thực hành</w:t>
            </w: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i/>
                <w:sz w:val="28"/>
                <w:szCs w:val="28"/>
              </w:rPr>
              <w:t xml:space="preserve">- GV </w:t>
            </w:r>
            <w:r w:rsidRPr="003564B7">
              <w:rPr>
                <w:rFonts w:cs="Times New Roman"/>
                <w:i/>
                <w:sz w:val="28"/>
                <w:szCs w:val="28"/>
                <w:lang w:val="vi-VN"/>
              </w:rPr>
              <w:t>liên hệ giáo dục</w:t>
            </w:r>
            <w:r w:rsidRPr="003564B7">
              <w:rPr>
                <w:rFonts w:cs="Times New Roman"/>
                <w:sz w:val="28"/>
                <w:szCs w:val="28"/>
              </w:rPr>
              <w:t>: Trẻ em là hi vọng của đất nước. Các em cần khỏe mạnh và có kiến thức để làm chủ tương lai.</w:t>
            </w:r>
          </w:p>
          <w:p w:rsidR="00921588" w:rsidRPr="003564B7" w:rsidRDefault="00921588" w:rsidP="00DE2FA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3564B7">
              <w:rPr>
                <w:b/>
                <w:sz w:val="28"/>
                <w:szCs w:val="28"/>
              </w:rPr>
              <w:t>4. Hoạt động nối tiếp</w:t>
            </w:r>
            <w:r w:rsidRPr="003564B7">
              <w:rPr>
                <w:b/>
                <w:sz w:val="28"/>
                <w:szCs w:val="28"/>
                <w:lang w:val="vi-VN"/>
              </w:rPr>
              <w:t xml:space="preserve"> ( khoảng 2 phút)</w:t>
            </w:r>
          </w:p>
          <w:p w:rsidR="00921588" w:rsidRPr="003564B7" w:rsidRDefault="00921588" w:rsidP="00DE2FA2">
            <w:pPr>
              <w:spacing w:line="276" w:lineRule="auto"/>
              <w:ind w:left="-18"/>
              <w:contextualSpacing/>
              <w:rPr>
                <w:rFonts w:cs="Times New Roman"/>
                <w:sz w:val="28"/>
                <w:szCs w:val="28"/>
                <w:lang w:val="vi-VN"/>
              </w:rPr>
            </w:pPr>
            <w:r w:rsidRPr="003564B7">
              <w:rPr>
                <w:rFonts w:cs="Times New Roman"/>
                <w:sz w:val="28"/>
                <w:szCs w:val="28"/>
              </w:rPr>
              <w:t xml:space="preserve">- GV gọi HS nhắc lại chủ đề 3 tiết học? Bài hát tên gì? Dân ca nào? </w:t>
            </w: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 xml:space="preserve">- GV hỏi?  Bài </w:t>
            </w:r>
            <w:proofErr w:type="gramStart"/>
            <w:r w:rsidRPr="003564B7">
              <w:rPr>
                <w:rFonts w:cs="Times New Roman"/>
                <w:sz w:val="28"/>
                <w:szCs w:val="28"/>
              </w:rPr>
              <w:t>hát :</w:t>
            </w:r>
            <w:proofErr w:type="gramEnd"/>
            <w:r w:rsidRPr="003564B7">
              <w:rPr>
                <w:rFonts w:cs="Times New Roman"/>
                <w:sz w:val="28"/>
                <w:szCs w:val="28"/>
              </w:rPr>
              <w:t xml:space="preserve"> </w:t>
            </w:r>
            <w:r w:rsidRPr="003564B7">
              <w:rPr>
                <w:rFonts w:cs="Times New Roman"/>
                <w:i/>
                <w:sz w:val="28"/>
                <w:szCs w:val="28"/>
              </w:rPr>
              <w:t xml:space="preserve">Xòe hoa </w:t>
            </w:r>
            <w:r w:rsidRPr="003564B7">
              <w:rPr>
                <w:rFonts w:cs="Times New Roman"/>
                <w:sz w:val="28"/>
                <w:szCs w:val="28"/>
              </w:rPr>
              <w:t xml:space="preserve">và  </w:t>
            </w:r>
            <w:r w:rsidRPr="003564B7">
              <w:rPr>
                <w:rFonts w:cs="Times New Roman"/>
                <w:i/>
                <w:sz w:val="28"/>
                <w:szCs w:val="28"/>
              </w:rPr>
              <w:t>Tập tầm vông</w:t>
            </w:r>
            <w:r w:rsidRPr="003564B7">
              <w:rPr>
                <w:rFonts w:cs="Times New Roman"/>
                <w:sz w:val="28"/>
                <w:szCs w:val="28"/>
              </w:rPr>
              <w:t xml:space="preserve"> muốn nói với các em điều gì?</w:t>
            </w:r>
          </w:p>
          <w:p w:rsidR="00921588" w:rsidRPr="003564B7" w:rsidRDefault="00921588" w:rsidP="00DE2FA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 GV dặn Hs luyện tập đệm cho bài hát Xòe hoa, luyện đọc nốt Mi, Son, La.</w:t>
            </w:r>
          </w:p>
          <w:p w:rsidR="00921588" w:rsidRPr="003564B7" w:rsidRDefault="00921588" w:rsidP="00DE2FA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:rsidR="00921588" w:rsidRPr="003564B7" w:rsidRDefault="00921588" w:rsidP="00DE2FA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-Hs quan sát và thực hiện theo hướng dẫn.</w:t>
            </w: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-Hs vận độ</w:t>
            </w:r>
            <w:r>
              <w:rPr>
                <w:rFonts w:cs="Times New Roman"/>
                <w:sz w:val="28"/>
                <w:szCs w:val="28"/>
              </w:rPr>
              <w:t xml:space="preserve">ng </w:t>
            </w:r>
            <w:r w:rsidRPr="003564B7">
              <w:rPr>
                <w:rFonts w:cs="Times New Roman"/>
                <w:sz w:val="28"/>
                <w:szCs w:val="28"/>
              </w:rPr>
              <w:t>theo hướng dẫn.</w:t>
            </w: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-Hs luyện tập theo hướng dẫn.</w:t>
            </w: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 Lắng nghe.</w:t>
            </w: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 Trả lời.</w:t>
            </w: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21588" w:rsidRPr="003564B7" w:rsidRDefault="00921588" w:rsidP="00DE2FA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3564B7">
              <w:rPr>
                <w:rFonts w:cs="Times New Roman"/>
                <w:sz w:val="28"/>
                <w:szCs w:val="28"/>
              </w:rPr>
              <w:t>- Lắng nghe.</w:t>
            </w:r>
          </w:p>
        </w:tc>
      </w:tr>
    </w:tbl>
    <w:p w:rsidR="00921588" w:rsidRDefault="00921588" w:rsidP="00921588">
      <w:pPr>
        <w:rPr>
          <w:rFonts w:cs="Times New Roman"/>
          <w:sz w:val="28"/>
          <w:szCs w:val="28"/>
        </w:rPr>
      </w:pPr>
    </w:p>
    <w:p w:rsidR="00921588" w:rsidRPr="003564B7" w:rsidRDefault="00921588" w:rsidP="00921588">
      <w:pPr>
        <w:spacing w:line="360" w:lineRule="auto"/>
        <w:ind w:firstLine="720"/>
        <w:rPr>
          <w:b/>
          <w:iCs/>
          <w:sz w:val="28"/>
          <w:szCs w:val="26"/>
          <w:lang w:val="it-IT"/>
        </w:rPr>
      </w:pPr>
      <w:r w:rsidRPr="003564B7">
        <w:rPr>
          <w:b/>
          <w:iCs/>
          <w:sz w:val="28"/>
          <w:szCs w:val="26"/>
          <w:lang w:val="it-IT"/>
        </w:rPr>
        <w:t>IV. ĐIỀU CHỈNH SAU TIẾT DẠY:</w:t>
      </w:r>
    </w:p>
    <w:p w:rsidR="00921588" w:rsidRDefault="00921588" w:rsidP="00921588">
      <w:pPr>
        <w:rPr>
          <w:iCs/>
          <w:sz w:val="28"/>
          <w:szCs w:val="26"/>
          <w:lang w:val="it-IT"/>
        </w:rPr>
      </w:pPr>
      <w:r w:rsidRPr="003564B7">
        <w:rPr>
          <w:iCs/>
          <w:sz w:val="28"/>
          <w:szCs w:val="26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1342" w:rsidRDefault="00841342"/>
    <w:sectPr w:rsidR="00841342" w:rsidSect="00202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8"/>
    <w:rsid w:val="002025E9"/>
    <w:rsid w:val="007F27F9"/>
    <w:rsid w:val="00841342"/>
    <w:rsid w:val="0092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77028D52-EDB7-4382-BC67-9A351FFC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88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2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2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2025-02-10T05:09:00Z</dcterms:created>
  <dcterms:modified xsi:type="dcterms:W3CDTF">2025-02-10T05:11:00Z</dcterms:modified>
</cp:coreProperties>
</file>