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49" w:rsidRPr="00FB18F8" w:rsidRDefault="00533149" w:rsidP="0053314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9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03/11/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533149" w:rsidRPr="00FB18F8" w:rsidRDefault="00533149" w:rsidP="0053314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33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05/11/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533149" w:rsidRPr="008B7494" w:rsidRDefault="00533149" w:rsidP="0053314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5: </w:t>
      </w:r>
      <w:r w:rsidRPr="008B7494">
        <w:rPr>
          <w:rFonts w:ascii="Times New Roman" w:hAnsi="Times New Roman"/>
          <w:b/>
          <w:sz w:val="32"/>
          <w:szCs w:val="32"/>
        </w:rPr>
        <w:t>Things we can do</w:t>
      </w:r>
    </w:p>
    <w:p w:rsidR="00533149" w:rsidRPr="00FB18F8" w:rsidRDefault="00533149" w:rsidP="0053314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533149" w:rsidRPr="00102A58" w:rsidRDefault="00533149" w:rsidP="00533149">
      <w:pPr>
        <w:spacing w:line="288" w:lineRule="auto"/>
        <w:rPr>
          <w:rFonts w:ascii="Times New Roman" w:hAnsi="Times New Roman"/>
          <w:bCs/>
        </w:rPr>
      </w:pPr>
      <w:r w:rsidRPr="00102A58">
        <w:rPr>
          <w:rFonts w:ascii="Times New Roman" w:hAnsi="Times New Roman"/>
          <w:bCs/>
        </w:rPr>
        <w:t xml:space="preserve">- correctly repeat the sounds of the letters </w:t>
      </w:r>
      <w:r w:rsidRPr="00102A58">
        <w:rPr>
          <w:rFonts w:ascii="Times New Roman" w:hAnsi="Times New Roman"/>
          <w:b/>
          <w:bCs/>
          <w:color w:val="FF0000"/>
        </w:rPr>
        <w:t>y</w:t>
      </w:r>
      <w:r w:rsidRPr="00102A58">
        <w:rPr>
          <w:rFonts w:ascii="Times New Roman" w:hAnsi="Times New Roman"/>
          <w:bCs/>
        </w:rPr>
        <w:t xml:space="preserve"> and </w:t>
      </w:r>
      <w:r w:rsidRPr="00102A58">
        <w:rPr>
          <w:rFonts w:ascii="Times New Roman" w:hAnsi="Times New Roman"/>
          <w:b/>
          <w:bCs/>
          <w:color w:val="FF0000"/>
        </w:rPr>
        <w:t>n</w:t>
      </w:r>
      <w:r w:rsidRPr="00102A58">
        <w:rPr>
          <w:rFonts w:ascii="Times New Roman" w:hAnsi="Times New Roman"/>
          <w:bCs/>
        </w:rPr>
        <w:t xml:space="preserve"> in isolation, in the words yes and no, and in the sentences </w:t>
      </w:r>
      <w:r w:rsidRPr="00102A58">
        <w:rPr>
          <w:rFonts w:ascii="Times New Roman" w:hAnsi="Times New Roman"/>
          <w:bCs/>
          <w:i/>
          <w:color w:val="00B0F0"/>
        </w:rPr>
        <w:t xml:space="preserve">Can you draw? </w:t>
      </w:r>
      <w:r w:rsidRPr="00102A58">
        <w:rPr>
          <w:rFonts w:ascii="Times New Roman" w:hAnsi="Times New Roman" w:hint="eastAsia"/>
          <w:bCs/>
          <w:i/>
          <w:color w:val="00B0F0"/>
        </w:rPr>
        <w:t>–</w:t>
      </w:r>
      <w:r w:rsidRPr="00102A58">
        <w:rPr>
          <w:rFonts w:ascii="Times New Roman" w:hAnsi="Times New Roman"/>
          <w:bCs/>
          <w:i/>
          <w:color w:val="00B0F0"/>
        </w:rPr>
        <w:t xml:space="preserve"> Yes, I can. and Can she swim? </w:t>
      </w:r>
      <w:r w:rsidRPr="00102A58">
        <w:rPr>
          <w:rFonts w:ascii="Times New Roman" w:hAnsi="Times New Roman" w:hint="eastAsia"/>
          <w:bCs/>
          <w:i/>
          <w:color w:val="00B0F0"/>
        </w:rPr>
        <w:t>–</w:t>
      </w:r>
      <w:r w:rsidRPr="00102A58">
        <w:rPr>
          <w:rFonts w:ascii="Times New Roman" w:hAnsi="Times New Roman"/>
          <w:bCs/>
          <w:i/>
          <w:color w:val="00B0F0"/>
        </w:rPr>
        <w:t xml:space="preserve"> No, she can</w:t>
      </w:r>
      <w:r w:rsidRPr="00102A58">
        <w:rPr>
          <w:rFonts w:ascii="Times New Roman" w:hAnsi="Times New Roman" w:hint="eastAsia"/>
          <w:bCs/>
          <w:i/>
          <w:color w:val="00B0F0"/>
        </w:rPr>
        <w:t>’</w:t>
      </w:r>
      <w:r w:rsidRPr="00102A58">
        <w:rPr>
          <w:rFonts w:ascii="Times New Roman" w:hAnsi="Times New Roman"/>
          <w:bCs/>
          <w:i/>
          <w:color w:val="00B0F0"/>
        </w:rPr>
        <w:t>t</w:t>
      </w:r>
      <w:r w:rsidRPr="00102A58">
        <w:rPr>
          <w:rFonts w:ascii="Times New Roman" w:hAnsi="Times New Roman"/>
          <w:bCs/>
          <w:color w:val="00B0F0"/>
        </w:rPr>
        <w:t>.</w:t>
      </w:r>
      <w:r w:rsidRPr="00102A58">
        <w:rPr>
          <w:rFonts w:ascii="Times New Roman" w:hAnsi="Times New Roman"/>
          <w:bCs/>
        </w:rPr>
        <w:t xml:space="preserve"> with the correct pronunciation and intonation.</w:t>
      </w:r>
    </w:p>
    <w:p w:rsidR="00533149" w:rsidRPr="00102A58" w:rsidRDefault="00533149" w:rsidP="00533149">
      <w:pPr>
        <w:spacing w:line="288" w:lineRule="auto"/>
        <w:rPr>
          <w:rFonts w:ascii="Times New Roman" w:hAnsi="Times New Roman"/>
          <w:bCs/>
        </w:rPr>
      </w:pPr>
      <w:r w:rsidRPr="00102A58">
        <w:rPr>
          <w:rFonts w:ascii="Times New Roman" w:hAnsi="Times New Roman"/>
          <w:bCs/>
        </w:rPr>
        <w:t>- identify the target words yes and no while listening.</w:t>
      </w:r>
    </w:p>
    <w:p w:rsidR="00533149" w:rsidRDefault="00533149" w:rsidP="00533149">
      <w:pPr>
        <w:spacing w:line="288" w:lineRule="auto"/>
        <w:rPr>
          <w:rFonts w:ascii="Times New Roman" w:hAnsi="Times New Roman"/>
          <w:bCs/>
        </w:rPr>
      </w:pPr>
      <w:r w:rsidRPr="00102A58">
        <w:rPr>
          <w:rFonts w:ascii="Times New Roman" w:hAnsi="Times New Roman"/>
          <w:bCs/>
        </w:rPr>
        <w:t>- say the chant with the correct pronunciation and rhythm.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533149" w:rsidRDefault="00533149" w:rsidP="0053314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533149" w:rsidRPr="003F6EDA" w:rsidRDefault="00533149" w:rsidP="00533149">
      <w:pPr>
        <w:spacing w:line="288" w:lineRule="auto"/>
        <w:rPr>
          <w:rFonts w:ascii="Times New Roman" w:hAnsi="Times New Roman"/>
          <w:b/>
          <w:bCs/>
        </w:rPr>
      </w:pPr>
      <w:r w:rsidRPr="003F6EDA">
        <w:rPr>
          <w:rFonts w:ascii="Times New Roman" w:hAnsi="Times New Roman"/>
          <w:b/>
          <w:bCs/>
        </w:rPr>
        <w:t xml:space="preserve">Students integrate: Correctly repeat the sounds of the letters </w:t>
      </w:r>
      <w:r w:rsidRPr="003F6EDA">
        <w:rPr>
          <w:rFonts w:ascii="Times New Roman" w:hAnsi="Times New Roman"/>
          <w:b/>
          <w:bCs/>
          <w:color w:val="FF0000"/>
        </w:rPr>
        <w:t>y</w:t>
      </w:r>
      <w:r w:rsidRPr="003F6EDA">
        <w:rPr>
          <w:rFonts w:ascii="Times New Roman" w:hAnsi="Times New Roman"/>
          <w:b/>
          <w:bCs/>
        </w:rPr>
        <w:t xml:space="preserve"> and </w:t>
      </w:r>
      <w:r w:rsidRPr="003F6EDA">
        <w:rPr>
          <w:rFonts w:ascii="Times New Roman" w:hAnsi="Times New Roman"/>
          <w:b/>
          <w:bCs/>
          <w:color w:val="FF0000"/>
        </w:rPr>
        <w:t>n</w:t>
      </w:r>
      <w:r w:rsidRPr="003F6EDA">
        <w:rPr>
          <w:rFonts w:ascii="Times New Roman" w:hAnsi="Times New Roman"/>
          <w:b/>
          <w:bCs/>
        </w:rPr>
        <w:t xml:space="preserve"> in isolation, in the words yes and no, and in the sentences </w:t>
      </w:r>
      <w:r w:rsidRPr="003F6EDA">
        <w:rPr>
          <w:rFonts w:ascii="Times New Roman" w:hAnsi="Times New Roman"/>
          <w:b/>
          <w:bCs/>
          <w:i/>
          <w:color w:val="00B0F0"/>
        </w:rPr>
        <w:t xml:space="preserve">Can you draw? </w:t>
      </w:r>
      <w:r w:rsidRPr="003F6EDA">
        <w:rPr>
          <w:rFonts w:ascii="Times New Roman" w:hAnsi="Times New Roman" w:hint="eastAsia"/>
          <w:b/>
          <w:bCs/>
          <w:i/>
          <w:color w:val="00B0F0"/>
        </w:rPr>
        <w:t>–</w:t>
      </w:r>
      <w:r w:rsidRPr="003F6EDA">
        <w:rPr>
          <w:rFonts w:ascii="Times New Roman" w:hAnsi="Times New Roman"/>
          <w:b/>
          <w:bCs/>
          <w:i/>
          <w:color w:val="00B0F0"/>
        </w:rPr>
        <w:t xml:space="preserve"> Yes, I can. and Can she swim? </w:t>
      </w:r>
      <w:r w:rsidRPr="003F6EDA">
        <w:rPr>
          <w:rFonts w:ascii="Times New Roman" w:hAnsi="Times New Roman" w:hint="eastAsia"/>
          <w:b/>
          <w:bCs/>
          <w:i/>
          <w:color w:val="00B0F0"/>
        </w:rPr>
        <w:t>–</w:t>
      </w:r>
      <w:r w:rsidRPr="003F6EDA">
        <w:rPr>
          <w:rFonts w:ascii="Times New Roman" w:hAnsi="Times New Roman"/>
          <w:b/>
          <w:bCs/>
          <w:i/>
          <w:color w:val="00B0F0"/>
        </w:rPr>
        <w:t xml:space="preserve"> No, she can</w:t>
      </w:r>
      <w:r w:rsidRPr="003F6EDA">
        <w:rPr>
          <w:rFonts w:ascii="Times New Roman" w:hAnsi="Times New Roman" w:hint="eastAsia"/>
          <w:b/>
          <w:bCs/>
          <w:i/>
          <w:color w:val="00B0F0"/>
        </w:rPr>
        <w:t>’</w:t>
      </w:r>
      <w:r w:rsidRPr="003F6EDA">
        <w:rPr>
          <w:rFonts w:ascii="Times New Roman" w:hAnsi="Times New Roman"/>
          <w:b/>
          <w:bCs/>
          <w:i/>
          <w:color w:val="00B0F0"/>
        </w:rPr>
        <w:t>t</w:t>
      </w:r>
      <w:r w:rsidRPr="003F6EDA">
        <w:rPr>
          <w:rFonts w:ascii="Times New Roman" w:hAnsi="Times New Roman"/>
          <w:b/>
          <w:bCs/>
          <w:color w:val="00B0F0"/>
        </w:rPr>
        <w:t>.</w:t>
      </w:r>
      <w:r w:rsidRPr="003F6EDA">
        <w:rPr>
          <w:rFonts w:ascii="Times New Roman" w:hAnsi="Times New Roman"/>
          <w:b/>
          <w:bCs/>
        </w:rPr>
        <w:t xml:space="preserve"> with the correct pronunciation and intonation.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77,78;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53,54,55;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533149" w:rsidRPr="00FB18F8" w:rsidRDefault="00533149" w:rsidP="00533149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770"/>
      </w:tblGrid>
      <w:tr w:rsidR="00533149" w:rsidRPr="00FB18F8" w:rsidTr="004D09D2">
        <w:tc>
          <w:tcPr>
            <w:tcW w:w="5328" w:type="dxa"/>
            <w:shd w:val="clear" w:color="auto" w:fill="auto"/>
          </w:tcPr>
          <w:p w:rsidR="00533149" w:rsidRPr="00FB18F8" w:rsidRDefault="00533149" w:rsidP="004D09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533149" w:rsidRPr="00FB18F8" w:rsidRDefault="00533149" w:rsidP="004D09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33149" w:rsidRPr="00FB18F8" w:rsidTr="004D09D2">
        <w:trPr>
          <w:trHeight w:val="76"/>
        </w:trPr>
        <w:tc>
          <w:tcPr>
            <w:tcW w:w="5328" w:type="dxa"/>
            <w:shd w:val="clear" w:color="auto" w:fill="auto"/>
          </w:tcPr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533149" w:rsidRPr="006C3180" w:rsidRDefault="0053314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533149" w:rsidRPr="006C3180" w:rsidRDefault="0053314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533149" w:rsidRPr="00102A58" w:rsidRDefault="00533149" w:rsidP="004D09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Divide the class into two or three teams.</w:t>
            </w:r>
          </w:p>
          <w:p w:rsidR="00533149" w:rsidRPr="00102A58" w:rsidRDefault="00533149" w:rsidP="004D09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Teacher puts up a set of pictures or words on a board.</w:t>
            </w:r>
          </w:p>
          <w:p w:rsidR="00533149" w:rsidRPr="00102A58" w:rsidRDefault="00533149" w:rsidP="004D09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A pupil from each team comes up to the board with fly swatters.</w:t>
            </w:r>
          </w:p>
          <w:p w:rsidR="00533149" w:rsidRPr="00102A58" w:rsidRDefault="00533149" w:rsidP="004D09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They listen as the teacher calls out a word or a sentence and they race to slap the correct picture.</w:t>
            </w:r>
          </w:p>
          <w:p w:rsidR="00533149" w:rsidRPr="00102A58" w:rsidRDefault="00533149" w:rsidP="004D09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Whoever is the fastest with the correct slap gets a point for their team.</w:t>
            </w:r>
          </w:p>
          <w:p w:rsidR="00533149" w:rsidRDefault="00533149" w:rsidP="004D09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2A58">
              <w:rPr>
                <w:rFonts w:ascii="Times New Roman" w:hAnsi="Times New Roman"/>
              </w:rPr>
              <w:t>- Team with the most points is the winner.</w:t>
            </w:r>
          </w:p>
          <w:p w:rsidR="00533149" w:rsidRPr="007052FD" w:rsidRDefault="00533149" w:rsidP="004D09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33149" w:rsidRPr="00711E3E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9’)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102A58">
              <w:rPr>
                <w:rFonts w:ascii="Times New Roman" w:hAnsi="Times New Roman"/>
                <w:bCs/>
                <w:i/>
              </w:rPr>
              <w:t xml:space="preserve">correctly repeat the sounds of the letters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>y</w:t>
            </w:r>
            <w:r w:rsidRPr="00102A58">
              <w:rPr>
                <w:rFonts w:ascii="Times New Roman" w:hAnsi="Times New Roman"/>
                <w:bCs/>
                <w:i/>
              </w:rPr>
              <w:t xml:space="preserve"> and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 xml:space="preserve">n </w:t>
            </w:r>
            <w:r w:rsidRPr="00102A58">
              <w:rPr>
                <w:rFonts w:ascii="Times New Roman" w:hAnsi="Times New Roman"/>
                <w:bCs/>
                <w:i/>
              </w:rPr>
              <w:t xml:space="preserve">in isolation, in the words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>yes</w:t>
            </w:r>
            <w:r w:rsidRPr="00102A58">
              <w:rPr>
                <w:rFonts w:ascii="Times New Roman" w:hAnsi="Times New Roman"/>
                <w:bCs/>
                <w:i/>
              </w:rPr>
              <w:t xml:space="preserve"> and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>no</w:t>
            </w:r>
            <w:r w:rsidRPr="00102A58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 xml:space="preserve">Can you draw? </w:t>
            </w:r>
            <w:r w:rsidRPr="00102A58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 xml:space="preserve"> Yes, I can. and Can she swim? </w:t>
            </w:r>
            <w:r w:rsidRPr="00102A58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 xml:space="preserve"> No, she can</w:t>
            </w:r>
            <w:r w:rsidRPr="00102A58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102A58">
              <w:rPr>
                <w:rFonts w:ascii="Times New Roman" w:hAnsi="Times New Roman"/>
                <w:bCs/>
                <w:i/>
                <w:color w:val="00B0F0"/>
              </w:rPr>
              <w:t>t.</w:t>
            </w:r>
            <w:r w:rsidRPr="00102A58">
              <w:rPr>
                <w:rFonts w:ascii="Times New Roman" w:hAnsi="Times New Roman"/>
                <w:bCs/>
                <w:i/>
              </w:rPr>
              <w:t xml:space="preserve"> with the correct pronunciation and intonation.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y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color w:val="00B0F0"/>
              </w:rPr>
              <w:t>n</w:t>
            </w:r>
            <w:r w:rsidRPr="004753C5">
              <w:rPr>
                <w:rFonts w:ascii="Times New Roman" w:hAnsi="Times New Roman"/>
                <w:b/>
                <w:i/>
                <w:color w:val="00B0F0"/>
              </w:rPr>
              <w:t>,</w:t>
            </w:r>
            <w:r w:rsidRPr="004753C5">
              <w:rPr>
                <w:rFonts w:ascii="Times New Roman" w:hAnsi="Times New Roman"/>
              </w:rPr>
              <w:t xml:space="preserve"> 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>yes</w:t>
            </w:r>
            <w:r w:rsidRPr="00224346">
              <w:rPr>
                <w:rFonts w:ascii="Times New Roman" w:hAnsi="Times New Roman"/>
                <w:bCs/>
                <w:i/>
              </w:rPr>
              <w:t xml:space="preserve"> and 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>no</w:t>
            </w:r>
            <w:r w:rsidRPr="00D8397C">
              <w:rPr>
                <w:rFonts w:ascii="Times New Roman" w:hAnsi="Times New Roman"/>
                <w:bCs/>
              </w:rPr>
              <w:t xml:space="preserve">, and in the sentences 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Can you draw? </w:t>
            </w:r>
            <w:r w:rsidRPr="00C3169D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 Yes, I can. </w:t>
            </w:r>
            <w:r w:rsidRPr="00C3169D">
              <w:rPr>
                <w:rFonts w:ascii="Times New Roman" w:hAnsi="Times New Roman"/>
                <w:bCs/>
              </w:rPr>
              <w:t xml:space="preserve">and 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Can she swim? </w:t>
            </w:r>
            <w:r w:rsidRPr="00C3169D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 No, she can</w:t>
            </w:r>
            <w:r w:rsidRPr="00C3169D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C3169D">
              <w:rPr>
                <w:rFonts w:ascii="Times New Roman" w:hAnsi="Times New Roman"/>
                <w:bCs/>
                <w:i/>
                <w:color w:val="00B0F0"/>
              </w:rPr>
              <w:t xml:space="preserve">t. 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y,n.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 to listen and repeat.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:rsidR="00533149" w:rsidRPr="004753C5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33149" w:rsidRPr="00711E3E" w:rsidRDefault="0053314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53C5">
              <w:rPr>
                <w:rFonts w:ascii="Times New Roman" w:hAnsi="Times New Roman"/>
                <w:i/>
                <w:lang w:eastAsia="vi-VN"/>
              </w:rPr>
              <w:t>identify the target word</w:t>
            </w:r>
            <w:r>
              <w:rPr>
                <w:rFonts w:ascii="Times New Roman" w:hAnsi="Times New Roman"/>
                <w:i/>
                <w:lang w:eastAsia="vi-VN"/>
              </w:rPr>
              <w:t xml:space="preserve">s </w:t>
            </w:r>
            <w:r w:rsidRPr="00C3169D">
              <w:rPr>
                <w:rFonts w:ascii="Times New Roman" w:hAnsi="Times New Roman"/>
                <w:i/>
                <w:color w:val="00B0F0"/>
                <w:lang w:eastAsia="vi-VN"/>
              </w:rPr>
              <w:t>yes</w:t>
            </w:r>
            <w:r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no</w:t>
            </w:r>
            <w:r>
              <w:rPr>
                <w:rFonts w:ascii="Times New Roman" w:hAnsi="Times New Roman"/>
                <w:i/>
                <w:lang w:eastAsia="vi-VN"/>
              </w:rPr>
              <w:t xml:space="preserve"> while listening</w:t>
            </w:r>
            <w:r w:rsidRPr="00DD03AF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33149" w:rsidRDefault="00533149" w:rsidP="004D09D2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:rsidR="00533149" w:rsidRPr="00E533EB" w:rsidRDefault="00533149" w:rsidP="004D09D2">
            <w:pPr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533149" w:rsidRPr="009748F5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533149" w:rsidRPr="009748F5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9748F5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533149" w:rsidRPr="005572F7" w:rsidRDefault="00533149" w:rsidP="004D09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 xml:space="preserve">a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32DAF">
              <w:rPr>
                <w:rFonts w:ascii="Times New Roman" w:hAnsi="Times New Roman"/>
                <w:bCs/>
                <w:i/>
              </w:rPr>
              <w:t>say the chant with the correct rhythm and pronunciation.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33149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3149" w:rsidRPr="00CA2E58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B7494">
              <w:rPr>
                <w:noProof/>
              </w:rPr>
              <w:drawing>
                <wp:inline distT="0" distB="0" distL="0" distR="0">
                  <wp:extent cx="3253740" cy="13919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149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:rsidR="00533149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533149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y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n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yes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no..</w:t>
            </w:r>
          </w:p>
          <w:p w:rsidR="00533149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:rsidR="00533149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:rsidR="00533149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:rsidR="00533149" w:rsidRPr="00CA2E58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:rsidR="00533149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:rsidR="00533149" w:rsidRDefault="00533149" w:rsidP="004D09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33149" w:rsidRPr="00005F75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533149" w:rsidRPr="00F83299" w:rsidRDefault="0053314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533149" w:rsidRPr="00F34375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33149" w:rsidRPr="00711E3E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5, Lesson 3 (4,5,6).</w:t>
            </w:r>
          </w:p>
        </w:tc>
        <w:tc>
          <w:tcPr>
            <w:tcW w:w="4770" w:type="dxa"/>
            <w:shd w:val="clear" w:color="auto" w:fill="auto"/>
          </w:tcPr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7130B2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Pr="003F6EDA" w:rsidRDefault="0053314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F6EDA">
              <w:rPr>
                <w:rFonts w:ascii="Times New Roman" w:hAnsi="Times New Roman"/>
                <w:b/>
                <w:bCs/>
              </w:rPr>
              <w:t xml:space="preserve">Students integrate: Correctly repeat the sounds of the letters </w:t>
            </w:r>
            <w:r w:rsidRPr="003F6EDA">
              <w:rPr>
                <w:rFonts w:ascii="Times New Roman" w:hAnsi="Times New Roman"/>
                <w:b/>
                <w:bCs/>
                <w:color w:val="FF0000"/>
              </w:rPr>
              <w:t>y</w:t>
            </w:r>
            <w:r w:rsidRPr="003F6EDA">
              <w:rPr>
                <w:rFonts w:ascii="Times New Roman" w:hAnsi="Times New Roman"/>
                <w:b/>
                <w:bCs/>
              </w:rPr>
              <w:t xml:space="preserve"> and </w:t>
            </w:r>
            <w:r w:rsidRPr="003F6EDA">
              <w:rPr>
                <w:rFonts w:ascii="Times New Roman" w:hAnsi="Times New Roman"/>
                <w:b/>
                <w:bCs/>
                <w:color w:val="FF0000"/>
              </w:rPr>
              <w:t>n</w:t>
            </w:r>
            <w:r w:rsidRPr="003F6EDA">
              <w:rPr>
                <w:rFonts w:ascii="Times New Roman" w:hAnsi="Times New Roman"/>
                <w:b/>
                <w:bCs/>
              </w:rPr>
              <w:t xml:space="preserve"> in isolation, in the words yes and no, and in the sentences </w:t>
            </w:r>
            <w:r w:rsidRPr="003F6EDA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Can you draw? </w:t>
            </w:r>
            <w:r w:rsidRPr="003F6EDA">
              <w:rPr>
                <w:rFonts w:ascii="Times New Roman" w:hAnsi="Times New Roman" w:hint="eastAsia"/>
                <w:b/>
                <w:bCs/>
                <w:i/>
                <w:color w:val="00B0F0"/>
              </w:rPr>
              <w:t>–</w:t>
            </w:r>
            <w:r w:rsidRPr="003F6EDA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 Yes, I can. and Can she swim? </w:t>
            </w:r>
            <w:r w:rsidRPr="003F6EDA">
              <w:rPr>
                <w:rFonts w:ascii="Times New Roman" w:hAnsi="Times New Roman" w:hint="eastAsia"/>
                <w:b/>
                <w:bCs/>
                <w:i/>
                <w:color w:val="00B0F0"/>
              </w:rPr>
              <w:t>–</w:t>
            </w:r>
            <w:r w:rsidRPr="003F6EDA"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 No, she can</w:t>
            </w:r>
            <w:r w:rsidRPr="003F6EDA">
              <w:rPr>
                <w:rFonts w:ascii="Times New Roman" w:hAnsi="Times New Roman" w:hint="eastAsia"/>
                <w:b/>
                <w:bCs/>
                <w:i/>
                <w:color w:val="00B0F0"/>
              </w:rPr>
              <w:t>’</w:t>
            </w:r>
            <w:r w:rsidRPr="003F6EDA">
              <w:rPr>
                <w:rFonts w:ascii="Times New Roman" w:hAnsi="Times New Roman"/>
                <w:b/>
                <w:bCs/>
                <w:i/>
                <w:color w:val="00B0F0"/>
              </w:rPr>
              <w:t>t</w:t>
            </w:r>
            <w:r w:rsidRPr="003F6EDA">
              <w:rPr>
                <w:rFonts w:ascii="Times New Roman" w:hAnsi="Times New Roman"/>
                <w:b/>
                <w:bCs/>
                <w:color w:val="00B0F0"/>
              </w:rPr>
              <w:t>.</w:t>
            </w:r>
            <w:r w:rsidRPr="003F6EDA">
              <w:rPr>
                <w:rFonts w:ascii="Times New Roman" w:hAnsi="Times New Roman"/>
                <w:b/>
                <w:bCs/>
              </w:rPr>
              <w:t xml:space="preserve"> with the correct pronunciation and intonation.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:rsidR="00533149" w:rsidRPr="0057276A" w:rsidRDefault="00533149" w:rsidP="004D09D2">
            <w:pPr>
              <w:ind w:hanging="218"/>
              <w:jc w:val="both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:rsidR="00533149" w:rsidRDefault="00533149" w:rsidP="004D09D2">
            <w:pPr>
              <w:jc w:val="both"/>
              <w:rPr>
                <w:rFonts w:ascii="Times New Roman" w:hAnsi="Times New Roman"/>
              </w:rPr>
            </w:pPr>
          </w:p>
          <w:p w:rsidR="00533149" w:rsidRPr="0057276A" w:rsidRDefault="00533149" w:rsidP="004D09D2">
            <w:pPr>
              <w:jc w:val="both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1: Can he swim?</w:t>
            </w:r>
          </w:p>
          <w:p w:rsidR="00533149" w:rsidRPr="003C539E" w:rsidRDefault="0053314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Number 2: Can he draw?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:rsidR="00533149" w:rsidRPr="00130CFB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533149" w:rsidRPr="00FB18F8" w:rsidRDefault="0053314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533149" w:rsidRPr="00FB18F8" w:rsidRDefault="00533149" w:rsidP="00533149">
      <w:pPr>
        <w:spacing w:line="288" w:lineRule="auto"/>
        <w:rPr>
          <w:rFonts w:ascii="Times New Roman" w:hAnsi="Times New Roman"/>
          <w:b/>
          <w:lang w:eastAsia="vi-VN"/>
        </w:rPr>
      </w:pPr>
    </w:p>
    <w:p w:rsidR="00533149" w:rsidRPr="00FB18F8" w:rsidRDefault="00533149" w:rsidP="0053314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533149" w:rsidRPr="00FB18F8" w:rsidRDefault="00533149" w:rsidP="0053314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533149" w:rsidRDefault="00533149" w:rsidP="00533149">
      <w:pPr>
        <w:spacing w:line="288" w:lineRule="auto"/>
        <w:rPr>
          <w:rFonts w:ascii="Times New Roman" w:eastAsia="Calibri" w:hAnsi="Times New Roman"/>
          <w:i/>
        </w:rPr>
      </w:pPr>
    </w:p>
    <w:p w:rsidR="00533149" w:rsidRDefault="00533149" w:rsidP="00533149">
      <w:pPr>
        <w:spacing w:line="288" w:lineRule="auto"/>
        <w:rPr>
          <w:rFonts w:ascii="Times New Roman" w:eastAsia="Calibri" w:hAnsi="Times New Roman"/>
          <w:i/>
        </w:rPr>
      </w:pPr>
    </w:p>
    <w:p w:rsidR="00533149" w:rsidRDefault="00533149" w:rsidP="00533149">
      <w:pPr>
        <w:spacing w:line="288" w:lineRule="auto"/>
        <w:rPr>
          <w:rFonts w:ascii="Times New Roman" w:eastAsia="Calibri" w:hAnsi="Times New Roman"/>
          <w:i/>
        </w:rPr>
      </w:pPr>
    </w:p>
    <w:p w:rsidR="00533149" w:rsidRDefault="00533149" w:rsidP="00533149">
      <w:pPr>
        <w:spacing w:line="288" w:lineRule="auto"/>
        <w:rPr>
          <w:rFonts w:ascii="Times New Roman" w:eastAsia="Calibri" w:hAnsi="Times New Roman"/>
          <w:i/>
        </w:rPr>
      </w:pPr>
    </w:p>
    <w:p w:rsidR="00533149" w:rsidRDefault="00533149" w:rsidP="00533149">
      <w:pPr>
        <w:spacing w:line="288" w:lineRule="auto"/>
        <w:rPr>
          <w:rFonts w:ascii="Times New Roman" w:eastAsia="Calibri" w:hAnsi="Times New Roman"/>
          <w:i/>
        </w:rPr>
      </w:pPr>
    </w:p>
    <w:p w:rsidR="00533149" w:rsidRDefault="00533149" w:rsidP="00533149">
      <w:pPr>
        <w:spacing w:line="288" w:lineRule="auto"/>
        <w:rPr>
          <w:rFonts w:ascii="Times New Roman" w:eastAsia="Calibri" w:hAnsi="Times New Roman"/>
          <w:i/>
        </w:rPr>
      </w:pPr>
    </w:p>
    <w:p w:rsidR="00533149" w:rsidRDefault="00533149" w:rsidP="00533149">
      <w:pPr>
        <w:spacing w:line="288" w:lineRule="auto"/>
        <w:rPr>
          <w:rFonts w:ascii="Times New Roman" w:eastAsia="Calibri" w:hAnsi="Times New Roman"/>
          <w:i/>
        </w:rPr>
      </w:pPr>
    </w:p>
    <w:p w:rsidR="00533149" w:rsidRDefault="00533149" w:rsidP="00533149">
      <w:pPr>
        <w:spacing w:line="288" w:lineRule="auto"/>
        <w:rPr>
          <w:rFonts w:ascii="Times New Roman" w:eastAsia="Calibri" w:hAnsi="Times New Roman"/>
          <w:i/>
        </w:rPr>
      </w:pPr>
    </w:p>
    <w:p w:rsidR="00533149" w:rsidRDefault="00533149" w:rsidP="00533149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49"/>
    <w:rsid w:val="00533149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C2F04-18F6-443C-86DF-5250774C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4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14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2025-02-08T15:05:00Z</dcterms:created>
  <dcterms:modified xsi:type="dcterms:W3CDTF">2025-02-08T15:05:00Z</dcterms:modified>
</cp:coreProperties>
</file>