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E4" w:rsidRPr="00F70780" w:rsidRDefault="00F232E4" w:rsidP="00F232E4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>TOÁN       Tiết 4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b/>
          <w:i/>
          <w:sz w:val="28"/>
          <w:szCs w:val="28"/>
        </w:rPr>
        <w:t xml:space="preserve">               </w:t>
      </w:r>
      <w:r w:rsidRPr="00F70780">
        <w:rPr>
          <w:b/>
          <w:sz w:val="28"/>
          <w:szCs w:val="28"/>
        </w:rPr>
        <w:t xml:space="preserve">         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b/>
          <w:color w:val="FF0000"/>
          <w:sz w:val="28"/>
          <w:szCs w:val="28"/>
          <w:lang w:val="pt-BR"/>
        </w:rPr>
        <w:t xml:space="preserve"> 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             </w:t>
      </w:r>
    </w:p>
    <w:p w:rsidR="00F232E4" w:rsidRPr="00F70780" w:rsidRDefault="00F232E4" w:rsidP="00F232E4">
      <w:pPr>
        <w:rPr>
          <w:b/>
          <w:i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</w:t>
      </w:r>
      <w:r w:rsidRPr="00F70780">
        <w:rPr>
          <w:b/>
          <w:sz w:val="28"/>
          <w:szCs w:val="28"/>
        </w:rPr>
        <w:t xml:space="preserve">SỐ HẠNG – TỔNG (Tiết 1) </w:t>
      </w:r>
    </w:p>
    <w:p w:rsidR="00F232E4" w:rsidRPr="00F70780" w:rsidRDefault="00F232E4" w:rsidP="00F232E4">
      <w:pPr>
        <w:rPr>
          <w:rFonts w:eastAsia="Calibri"/>
          <w:sz w:val="28"/>
          <w:szCs w:val="28"/>
        </w:rPr>
      </w:pP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color w:val="FF0000"/>
          <w:sz w:val="28"/>
          <w:szCs w:val="28"/>
          <w:lang w:val="pt-BR"/>
        </w:rPr>
        <w:t>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 Năm 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12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>9</w:t>
      </w:r>
      <w:r w:rsidRPr="00F70780">
        <w:rPr>
          <w:color w:val="FF0000"/>
          <w:sz w:val="28"/>
          <w:szCs w:val="28"/>
          <w:lang w:val="vi-VN"/>
        </w:rPr>
        <w:t xml:space="preserve"> năm 20</w:t>
      </w:r>
      <w:r w:rsidRPr="00F70780">
        <w:rPr>
          <w:color w:val="FF0000"/>
          <w:sz w:val="28"/>
          <w:szCs w:val="28"/>
          <w:lang w:val="pt-BR"/>
        </w:rPr>
        <w:t xml:space="preserve">24 </w:t>
      </w:r>
      <w:r w:rsidRPr="00F70780">
        <w:rPr>
          <w:b/>
          <w:sz w:val="28"/>
          <w:szCs w:val="28"/>
        </w:rPr>
        <w:t xml:space="preserve">    </w:t>
      </w:r>
    </w:p>
    <w:p w:rsidR="00F232E4" w:rsidRPr="00F70780" w:rsidRDefault="00F232E4" w:rsidP="00F232E4">
      <w:pPr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t>I. YÊU CẦU CẦN ĐẠT</w:t>
      </w:r>
    </w:p>
    <w:p w:rsidR="00F232E4" w:rsidRPr="00F70780" w:rsidRDefault="00F232E4" w:rsidP="00F232E4">
      <w:pPr>
        <w:jc w:val="both"/>
        <w:rPr>
          <w:rFonts w:eastAsia="Calibri"/>
          <w:sz w:val="28"/>
          <w:szCs w:val="28"/>
        </w:rPr>
      </w:pPr>
      <w:r w:rsidRPr="00F70780">
        <w:rPr>
          <w:rFonts w:eastAsia="Calibri"/>
          <w:sz w:val="28"/>
          <w:szCs w:val="28"/>
        </w:rPr>
        <w:t>Sau bài học, học sinh thực hiện được</w:t>
      </w:r>
    </w:p>
    <w:p w:rsidR="00F232E4" w:rsidRPr="00F70780" w:rsidRDefault="00F232E4" w:rsidP="00F232E4">
      <w:pPr>
        <w:jc w:val="both"/>
        <w:rPr>
          <w:b/>
          <w:i/>
          <w:sz w:val="28"/>
          <w:szCs w:val="28"/>
        </w:rPr>
      </w:pPr>
      <w:r w:rsidRPr="00F70780">
        <w:rPr>
          <w:b/>
          <w:i/>
          <w:sz w:val="28"/>
          <w:szCs w:val="28"/>
        </w:rPr>
        <w:t xml:space="preserve">1. </w:t>
      </w:r>
      <w:r w:rsidRPr="00F70780">
        <w:rPr>
          <w:bCs/>
          <w:iCs/>
          <w:sz w:val="28"/>
          <w:szCs w:val="28"/>
        </w:rPr>
        <w:t>Kiến thức</w:t>
      </w:r>
    </w:p>
    <w:p w:rsidR="00F232E4" w:rsidRPr="00F70780" w:rsidRDefault="00F232E4" w:rsidP="00F232E4">
      <w:pPr>
        <w:pStyle w:val="BodyText7"/>
        <w:shd w:val="clear" w:color="auto" w:fill="auto"/>
        <w:tabs>
          <w:tab w:val="left" w:pos="61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-Nhận biết tên gọi các thành phần của phép tính cộng.</w:t>
      </w:r>
    </w:p>
    <w:p w:rsidR="00F232E4" w:rsidRPr="00F70780" w:rsidRDefault="00F232E4" w:rsidP="00F232E4">
      <w:pPr>
        <w:pStyle w:val="BodyText7"/>
        <w:shd w:val="clear" w:color="auto" w:fill="auto"/>
        <w:tabs>
          <w:tab w:val="left" w:pos="61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-Ôn tập phép cộ</w:t>
      </w:r>
      <w:r>
        <w:rPr>
          <w:sz w:val="28"/>
          <w:szCs w:val="28"/>
        </w:rPr>
        <w:t>ng</w:t>
      </w:r>
      <w:r w:rsidRPr="00F70780">
        <w:rPr>
          <w:sz w:val="28"/>
          <w:szCs w:val="28"/>
        </w:rPr>
        <w:t xml:space="preserve"> trong phạm vi 10, 100.</w:t>
      </w:r>
    </w:p>
    <w:p w:rsidR="00F232E4" w:rsidRPr="00F70780" w:rsidRDefault="00F232E4" w:rsidP="00F232E4">
      <w:pPr>
        <w:pStyle w:val="BodyText7"/>
        <w:shd w:val="clear" w:color="auto" w:fill="auto"/>
        <w:tabs>
          <w:tab w:val="left" w:pos="619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 xml:space="preserve">-Nhận biết tính chất giao hoán của phép cộng qua các trường hợp cụ thể, GV khái quát bằng lời (chưa nêu tên tính chất). </w:t>
      </w:r>
    </w:p>
    <w:p w:rsidR="00F232E4" w:rsidRPr="00F70780" w:rsidRDefault="00F232E4" w:rsidP="00F232E4">
      <w:pPr>
        <w:contextualSpacing/>
        <w:jc w:val="both"/>
        <w:rPr>
          <w:sz w:val="28"/>
          <w:szCs w:val="28"/>
        </w:rPr>
      </w:pPr>
      <w:r w:rsidRPr="00F70780">
        <w:rPr>
          <w:b/>
          <w:sz w:val="28"/>
          <w:szCs w:val="28"/>
          <w:lang w:val="vi-VN"/>
        </w:rPr>
        <w:t>2.</w:t>
      </w:r>
      <w:r w:rsidRPr="00F70780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F70780">
        <w:rPr>
          <w:bCs/>
          <w:i/>
          <w:sz w:val="28"/>
          <w:szCs w:val="28"/>
        </w:rPr>
        <w:t>:</w:t>
      </w:r>
      <w:r w:rsidRPr="00F70780">
        <w:rPr>
          <w:sz w:val="28"/>
          <w:szCs w:val="28"/>
        </w:rPr>
        <w:t xml:space="preserve"> </w:t>
      </w:r>
    </w:p>
    <w:p w:rsidR="00F232E4" w:rsidRPr="00F70780" w:rsidRDefault="00F232E4" w:rsidP="00F232E4">
      <w:pPr>
        <w:pStyle w:val="BodyText7"/>
        <w:shd w:val="clear" w:color="auto" w:fill="auto"/>
        <w:tabs>
          <w:tab w:val="left" w:pos="619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>Vận dụng tính chất giao hoán, tính toán hợp lí.</w:t>
      </w:r>
    </w:p>
    <w:p w:rsidR="00F232E4" w:rsidRPr="00F70780" w:rsidRDefault="00F232E4" w:rsidP="00F232E4">
      <w:pPr>
        <w:jc w:val="both"/>
        <w:rPr>
          <w:bCs/>
          <w:sz w:val="28"/>
          <w:szCs w:val="28"/>
          <w:lang w:val="vi-VN"/>
        </w:rPr>
      </w:pPr>
      <w:r w:rsidRPr="00F70780">
        <w:rPr>
          <w:sz w:val="28"/>
          <w:szCs w:val="28"/>
        </w:rPr>
        <w:t xml:space="preserve"> </w:t>
      </w:r>
      <w:r w:rsidRPr="00F70780">
        <w:rPr>
          <w:b/>
          <w:sz w:val="28"/>
          <w:szCs w:val="28"/>
          <w:lang w:val="vi-VN"/>
        </w:rPr>
        <w:t>3.</w:t>
      </w:r>
      <w:r w:rsidRPr="00F70780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F232E4" w:rsidRPr="00F70780" w:rsidRDefault="00F232E4" w:rsidP="00F232E4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Năng lực giao tiếp, hợp tác: Trao đổi, thảo luận để thực hiện các nhiệm vụ học tập.</w:t>
      </w:r>
    </w:p>
    <w:p w:rsidR="00F232E4" w:rsidRPr="00F70780" w:rsidRDefault="00F232E4" w:rsidP="00F232E4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-Năng lực giải quyết vấn đề và sáng tạo: Sử dụng các kiến thức đã học ứng dụng vào thực tế.</w:t>
      </w:r>
    </w:p>
    <w:p w:rsidR="00F232E4" w:rsidRPr="00F70780" w:rsidRDefault="00F232E4" w:rsidP="00F232E4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-Tư duy lập luận toán học, mô hình hóa toán học, giải quyết vấn đề toán học, giao tiếp toán học.</w:t>
      </w:r>
    </w:p>
    <w:p w:rsidR="00F232E4" w:rsidRPr="00F70780" w:rsidRDefault="00F232E4" w:rsidP="00F232E4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- Phẩm chất: Chăm chỉ học tập </w:t>
      </w:r>
    </w:p>
    <w:p w:rsidR="00F232E4" w:rsidRPr="00F70780" w:rsidRDefault="00F232E4" w:rsidP="00F232E4">
      <w:pPr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 xml:space="preserve">II. ĐỒ DÙNG DẠY HỌC </w:t>
      </w:r>
    </w:p>
    <w:p w:rsidR="00F232E4" w:rsidRPr="00F70780" w:rsidRDefault="00F232E4" w:rsidP="00F232E4">
      <w:pPr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-</w:t>
      </w:r>
      <w:r w:rsidRPr="00F70780">
        <w:rPr>
          <w:sz w:val="28"/>
          <w:szCs w:val="28"/>
        </w:rPr>
        <w:t>Hình vẽ để sử dụng cho nội dung bài học và bài tập</w:t>
      </w:r>
    </w:p>
    <w:p w:rsidR="00F232E4" w:rsidRPr="00F70780" w:rsidRDefault="00F232E4" w:rsidP="00F232E4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-SGK; và dụng cụ học tập </w:t>
      </w:r>
    </w:p>
    <w:p w:rsidR="00F232E4" w:rsidRPr="00F70780" w:rsidRDefault="00F232E4" w:rsidP="00F232E4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III. CÁC HOẠT ĐỘNG DẠY HỌC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4111"/>
      </w:tblGrid>
      <w:tr w:rsidR="00F232E4" w:rsidRPr="00F70780" w:rsidTr="00D53B77">
        <w:tblPrEx>
          <w:tblCellMar>
            <w:top w:w="0" w:type="dxa"/>
            <w:bottom w:w="0" w:type="dxa"/>
          </w:tblCellMar>
        </w:tblPrEx>
        <w:tc>
          <w:tcPr>
            <w:tcW w:w="5850" w:type="dxa"/>
            <w:shd w:val="clear" w:color="auto" w:fill="FFFFFF"/>
          </w:tcPr>
          <w:p w:rsidR="00F232E4" w:rsidRPr="00F70780" w:rsidRDefault="00F232E4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F70780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shd w:val="clear" w:color="auto" w:fill="FFFFFF"/>
          </w:tcPr>
          <w:p w:rsidR="00F232E4" w:rsidRPr="00F70780" w:rsidRDefault="00F232E4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F70780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232E4" w:rsidRPr="00F70780" w:rsidTr="00D53B77">
        <w:tblPrEx>
          <w:tblCellMar>
            <w:top w:w="0" w:type="dxa"/>
            <w:bottom w:w="0" w:type="dxa"/>
          </w:tblCellMar>
        </w:tblPrEx>
        <w:tc>
          <w:tcPr>
            <w:tcW w:w="5850" w:type="dxa"/>
            <w:shd w:val="clear" w:color="auto" w:fill="FFFFFF"/>
          </w:tcPr>
          <w:p w:rsidR="00F232E4" w:rsidRPr="00F70780" w:rsidRDefault="00F232E4" w:rsidP="00D53B77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70780">
              <w:rPr>
                <w:rFonts w:eastAsia="Calibri"/>
                <w:color w:val="000000"/>
                <w:sz w:val="28"/>
                <w:szCs w:val="28"/>
              </w:rPr>
              <w:t xml:space="preserve"> (5’)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cho HS chơi “Ai nhanh nhất?”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spacing w:after="0" w:line="355" w:lineRule="exact"/>
              <w:ind w:right="64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+ GV đọc phép tính, HS làm  trên bảng con 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spacing w:after="114" w:line="307" w:lineRule="exact"/>
              <w:ind w:right="2800" w:firstLine="0"/>
              <w:rPr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 xml:space="preserve">           48 + 21  = 69</w:t>
            </w:r>
            <w:r w:rsidRPr="00F70780">
              <w:rPr>
                <w:sz w:val="28"/>
                <w:szCs w:val="28"/>
              </w:rPr>
              <w:t xml:space="preserve"> 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spacing w:after="114" w:line="307" w:lineRule="exact"/>
              <w:ind w:right="280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nhận xét.</w:t>
            </w:r>
          </w:p>
          <w:p w:rsidR="00F232E4" w:rsidRPr="00F70780" w:rsidRDefault="00F232E4" w:rsidP="00D53B77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2. Hoạt động hình thành kiến thức mới(13’)</w:t>
            </w:r>
          </w:p>
          <w:p w:rsidR="00F232E4" w:rsidRPr="00F70780" w:rsidRDefault="00F232E4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after="198" w:line="413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i/>
                <w:sz w:val="28"/>
                <w:szCs w:val="28"/>
              </w:rPr>
              <w:t>Hoạt động 1.</w:t>
            </w:r>
            <w:r w:rsidRPr="00F70780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r w:rsidRPr="00F70780">
              <w:rPr>
                <w:rFonts w:ascii="Times New Roman" w:hAnsi="Times New Roman" w:cs="Times New Roman"/>
                <w:i/>
                <w:sz w:val="28"/>
                <w:szCs w:val="28"/>
              </w:rPr>
              <w:t>Giới thiệu tên gọi các thành phần của phép cộng</w:t>
            </w:r>
            <w:r w:rsidRPr="00F70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2E4" w:rsidRPr="00F70780" w:rsidRDefault="00F232E4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after="198" w:line="413" w:lineRule="exact"/>
              <w:ind w:firstLine="0"/>
              <w:jc w:val="both"/>
              <w:rPr>
                <w:rStyle w:val="BodytextSegoeUI"/>
                <w:rFonts w:ascii="Times New Roman" w:hAnsi="Times New Roman" w:cs="Times New Roman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GV viết lại phép tính :      </w:t>
            </w:r>
            <w:r w:rsidRPr="00F70780">
              <w:rPr>
                <w:rStyle w:val="BodytextSegoeUI"/>
                <w:rFonts w:ascii="Times New Roman" w:hAnsi="Times New Roman" w:cs="Times New Roman"/>
                <w:sz w:val="28"/>
                <w:szCs w:val="28"/>
              </w:rPr>
              <w:t>48 + 21 = 69</w:t>
            </w:r>
          </w:p>
          <w:p w:rsidR="00F232E4" w:rsidRPr="00F70780" w:rsidRDefault="00F232E4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after="198" w:line="413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GV lần lượt chi vào </w:t>
            </w:r>
            <w:r w:rsidRPr="00F70780">
              <w:rPr>
                <w:rStyle w:val="BodytextBold"/>
                <w:rFonts w:eastAsia="Segoe UI"/>
                <w:sz w:val="28"/>
                <w:szCs w:val="28"/>
              </w:rPr>
              <w:t xml:space="preserve">48, 21,69, </w:t>
            </w: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HS </w:t>
            </w:r>
            <w:r w:rsidRPr="00F70780">
              <w:rPr>
                <w:rStyle w:val="BodytextBold"/>
                <w:rFonts w:eastAsia="Segoe UI"/>
                <w:sz w:val="28"/>
                <w:szCs w:val="28"/>
              </w:rPr>
              <w:t xml:space="preserve">nói </w:t>
            </w: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tên các thành phần: </w:t>
            </w:r>
            <w:r w:rsidRPr="00F70780">
              <w:rPr>
                <w:rStyle w:val="BodytextBold"/>
                <w:rFonts w:eastAsia="Segoe UI"/>
                <w:sz w:val="28"/>
                <w:szCs w:val="28"/>
              </w:rPr>
              <w:t xml:space="preserve">số </w:t>
            </w: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hạng, </w:t>
            </w:r>
            <w:r w:rsidRPr="00F70780">
              <w:rPr>
                <w:rStyle w:val="BodytextBold"/>
                <w:rFonts w:eastAsia="Segoe UI"/>
                <w:sz w:val="28"/>
                <w:szCs w:val="28"/>
              </w:rPr>
              <w:t xml:space="preserve">số </w:t>
            </w: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>hạng, tổng.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137"/>
              <w:gridCol w:w="647"/>
              <w:gridCol w:w="1296"/>
              <w:gridCol w:w="488"/>
              <w:gridCol w:w="892"/>
            </w:tblGrid>
            <w:tr w:rsidR="00F232E4" w:rsidRPr="00F70780" w:rsidTr="00D53B77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F232E4" w:rsidRPr="00F70780" w:rsidRDefault="00F232E4" w:rsidP="00D53B77">
                  <w:pPr>
                    <w:tabs>
                      <w:tab w:val="left" w:pos="3229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647" w:type="dxa"/>
                  <w:shd w:val="clear" w:color="auto" w:fill="auto"/>
                </w:tcPr>
                <w:p w:rsidR="00F232E4" w:rsidRPr="00F70780" w:rsidRDefault="00F232E4" w:rsidP="00D53B77">
                  <w:pPr>
                    <w:tabs>
                      <w:tab w:val="left" w:pos="3229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F232E4" w:rsidRPr="00F70780" w:rsidRDefault="00F232E4" w:rsidP="00D53B77">
                  <w:pPr>
                    <w:tabs>
                      <w:tab w:val="left" w:pos="3229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8" w:type="dxa"/>
                  <w:shd w:val="clear" w:color="auto" w:fill="auto"/>
                </w:tcPr>
                <w:p w:rsidR="00F232E4" w:rsidRPr="00F70780" w:rsidRDefault="00F232E4" w:rsidP="00D53B77">
                  <w:pPr>
                    <w:tabs>
                      <w:tab w:val="left" w:pos="3229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92" w:type="dxa"/>
                  <w:shd w:val="clear" w:color="auto" w:fill="auto"/>
                </w:tcPr>
                <w:p w:rsidR="00F232E4" w:rsidRPr="00F70780" w:rsidRDefault="00F232E4" w:rsidP="00D53B77">
                  <w:pPr>
                    <w:tabs>
                      <w:tab w:val="left" w:pos="3229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69</w:t>
                  </w:r>
                </w:p>
              </w:tc>
            </w:tr>
          </w:tbl>
          <w:p w:rsidR="00F232E4" w:rsidRPr="00F70780" w:rsidRDefault="00F232E4" w:rsidP="00D53B77">
            <w:pPr>
              <w:rPr>
                <w:vanish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88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37"/>
              <w:gridCol w:w="647"/>
              <w:gridCol w:w="1296"/>
              <w:gridCol w:w="488"/>
              <w:gridCol w:w="892"/>
            </w:tblGrid>
            <w:tr w:rsidR="00F232E4" w:rsidRPr="00F70780" w:rsidTr="00D53B77"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2E4" w:rsidRPr="00F70780" w:rsidRDefault="00F232E4" w:rsidP="00D53B77">
                  <w:pPr>
                    <w:tabs>
                      <w:tab w:val="left" w:pos="3229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Số hạng</w:t>
                  </w:r>
                </w:p>
              </w:tc>
              <w:tc>
                <w:tcPr>
                  <w:tcW w:w="64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2E4" w:rsidRPr="00F70780" w:rsidRDefault="00F232E4" w:rsidP="00D53B77">
                  <w:pPr>
                    <w:tabs>
                      <w:tab w:val="left" w:pos="322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2E4" w:rsidRPr="00F70780" w:rsidRDefault="00F232E4" w:rsidP="00D53B77">
                  <w:pPr>
                    <w:tabs>
                      <w:tab w:val="left" w:pos="3229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Số hạng</w:t>
                  </w:r>
                </w:p>
              </w:tc>
              <w:tc>
                <w:tcPr>
                  <w:tcW w:w="48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2E4" w:rsidRPr="00F70780" w:rsidRDefault="00F232E4" w:rsidP="00D53B77">
                  <w:pPr>
                    <w:tabs>
                      <w:tab w:val="left" w:pos="322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2E4" w:rsidRPr="00F70780" w:rsidRDefault="00F232E4" w:rsidP="00D53B77">
                  <w:pPr>
                    <w:tabs>
                      <w:tab w:val="left" w:pos="3229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Tổng</w:t>
                  </w:r>
                </w:p>
              </w:tc>
            </w:tr>
          </w:tbl>
          <w:p w:rsidR="00F232E4" w:rsidRPr="00F70780" w:rsidRDefault="00F232E4" w:rsidP="00D53B77">
            <w:pPr>
              <w:pStyle w:val="BodyText7"/>
              <w:shd w:val="clear" w:color="auto" w:fill="auto"/>
              <w:spacing w:after="114" w:line="307" w:lineRule="exact"/>
              <w:ind w:right="2800" w:firstLine="0"/>
              <w:rPr>
                <w:sz w:val="28"/>
                <w:szCs w:val="28"/>
              </w:rPr>
            </w:pPr>
          </w:p>
          <w:tbl>
            <w:tblPr>
              <w:tblW w:w="92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20"/>
            </w:tblGrid>
            <w:tr w:rsidR="00F232E4" w:rsidRPr="00F70780" w:rsidTr="00D53B77">
              <w:trPr>
                <w:trHeight w:val="299"/>
                <w:jc w:val="center"/>
              </w:trPr>
              <w:tc>
                <w:tcPr>
                  <w:tcW w:w="920" w:type="dxa"/>
                  <w:shd w:val="clear" w:color="auto" w:fill="auto"/>
                </w:tcPr>
                <w:p w:rsidR="00F232E4" w:rsidRPr="00F70780" w:rsidRDefault="00F232E4" w:rsidP="00D53B77">
                  <w:pPr>
                    <w:tabs>
                      <w:tab w:val="left" w:pos="322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232E4" w:rsidRPr="00F70780" w:rsidRDefault="00F232E4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rPr>
                <w:b/>
                <w:i/>
                <w:sz w:val="28"/>
                <w:szCs w:val="28"/>
              </w:rPr>
            </w:pP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>3. Hoạt động luyện tập, thực hành</w:t>
            </w:r>
            <w:r w:rsidRPr="00F70780">
              <w:rPr>
                <w:rFonts w:eastAsia="Calibri"/>
                <w:b/>
                <w:sz w:val="28"/>
                <w:szCs w:val="28"/>
              </w:rPr>
              <w:t>(14’)</w:t>
            </w: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  <w:p w:rsidR="00F232E4" w:rsidRPr="00F70780" w:rsidRDefault="00F232E4" w:rsidP="00D53B77">
            <w:pPr>
              <w:widowControl w:val="0"/>
              <w:tabs>
                <w:tab w:val="left" w:pos="682"/>
              </w:tabs>
              <w:spacing w:after="46" w:line="240" w:lineRule="exact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Bài 1: Gọi tên các thành phần của phép tính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- Y/C HS nêu tên thành phần của các phép tính(theo mẫu).  7 + 3 =10;  14 + 75 =  89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06" w:line="298" w:lineRule="exact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- GV nên đưa thêm một số phép cộng khác.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06" w:line="298" w:lineRule="exact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  2 + 5 = 7, 43 + 31 = 74, 90 + 6 = 96,...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Bài 2:Tính tổng của các số  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  22 và 16                     22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22+ 16  = 38                </w:t>
            </w:r>
            <w:r w:rsidRPr="00F70780">
              <w:rPr>
                <w:sz w:val="28"/>
                <w:szCs w:val="28"/>
                <w:u w:val="single"/>
              </w:rPr>
              <w:t>+ 16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                                     38</w:t>
            </w:r>
          </w:p>
          <w:p w:rsidR="00F232E4" w:rsidRPr="00F70780" w:rsidRDefault="00F232E4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hướng dẫn HS viết phép cộng: hàng ngang và đặt tính</w:t>
            </w:r>
          </w:p>
          <w:p w:rsidR="00F232E4" w:rsidRPr="00F70780" w:rsidRDefault="00F232E4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nhận xét</w:t>
            </w:r>
          </w:p>
          <w:p w:rsidR="00F232E4" w:rsidRPr="00F70780" w:rsidRDefault="00F232E4" w:rsidP="00D53B77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4. Hoạt động vận dụng, trải nghiệm (3’)</w:t>
            </w:r>
          </w:p>
          <w:p w:rsidR="00F232E4" w:rsidRPr="00F70780" w:rsidRDefault="00F232E4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Nêu nội dung bài học</w:t>
            </w:r>
          </w:p>
          <w:p w:rsidR="00F232E4" w:rsidRPr="00F70780" w:rsidRDefault="00F232E4" w:rsidP="00D53B77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Nhận xét bài học tiết học, </w:t>
            </w:r>
          </w:p>
          <w:p w:rsidR="00F232E4" w:rsidRPr="00F70780" w:rsidRDefault="00F232E4" w:rsidP="00D53B77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chuẩn bị bài sau.</w:t>
            </w:r>
          </w:p>
        </w:tc>
        <w:tc>
          <w:tcPr>
            <w:tcW w:w="4111" w:type="dxa"/>
            <w:shd w:val="clear" w:color="auto" w:fill="FFFFFF"/>
          </w:tcPr>
          <w:p w:rsidR="00F232E4" w:rsidRPr="00F70780" w:rsidRDefault="00F232E4" w:rsidP="00D53B77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b/>
                <w:i/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b/>
                <w:i/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-</w:t>
            </w:r>
            <w:r w:rsidRPr="00F70780">
              <w:rPr>
                <w:sz w:val="28"/>
                <w:szCs w:val="28"/>
              </w:rPr>
              <w:t>HS lắng nghe thực hiện</w:t>
            </w: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jc w:val="both"/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lắng nghe</w:t>
            </w:r>
          </w:p>
          <w:p w:rsidR="00F232E4" w:rsidRPr="00F70780" w:rsidRDefault="00F232E4" w:rsidP="00D53B77">
            <w:pPr>
              <w:jc w:val="both"/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trả lời</w:t>
            </w:r>
          </w:p>
          <w:p w:rsidR="00F232E4" w:rsidRPr="00F70780" w:rsidRDefault="00F232E4" w:rsidP="00D53B77">
            <w:pPr>
              <w:jc w:val="both"/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after="198" w:line="413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70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HS </w:t>
            </w:r>
            <w:r w:rsidRPr="00F70780">
              <w:rPr>
                <w:rStyle w:val="BodytextBold"/>
                <w:rFonts w:eastAsia="Segoe UI"/>
                <w:sz w:val="28"/>
                <w:szCs w:val="28"/>
              </w:rPr>
              <w:t xml:space="preserve">nói </w:t>
            </w: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tên các thành phần: </w:t>
            </w:r>
            <w:r w:rsidRPr="00F70780">
              <w:rPr>
                <w:rStyle w:val="BodytextBold"/>
                <w:rFonts w:eastAsia="Segoe UI"/>
                <w:sz w:val="28"/>
                <w:szCs w:val="28"/>
              </w:rPr>
              <w:t xml:space="preserve">số </w:t>
            </w: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hạng, </w:t>
            </w:r>
            <w:r w:rsidRPr="00F70780">
              <w:rPr>
                <w:rStyle w:val="BodytextBold"/>
                <w:rFonts w:eastAsia="Segoe UI"/>
                <w:sz w:val="28"/>
                <w:szCs w:val="28"/>
              </w:rPr>
              <w:t xml:space="preserve">số </w:t>
            </w: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>hạng, tổng.</w:t>
            </w: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tên các thành phần của  phép tính</w:t>
            </w: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</w:p>
          <w:p w:rsidR="00F232E4" w:rsidRPr="00F70780" w:rsidRDefault="00F232E4" w:rsidP="00F232E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làm bài</w:t>
            </w: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a.   4 và 5         b. 30 và 10</w:t>
            </w:r>
          </w:p>
          <w:p w:rsidR="00F232E4" w:rsidRPr="00F70780" w:rsidRDefault="00F232E4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c.   52,41  và 6</w:t>
            </w:r>
          </w:p>
          <w:p w:rsidR="00F232E4" w:rsidRPr="00F70780" w:rsidRDefault="00F232E4" w:rsidP="00D53B77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232E4" w:rsidRPr="00F70780" w:rsidRDefault="00F232E4" w:rsidP="00F232E4">
      <w:pPr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lastRenderedPageBreak/>
        <w:t>ĐIỀU CHỈNH SAU BÀI DẠY (nếu có)</w:t>
      </w:r>
    </w:p>
    <w:p w:rsidR="00F232E4" w:rsidRPr="00F70780" w:rsidRDefault="00F232E4" w:rsidP="00F232E4">
      <w:pPr>
        <w:rPr>
          <w:rFonts w:eastAsia="Calibri"/>
          <w:sz w:val="28"/>
          <w:szCs w:val="28"/>
        </w:rPr>
      </w:pPr>
      <w:r w:rsidRPr="00F70780">
        <w:rPr>
          <w:rFonts w:eastAsia="Calibr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E4"/>
    <w:rsid w:val="00681049"/>
    <w:rsid w:val="00F232E4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EE2F7-0CE0-4795-8CB3-D980003D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E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F232E4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F232E4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F232E4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Bold">
    <w:name w:val="Body text + Bold"/>
    <w:aliases w:val="Spacing 3 pt"/>
    <w:rsid w:val="00F232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Heading9">
    <w:name w:val="Heading #9_"/>
    <w:link w:val="Heading90"/>
    <w:rsid w:val="00F232E4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Heading90">
    <w:name w:val="Heading #9"/>
    <w:basedOn w:val="Normal"/>
    <w:link w:val="Heading9"/>
    <w:rsid w:val="00F232E4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SegoeUI">
    <w:name w:val="Body text + Segoe UI"/>
    <w:aliases w:val="17 pt,29.5 pt,11 pt"/>
    <w:rsid w:val="00F232E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2025-02-08T01:10:00Z</dcterms:created>
  <dcterms:modified xsi:type="dcterms:W3CDTF">2025-02-08T01:11:00Z</dcterms:modified>
</cp:coreProperties>
</file>