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F6" w:rsidRPr="00BE3AC5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16</w:t>
      </w:r>
    </w:p>
    <w:p w:rsidR="00556AF6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556AF6" w:rsidRPr="005F58D1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val="vi-VN"/>
        </w:rPr>
      </w:pPr>
      <w:r w:rsidRPr="005F58D1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: Từ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23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/12/202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đến 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25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/12/20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24</w:t>
      </w:r>
    </w:p>
    <w:p w:rsidR="00556AF6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556AF6" w:rsidRPr="00BE3AC5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CHỦ ĐỀ 4: SÁNG TẠO VỚI CHẤM, NÉT, MÀU SẮC (4 tiết)</w:t>
      </w:r>
    </w:p>
    <w:p w:rsidR="00556AF6" w:rsidRPr="00BE3AC5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Bài 8: THIÊN NHIÊN QUANH EM (tiết 2</w:t>
      </w:r>
      <w:r w:rsidRPr="00BE3AC5">
        <w:rPr>
          <w:rFonts w:ascii="Times New Roman" w:eastAsia="SimSun" w:hAnsi="Times New Roman" w:cs="Times New Roman"/>
          <w:iCs/>
          <w:sz w:val="28"/>
          <w:szCs w:val="28"/>
        </w:rPr>
        <w:t>)</w:t>
      </w:r>
    </w:p>
    <w:p w:rsidR="00556AF6" w:rsidRPr="00BE3AC5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</w:rPr>
      </w:pPr>
    </w:p>
    <w:p w:rsidR="00556AF6" w:rsidRPr="00BE3AC5" w:rsidRDefault="00556AF6" w:rsidP="00556AF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556AF6" w:rsidRPr="00BE3AC5" w:rsidRDefault="00556AF6" w:rsidP="00556AF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556AF6" w:rsidRPr="00BE3AC5" w:rsidRDefault="00556AF6" w:rsidP="00556AF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s-ES" w:eastAsia="ja-JP"/>
        </w:rPr>
        <w:t>–</w:t>
      </w: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 xml:space="preserve"> Nhận biết cách vẽ tranh chủ đề thiên nhiên bằng màu sắc và đường nét theo ý thích.</w:t>
      </w:r>
    </w:p>
    <w:p w:rsidR="00556AF6" w:rsidRPr="00BE3AC5" w:rsidRDefault="00556AF6" w:rsidP="00556AF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s-ES" w:eastAsia="ja-JP"/>
        </w:rPr>
        <w:t>–</w:t>
      </w: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 xml:space="preserve"> Vẽ được bức tranh về hình ảnh thiên nhiên theo ý thích và tập trao đổi, chia sẻ trong thực hành. </w:t>
      </w:r>
      <w:proofErr w:type="gramStart"/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>Bước đầu thấy được sự phong phú về màu sắc và hình ảnh trong thiên nhiên.</w:t>
      </w:r>
      <w:proofErr w:type="gramEnd"/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 xml:space="preserve"> </w:t>
      </w:r>
    </w:p>
    <w:p w:rsidR="00556AF6" w:rsidRPr="00BE3AC5" w:rsidRDefault="00556AF6" w:rsidP="00556AF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s-ES" w:eastAsia="ja-JP"/>
        </w:rPr>
        <w:t>–</w:t>
      </w: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 xml:space="preserve"> Biết trưng bày, giới thiệu, chia sẻ cảm nhận về hình ảnh chính trong bức tranh của mình, của bạn và tranh của họa sĩ giới thiệu trong bài học. </w:t>
      </w:r>
    </w:p>
    <w:p w:rsidR="00556AF6" w:rsidRPr="00BE3AC5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556AF6" w:rsidRPr="00BE3AC5" w:rsidRDefault="00556AF6" w:rsidP="00556AF6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nl-NL"/>
        </w:rPr>
        <w:tab/>
        <w:t xml:space="preserve">- Hình ảnh minh họa nội dung bài học. </w:t>
      </w:r>
    </w:p>
    <w:p w:rsidR="00556AF6" w:rsidRPr="00BE3AC5" w:rsidRDefault="00556AF6" w:rsidP="00556AF6">
      <w:pPr>
        <w:shd w:val="clear" w:color="auto" w:fill="FFFFFF"/>
        <w:tabs>
          <w:tab w:val="left" w:pos="567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nl-NL"/>
        </w:rPr>
        <w:tab/>
        <w:t xml:space="preserve">- SGK Mĩ thuật 1; vở vẽ A4, màu vẽ, bút chì, tẩy. </w:t>
      </w:r>
    </w:p>
    <w:p w:rsidR="00556AF6" w:rsidRPr="00BE3AC5" w:rsidRDefault="00556AF6" w:rsidP="00556AF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E3AC5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III. CÁC HOẠT ĐỘNG DẠY HỌC CHỦ YẾU:</w:t>
      </w:r>
    </w:p>
    <w:tbl>
      <w:tblPr>
        <w:tblStyle w:val="TableGrid"/>
        <w:tblW w:w="10170" w:type="dxa"/>
        <w:tblInd w:w="18" w:type="dxa"/>
        <w:tblLook w:val="04A0" w:firstRow="1" w:lastRow="0" w:firstColumn="1" w:lastColumn="0" w:noHBand="0" w:noVBand="1"/>
      </w:tblPr>
      <w:tblGrid>
        <w:gridCol w:w="5706"/>
        <w:gridCol w:w="4464"/>
      </w:tblGrid>
      <w:tr w:rsidR="00556AF6" w:rsidRPr="00BE3AC5" w:rsidTr="00A13D29">
        <w:trPr>
          <w:tblHeader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 động chủ yếu của GV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HĐ chủ yếu của HS</w:t>
            </w:r>
          </w:p>
        </w:tc>
      </w:tr>
      <w:tr w:rsidR="00556AF6" w:rsidRPr="00BE3AC5" w:rsidTr="00A13D29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</w:t>
            </w:r>
          </w:p>
        </w:tc>
      </w:tr>
      <w:tr w:rsidR="00556AF6" w:rsidRPr="00BE3AC5" w:rsidTr="00A13D29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Gợi mở HS nhắc lại nội dung tiết 1. Giới thiệu nội dung tiết 2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Kiểm tra sự chuẩn bị của học sinh.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Nhắc nội dung tiết 1 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56AF6" w:rsidRPr="00BE3AC5" w:rsidTr="00A13D29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2. Hoạt động Hình thành kiến thức mới: </w:t>
            </w:r>
          </w:p>
        </w:tc>
      </w:tr>
      <w:tr w:rsidR="00556AF6" w:rsidRPr="00BE3AC5" w:rsidTr="00A13D29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Hướng dẫn HS quan sát một số bức tranh giới thiệu trong SGK, tr.39 và giao nhiệm vụ: 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+ Đọc tên màu sắc thể hiện chi tiết, hình ảnh thích nhất trong mỗi bức tranh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Liên hệ vẽ màu cho hình ảnh chính trong bức tranh của mình 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Gợi nhắc HS: 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Có thể vẽ màu theo ý thích cho bức tranh; 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+ Vẽ màu cho hình ảnh thích nhất trong bức tranh trước, rồi vẽ màu cho các hình khác và nền đất/trời để hoàn thiện bức tranh.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Khích lệ HS</w:t>
            </w: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 Nếu vẽ màu kín bức tranh mà thời gian tiết học vẫn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chưa hết, có thể vẽ thêm bức tranh khác hoặc </w:t>
            </w: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xé, cắt dán hình ảnh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thiên</w:t>
            </w:r>
            <w:proofErr w:type="gramEnd"/>
            <w:r w:rsidRPr="00BE3AC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nhiên theo ý thích.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Quan sát.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Trả lời câu hỏi và gợi mở của GV 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-HS lắng nghe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56AF6" w:rsidRPr="00BE3AC5" w:rsidTr="00A13D29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3. Hoạt động Luyện tập, thực hành:</w:t>
            </w:r>
          </w:p>
        </w:tc>
      </w:tr>
      <w:tr w:rsidR="00556AF6" w:rsidRPr="00BE3AC5" w:rsidTr="00A13D29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GV giao nhiệm vụ cá nhân: 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+ Vẽ màu, hoàn thiện bức tranh đã vẽ nét ở tiết 1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+ Quan sát các bạn trong nhóm vẽ màu: Có thể học hỏi bạn về lựa chọn màu để vẽ, cách cầm bút màu…; có thể chia sẻ với bạn các màu sẽ vẽ trong bức, hình ảnh/màu sắc thích nhất trong bức tranh của mình…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Quan sát các nhóm HS thực hành, thảo luận và gợi mở trao đổi, chia sẻ; có thể hỗ trợ HS vẽ chậm. 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Thực hành cá nhân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Tập trao đổi trong thực hành 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56AF6" w:rsidRPr="00BE3AC5" w:rsidTr="00A13D29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</w:p>
        </w:tc>
      </w:tr>
      <w:tr w:rsidR="00556AF6" w:rsidRPr="00BE3AC5" w:rsidTr="00A13D29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Hướng dẫn Hs trưng trên bảng và quan sát.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Gợi mở HS giới thiệu, nhận xét, chia sẻ cảm nhận về các hình ảnh/hình ảnh chính, màu sắc yêu thích…trong bức tranh của mình/bạn 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kết quả thực hành, thảo luận.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Trưng bày, quan sát, chia sẻ cảm nhận.  </w:t>
            </w:r>
          </w:p>
        </w:tc>
      </w:tr>
      <w:tr w:rsidR="00556AF6" w:rsidRPr="00BE3AC5" w:rsidTr="00A13D29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AF6" w:rsidRPr="00BE3AC5" w:rsidRDefault="00556AF6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</w:t>
            </w:r>
          </w:p>
        </w:tc>
      </w:tr>
      <w:tr w:rsidR="00556AF6" w:rsidRPr="00BE3AC5" w:rsidTr="00A13D29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Tóm tắt nội dung chính của bài học.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kết quả học tập, nhắc HS vệ sinh lớp học, cách lưu giữ sản phẩm 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Nêu vấn đề, gợi mở HS chia sẻ mong muốn treo bức tranh ở đâu?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Hướng dẫn HS chuẩn bị bài 9: Đọc, chuẩn bị đồ dùng học tập.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Lắng nghe</w:t>
            </w:r>
          </w:p>
          <w:p w:rsidR="00556AF6" w:rsidRPr="00BE3AC5" w:rsidRDefault="00556AF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Chia sẻ ý tưởng sử dụng sản phẩm vào đời sống</w:t>
            </w:r>
          </w:p>
          <w:p w:rsidR="00556AF6" w:rsidRPr="00BE3AC5" w:rsidRDefault="00556AF6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Nêu một số cách có thể vận dụng để sáng tạo sản phẩm về chủ đề thiên nhiên. </w:t>
            </w:r>
          </w:p>
        </w:tc>
      </w:tr>
    </w:tbl>
    <w:p w:rsidR="00556AF6" w:rsidRPr="00BE3AC5" w:rsidRDefault="00556AF6" w:rsidP="00556AF6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556AF6" w:rsidRPr="00BE3AC5" w:rsidRDefault="00556AF6" w:rsidP="00556AF6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BE3AC5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556AF6" w:rsidRPr="00BE3AC5" w:rsidRDefault="00556AF6" w:rsidP="00556AF6">
      <w:pPr>
        <w:shd w:val="clear" w:color="auto" w:fill="FFFFFF"/>
        <w:tabs>
          <w:tab w:val="center" w:pos="4680"/>
        </w:tabs>
        <w:spacing w:after="0" w:line="320" w:lineRule="exact"/>
        <w:rPr>
          <w:rFonts w:ascii="Times New Roman" w:eastAsia="SimSun" w:hAnsi="Times New Roman" w:cs="Times New Roman"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AC5">
        <w:rPr>
          <w:rFonts w:ascii="Times New Roman" w:eastAsia="SimSun" w:hAnsi="Times New Roman" w:cs="Times New Roman"/>
          <w:sz w:val="28"/>
          <w:szCs w:val="28"/>
        </w:rPr>
        <w:t>........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</w:t>
      </w:r>
      <w:r w:rsidRPr="00BE3AC5">
        <w:rPr>
          <w:rFonts w:ascii="Times New Roman" w:eastAsia="SimSun" w:hAnsi="Times New Roman" w:cs="Times New Roman"/>
          <w:sz w:val="28"/>
          <w:szCs w:val="28"/>
        </w:rPr>
        <w:t>........</w:t>
      </w:r>
      <w:r w:rsidRPr="00BE3AC5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iCs/>
          <w:sz w:val="28"/>
          <w:szCs w:val="28"/>
        </w:rPr>
        <w:t>….….…………………………………….</w:t>
      </w:r>
      <w:r w:rsidRPr="00BE3AC5">
        <w:rPr>
          <w:rFonts w:ascii="Times New Roman" w:eastAsia="SimSun" w:hAnsi="Times New Roman" w:cs="Times New Roman"/>
          <w:iCs/>
          <w:sz w:val="28"/>
          <w:szCs w:val="28"/>
        </w:rPr>
        <w:t xml:space="preserve">                  </w:t>
      </w:r>
    </w:p>
    <w:p w:rsidR="00556AF6" w:rsidRPr="00BE3AC5" w:rsidRDefault="00556AF6" w:rsidP="00556AF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F6"/>
    <w:rsid w:val="00556AF6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2025-02-06T08:06:00Z</dcterms:created>
  <dcterms:modified xsi:type="dcterms:W3CDTF">2025-02-06T08:06:00Z</dcterms:modified>
</cp:coreProperties>
</file>