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367DEB">
        <w:rPr>
          <w:rFonts w:ascii="Times New Roman" w:eastAsia="SimSun" w:hAnsi="Times New Roman" w:cs="Times New Roman"/>
          <w:b/>
          <w:sz w:val="28"/>
          <w:szCs w:val="28"/>
          <w:u w:val="single"/>
        </w:rPr>
        <w:t>TUẦN 8</w:t>
      </w:r>
    </w:p>
    <w:p w:rsidR="004B135A" w:rsidRPr="00367DEB" w:rsidRDefault="004B135A" w:rsidP="004B135A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               Thời gian thực hiện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: Từ 28/10/2024 đến 30/10/20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  <w:lang w:val="vi-VN"/>
        </w:rPr>
        <w:t>2</w:t>
      </w:r>
      <w:r w:rsidRPr="00367DEB">
        <w:rPr>
          <w:rFonts w:ascii="Times New Roman" w:eastAsia="SimSun" w:hAnsi="Times New Roman" w:cs="Times New Roman"/>
          <w:color w:val="000000"/>
          <w:sz w:val="24"/>
          <w:szCs w:val="28"/>
        </w:rPr>
        <w:t>4</w:t>
      </w: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i/>
          <w:color w:val="000000"/>
          <w:sz w:val="24"/>
          <w:szCs w:val="28"/>
        </w:rPr>
      </w:pP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                               </w:t>
      </w: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CHỦ ĐỀ 3: SỰ THÚ VỊ CỦA NÉT (4 tiết)</w:t>
      </w:r>
    </w:p>
    <w:p w:rsidR="004B135A" w:rsidRPr="00367DEB" w:rsidRDefault="004B135A" w:rsidP="004B135A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bCs/>
          <w:sz w:val="28"/>
          <w:szCs w:val="28"/>
        </w:rPr>
        <w:t>Bài 4: NÉT THẰNG, NÉT CONG (tiết 2)</w:t>
      </w:r>
    </w:p>
    <w:p w:rsidR="004B135A" w:rsidRPr="00367DEB" w:rsidRDefault="004B135A" w:rsidP="004B135A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4B135A" w:rsidRPr="00367DEB" w:rsidRDefault="004B135A" w:rsidP="004B135A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Nhận biết được nét thẳng, nét cong và sự khác nhau của chúng; biết liên hệ một số hình ảnh trong tự nhiên, trong đời sống với nét thẳng, nét cong.  </w:t>
      </w:r>
    </w:p>
    <w:p w:rsidR="004B135A" w:rsidRPr="00367DEB" w:rsidRDefault="004B135A" w:rsidP="004B135A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Tạo được nét thẳng, nét cong và biết vận dụng các nét đó để tạo sản phẩm </w:t>
      </w:r>
      <w:proofErr w:type="gramStart"/>
      <w:r w:rsidRPr="00367DEB">
        <w:rPr>
          <w:rFonts w:ascii="Times New Roman" w:eastAsia="SimSun" w:hAnsi="Times New Roman" w:cs="Times New Roman"/>
          <w:sz w:val="28"/>
          <w:szCs w:val="28"/>
        </w:rPr>
        <w:t>theo</w:t>
      </w:r>
      <w:proofErr w:type="gramEnd"/>
      <w:r w:rsidRPr="00367DEB">
        <w:rPr>
          <w:rFonts w:ascii="Times New Roman" w:eastAsia="SimSun" w:hAnsi="Times New Roman" w:cs="Times New Roman"/>
          <w:sz w:val="28"/>
          <w:szCs w:val="28"/>
        </w:rPr>
        <w:t xml:space="preserve"> ý thích và tập trao đổi, chia sẻ trong thực hành. </w:t>
      </w:r>
    </w:p>
    <w:p w:rsidR="004B135A" w:rsidRPr="00367DEB" w:rsidRDefault="004B135A" w:rsidP="004B135A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Bước đầu chia sẻ được nhận biết về nét thẳng, nét cong ở hình ảnh trong tự nhiên, đời sống và sản phẩm, tác phẩm mĩ thuật.   </w:t>
      </w:r>
    </w:p>
    <w:p w:rsidR="004B135A" w:rsidRPr="00367DEB" w:rsidRDefault="004B135A" w:rsidP="004B135A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>- Phương tiện, họa cụ, họa phẩm, và vật liệu dạng que (que tính hoặc que diêm…).</w:t>
      </w: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Hình ảnh, vật liệu và sản phẩm, tác phẩm mĩ thuật liên quan đến bài học. </w:t>
      </w: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</w:rPr>
        <w:t xml:space="preserve">- Đồ dùng, vật liêu như mục Chuẩn bị trang 18, SGK, màu vẽ, vật liệu dạng sợi, que tính, sợi dây, … SGK Mĩ thuật 1, Vở THMT1 </w:t>
      </w: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iCs/>
          <w:sz w:val="28"/>
          <w:szCs w:val="28"/>
        </w:rPr>
        <w:t>III. CÁC HOẠT ĐỘNG DẠY HỌC CHỦ YẾU</w:t>
      </w: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6120"/>
        <w:gridCol w:w="4050"/>
      </w:tblGrid>
      <w:tr w:rsidR="004B135A" w:rsidRPr="00367DEB" w:rsidTr="00A13D29">
        <w:trPr>
          <w:tblHeader/>
        </w:trPr>
        <w:tc>
          <w:tcPr>
            <w:tcW w:w="6120" w:type="dxa"/>
            <w:shd w:val="clear" w:color="auto" w:fill="auto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>Hoạt động chủ yếu của GV</w:t>
            </w:r>
          </w:p>
        </w:tc>
        <w:tc>
          <w:tcPr>
            <w:tcW w:w="4050" w:type="dxa"/>
            <w:shd w:val="clear" w:color="auto" w:fill="auto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>HĐ của yếu của HS</w:t>
            </w:r>
          </w:p>
        </w:tc>
      </w:tr>
      <w:tr w:rsidR="004B135A" w:rsidRPr="00367DEB" w:rsidTr="00A13D29">
        <w:tc>
          <w:tcPr>
            <w:tcW w:w="10170" w:type="dxa"/>
            <w:gridSpan w:val="2"/>
            <w:shd w:val="clear" w:color="auto" w:fill="auto"/>
          </w:tcPr>
          <w:p w:rsidR="004B135A" w:rsidRPr="00367DEB" w:rsidRDefault="004B135A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 Hoạt động Mở đầu:3’</w:t>
            </w:r>
          </w:p>
        </w:tc>
      </w:tr>
      <w:tr w:rsidR="004B135A" w:rsidRPr="00367DEB" w:rsidTr="00A13D29">
        <w:tc>
          <w:tcPr>
            <w:tcW w:w="612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</w:t>
            </w: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Gợi mở HS giới thiệu nội dung tiết 1 của bài học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Giới thiệu nội dung tiết học.</w:t>
            </w:r>
          </w:p>
        </w:tc>
        <w:tc>
          <w:tcPr>
            <w:tcW w:w="405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Nhắc lại nội dung tiết 1</w:t>
            </w:r>
          </w:p>
        </w:tc>
      </w:tr>
      <w:tr w:rsidR="004B135A" w:rsidRPr="00367DEB" w:rsidTr="00A13D29">
        <w:tc>
          <w:tcPr>
            <w:tcW w:w="10170" w:type="dxa"/>
            <w:gridSpan w:val="2"/>
            <w:shd w:val="clear" w:color="auto" w:fill="auto"/>
          </w:tcPr>
          <w:p w:rsidR="004B135A" w:rsidRPr="00367DEB" w:rsidRDefault="004B135A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Hoạt động Hình thành kiến thức mới: 7’</w:t>
            </w:r>
          </w:p>
        </w:tc>
      </w:tr>
      <w:tr w:rsidR="004B135A" w:rsidRPr="00367DEB" w:rsidTr="00A13D29">
        <w:tc>
          <w:tcPr>
            <w:tcW w:w="612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Hướng dẫn HS quan sát, tìm hiểu một số sản phẩm được tạo nên từ nét thẳng, nét cong và giao nhiệm vụ: </w:t>
            </w: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Trao đổi; Chỉ ra nét thẳng, nét cong ở chi tiết/hình ảnh trên sản phẩm 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Tóm tắt trao đổi, chia sẻ của HS; gợi mở </w:t>
            </w:r>
          </w:p>
        </w:tc>
        <w:tc>
          <w:tcPr>
            <w:tcW w:w="405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Quan sát, trao đổi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Suy nghĩ, trả lời câu hỏi</w:t>
            </w:r>
          </w:p>
        </w:tc>
      </w:tr>
      <w:tr w:rsidR="004B135A" w:rsidRPr="00367DEB" w:rsidTr="00A13D29">
        <w:tc>
          <w:tcPr>
            <w:tcW w:w="10170" w:type="dxa"/>
            <w:gridSpan w:val="2"/>
            <w:shd w:val="clear" w:color="auto" w:fill="auto"/>
          </w:tcPr>
          <w:p w:rsidR="004B135A" w:rsidRPr="00367DEB" w:rsidRDefault="004B135A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3. Hoạt động Luyện tập, thực hành:17’</w:t>
            </w:r>
          </w:p>
        </w:tc>
      </w:tr>
      <w:tr w:rsidR="004B135A" w:rsidRPr="00367DEB" w:rsidTr="00A13D29">
        <w:tc>
          <w:tcPr>
            <w:tcW w:w="612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Tổ chức Hs thực hành tạo sản phẩm nhóm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Gợi mở Hs thực hiện: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+ Thảo luận, thống nhất nội dung thể hiện: Vườn cây/hoa/quả, con vật…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Mỗi thành viên vẽ một hình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Có thể phân công thành viên vẽ hình, vẽ màu.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+ Quan sát các bạn trong nhóm</w:t>
            </w:r>
            <w:proofErr w:type="gramStart"/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,có</w:t>
            </w:r>
            <w:proofErr w:type="gramEnd"/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 thể học tập bạn hoặc phát hiện bạn vẽ hình ảnh chưa phù hợp với nội dung…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- Quan sát các nhóm HS thực hành, trao đổi và gợi mở hoặc có thể hỗ trợ HS. </w:t>
            </w:r>
          </w:p>
        </w:tc>
        <w:tc>
          <w:tcPr>
            <w:tcW w:w="405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lastRenderedPageBreak/>
              <w:t>- Tạo sản phẩm nhóm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Thảo luận: chọn nội dung, phân công thành viên.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B135A" w:rsidRPr="00367DEB" w:rsidTr="00A13D29">
        <w:tc>
          <w:tcPr>
            <w:tcW w:w="10170" w:type="dxa"/>
            <w:gridSpan w:val="2"/>
            <w:shd w:val="clear" w:color="auto" w:fill="auto"/>
          </w:tcPr>
          <w:p w:rsidR="004B135A" w:rsidRPr="00367DEB" w:rsidRDefault="004B135A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lastRenderedPageBreak/>
              <w:t>4. Hoạt động Vận dụng, trải nghiệm: 6’</w:t>
            </w:r>
          </w:p>
        </w:tc>
      </w:tr>
      <w:tr w:rsidR="004B135A" w:rsidRPr="00367DEB" w:rsidTr="00A13D29">
        <w:tc>
          <w:tcPr>
            <w:tcW w:w="612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Nhắc HS thu dọn đồ dùng học tập và trưng bày sản phẩm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Gợi mở HS giới thiệu sản phẩm và chia sẻ cảm nhận: Sản phẩm của nhóm thể hiện những hình ảnh gì, giới thiệu hình ảnh có kết hợp nét thẳng, nét cong…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Tóm tắt nội dung giới thiệu của HS; nhận xét sản phẩm và kết quả thực hành, thảo luận; khích lệ, động viên HS.  </w:t>
            </w:r>
            <w:r w:rsidRPr="00367DE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Thu dọn đồ dùng, công cụ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Trưng bày sản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 phẩm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Trao đổi, giới thiệu sản phẩm</w:t>
            </w:r>
          </w:p>
        </w:tc>
      </w:tr>
      <w:tr w:rsidR="004B135A" w:rsidRPr="00367DEB" w:rsidTr="00A13D29">
        <w:tc>
          <w:tcPr>
            <w:tcW w:w="10170" w:type="dxa"/>
            <w:gridSpan w:val="2"/>
            <w:shd w:val="clear" w:color="auto" w:fill="auto"/>
          </w:tcPr>
          <w:p w:rsidR="004B135A" w:rsidRPr="00367DEB" w:rsidRDefault="004B135A" w:rsidP="00A13D29">
            <w:pPr>
              <w:rPr>
                <w:rFonts w:ascii="Times New Roman" w:eastAsia="SimSun" w:hAnsi="Times New Roman" w:cs="Times New Roman"/>
              </w:rPr>
            </w:pPr>
            <w:r w:rsidRPr="00367D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5. Hoạt động Củng cố và nối tiếp:2’</w:t>
            </w:r>
          </w:p>
        </w:tc>
      </w:tr>
      <w:tr w:rsidR="004B135A" w:rsidRPr="00367DEB" w:rsidTr="00A13D29">
        <w:tc>
          <w:tcPr>
            <w:tcW w:w="612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Tóm tắt nội dung chính của tiết học, bài học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Nhận xét kết quả học tập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Hướng dẫn Hs quan sát hình ảnh mục vận dụng và gợi mở HS chia sẻ thêm ý tưởng muốn thực hành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Hướng dẫn chuẩn bị: Đọc bài 5, trang 23 và chuẩn bị theo hướng dẫn ở mục Chuẩn bị. </w:t>
            </w:r>
          </w:p>
        </w:tc>
        <w:tc>
          <w:tcPr>
            <w:tcW w:w="4050" w:type="dxa"/>
          </w:tcPr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- Lắng nghe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367DE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- Có thể chia sẻ mong muốn thực hành tạo sản phẩm khác. </w:t>
            </w:r>
          </w:p>
          <w:p w:rsidR="004B135A" w:rsidRPr="00367DEB" w:rsidRDefault="004B135A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</w:p>
        </w:tc>
      </w:tr>
    </w:tbl>
    <w:p w:rsidR="004B135A" w:rsidRPr="00367DEB" w:rsidRDefault="004B135A" w:rsidP="004B135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4B135A" w:rsidRPr="00367DEB" w:rsidRDefault="004B135A" w:rsidP="004B135A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367DEB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4B135A" w:rsidRPr="00367DEB" w:rsidRDefault="004B135A" w:rsidP="004B135A">
      <w:pPr>
        <w:shd w:val="clear" w:color="auto" w:fill="FFFFFF"/>
        <w:spacing w:after="0" w:line="320" w:lineRule="exact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.........</w:t>
      </w:r>
      <w:r w:rsidRPr="00367DE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.....................</w:t>
      </w:r>
      <w:r>
        <w:rPr>
          <w:rFonts w:ascii="Times New Roman" w:eastAsia="SimSun" w:hAnsi="Times New Roman" w:cs="Times New Roman"/>
          <w:sz w:val="28"/>
          <w:szCs w:val="28"/>
          <w:lang w:val="vi-VN"/>
        </w:rPr>
        <w:t>....................</w:t>
      </w:r>
      <w:r w:rsidRPr="00367DEB">
        <w:rPr>
          <w:rFonts w:ascii="Times New Roman" w:eastAsia="SimSu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4B135A" w:rsidRPr="00367DEB" w:rsidRDefault="004B135A" w:rsidP="004B135A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</w:p>
    <w:p w:rsidR="00C86A5B" w:rsidRDefault="00C86A5B"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5A"/>
    <w:rsid w:val="004B135A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2025-02-06T07:57:00Z</dcterms:created>
  <dcterms:modified xsi:type="dcterms:W3CDTF">2025-02-06T07:57:00Z</dcterms:modified>
</cp:coreProperties>
</file>