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B26" w:rsidRDefault="00B63B26" w:rsidP="00B63B26">
      <w:pPr>
        <w:pStyle w:val="ListParagraph"/>
        <w:ind w:left="420"/>
        <w:rPr>
          <w:rFonts w:ascii="UTM-Avo" w:hAnsi="UTM-Avo"/>
          <w:color w:val="EC028D"/>
          <w:sz w:val="28"/>
          <w:szCs w:val="28"/>
        </w:rPr>
      </w:pPr>
      <w:r>
        <w:rPr>
          <w:rFonts w:ascii="UTMAvo-BoldItalic" w:hAnsi="UTMAvo-BoldItalic"/>
          <w:b/>
          <w:bCs/>
          <w:i/>
          <w:iCs/>
          <w:color w:val="EC028D"/>
          <w:sz w:val="28"/>
          <w:szCs w:val="28"/>
        </w:rPr>
        <w:t xml:space="preserve">                      </w:t>
      </w:r>
      <w:r w:rsidRPr="00132A95">
        <w:rPr>
          <w:rFonts w:ascii="UTMAvo-BoldItalic" w:hAnsi="UTMAvo-BoldItalic"/>
          <w:b/>
          <w:bCs/>
          <w:i/>
          <w:iCs/>
          <w:sz w:val="28"/>
          <w:szCs w:val="28"/>
        </w:rPr>
        <w:t>ÔN TẬ</w:t>
      </w:r>
      <w:r>
        <w:rPr>
          <w:rFonts w:ascii="UTMAvo-BoldItalic" w:hAnsi="UTMAvo-BoldItalic"/>
          <w:b/>
          <w:bCs/>
          <w:i/>
          <w:iCs/>
          <w:sz w:val="28"/>
          <w:szCs w:val="28"/>
        </w:rPr>
        <w:t>P 2</w:t>
      </w:r>
      <w:r w:rsidRPr="00132A95">
        <w:rPr>
          <w:rFonts w:ascii="UTMAvo-BoldItalic" w:hAnsi="UTMAvo-BoldItalic"/>
          <w:b/>
          <w:bCs/>
          <w:i/>
          <w:iCs/>
          <w:sz w:val="28"/>
          <w:szCs w:val="28"/>
        </w:rPr>
        <w:t xml:space="preserve"> </w:t>
      </w:r>
      <w:r w:rsidRPr="00132A95">
        <w:rPr>
          <w:rFonts w:ascii="UTM-Avo" w:hAnsi="UTM-Avo"/>
          <w:sz w:val="28"/>
          <w:szCs w:val="28"/>
        </w:rPr>
        <w:t>(</w:t>
      </w:r>
      <w:r>
        <w:rPr>
          <w:rFonts w:ascii="UTM-Avo" w:hAnsi="UTM-Avo"/>
          <w:sz w:val="28"/>
          <w:szCs w:val="28"/>
        </w:rPr>
        <w:t xml:space="preserve"> TIẾT 4+5+6)</w:t>
      </w:r>
      <w:r w:rsidRPr="00132A95">
        <w:rPr>
          <w:rFonts w:ascii="UTM-Avo" w:hAnsi="UTM-Avo"/>
          <w:sz w:val="28"/>
          <w:szCs w:val="28"/>
        </w:rPr>
        <w:br/>
      </w:r>
    </w:p>
    <w:p w:rsidR="00B63B26" w:rsidRDefault="00B63B26" w:rsidP="00B63B26">
      <w:pPr>
        <w:pStyle w:val="ListParagraph"/>
        <w:ind w:left="0" w:firstLine="0"/>
      </w:pPr>
      <w:r w:rsidRPr="00245E7D">
        <w:rPr>
          <w:rFonts w:ascii="TimesNewRomanPS-BoldMT" w:hAnsi="TimesNewRomanPS-BoldMT"/>
          <w:b/>
          <w:bCs/>
          <w:color w:val="3EAD48"/>
          <w:szCs w:val="24"/>
        </w:rPr>
        <w:t>I. MỤC TIÊU</w:t>
      </w:r>
      <w:r w:rsidRPr="00245E7D">
        <w:rPr>
          <w:rFonts w:ascii="TimesNewRomanPS-BoldMT" w:hAnsi="TimesNewRomanPS-BoldMT"/>
          <w:b/>
          <w:bCs/>
          <w:color w:val="3EAD48"/>
        </w:rPr>
        <w:br/>
      </w:r>
      <w:r w:rsidRPr="00245E7D">
        <w:rPr>
          <w:rFonts w:ascii="TimesNewRomanPSMT" w:hAnsi="TimesNewRomanPSMT"/>
          <w:color w:val="242021"/>
          <w:szCs w:val="24"/>
        </w:rPr>
        <w:t>Giúp HS:</w:t>
      </w:r>
      <w:r w:rsidRPr="00245E7D">
        <w:rPr>
          <w:rFonts w:ascii="TimesNewRomanPSMT" w:hAnsi="TimesNewRomanPSMT"/>
          <w:color w:val="242021"/>
        </w:rPr>
        <w:br/>
      </w:r>
      <w:r w:rsidRPr="00245E7D">
        <w:rPr>
          <w:rFonts w:ascii="TimesNewRomanPSMT" w:hAnsi="TimesNewRomanPSMT"/>
          <w:color w:val="242021"/>
          <w:szCs w:val="24"/>
        </w:rPr>
        <w:t xml:space="preserve">1. Đọc hiểu và trả lời câu hỏi về nội dung bài đọc </w:t>
      </w:r>
      <w:r w:rsidRPr="00245E7D">
        <w:rPr>
          <w:rFonts w:ascii="TimesNewRomanPS-ItalicMT" w:hAnsi="TimesNewRomanPS-ItalicMT"/>
          <w:i/>
          <w:iCs/>
          <w:color w:val="242021"/>
          <w:szCs w:val="24"/>
        </w:rPr>
        <w:t>Cánh cửa nhớ bà</w:t>
      </w:r>
      <w:r w:rsidRPr="00245E7D">
        <w:rPr>
          <w:rFonts w:ascii="TimesNewRomanPSMT" w:hAnsi="TimesNewRomanPSMT"/>
          <w:color w:val="242021"/>
          <w:szCs w:val="24"/>
        </w:rPr>
        <w:t>.</w:t>
      </w:r>
      <w:r w:rsidRPr="00245E7D">
        <w:rPr>
          <w:rFonts w:ascii="TimesNewRomanPSMT" w:hAnsi="TimesNewRomanPSMT"/>
          <w:color w:val="242021"/>
        </w:rPr>
        <w:br/>
      </w:r>
      <w:r w:rsidRPr="00245E7D">
        <w:rPr>
          <w:rFonts w:ascii="TimesNewRomanPSMT" w:hAnsi="TimesNewRomanPSMT"/>
          <w:color w:val="242021"/>
          <w:szCs w:val="24"/>
        </w:rPr>
        <w:t xml:space="preserve">2. Nghe – viết 2 khổ thơ (thể thơ 5 chữ) và luyện tập chính tả: </w:t>
      </w:r>
      <w:r w:rsidRPr="00245E7D">
        <w:rPr>
          <w:rFonts w:ascii="TimesNewRomanPS-ItalicMT" w:hAnsi="TimesNewRomanPS-ItalicMT"/>
          <w:i/>
          <w:iCs/>
          <w:color w:val="242021"/>
          <w:szCs w:val="24"/>
        </w:rPr>
        <w:t>c/k, g/gh, ng/ngh, im/</w:t>
      </w:r>
      <w:r w:rsidRPr="00245E7D">
        <w:rPr>
          <w:rFonts w:ascii="TimesNewRomanPS-ItalicMT" w:hAnsi="TimesNewRomanPS-ItalicMT"/>
          <w:i/>
          <w:iCs/>
          <w:color w:val="242021"/>
        </w:rPr>
        <w:br/>
      </w:r>
      <w:r w:rsidRPr="00245E7D">
        <w:rPr>
          <w:rFonts w:ascii="TimesNewRomanPS-ItalicMT" w:hAnsi="TimesNewRomanPS-ItalicMT"/>
          <w:i/>
          <w:iCs/>
          <w:color w:val="242021"/>
          <w:szCs w:val="24"/>
        </w:rPr>
        <w:t>iêm, an/ ang, ch/tr, ui/uôi.</w:t>
      </w:r>
      <w:r w:rsidRPr="00245E7D">
        <w:rPr>
          <w:rFonts w:ascii="TimesNewRomanPS-ItalicMT" w:hAnsi="TimesNewRomanPS-ItalicMT"/>
          <w:i/>
          <w:iCs/>
          <w:color w:val="242021"/>
        </w:rPr>
        <w:br/>
      </w:r>
      <w:r w:rsidRPr="00245E7D">
        <w:rPr>
          <w:rFonts w:ascii="TimesNewRomanPSMT" w:hAnsi="TimesNewRomanPSMT"/>
          <w:color w:val="242021"/>
          <w:szCs w:val="24"/>
        </w:rPr>
        <w:t>3. Luyện tập dấu chấm câu (dấu chấm, dấu chấm hỏi, dấu chấm than).</w:t>
      </w:r>
      <w:r w:rsidRPr="00245E7D">
        <w:rPr>
          <w:rFonts w:ascii="TimesNewRomanPSMT" w:hAnsi="TimesNewRomanPSMT"/>
          <w:color w:val="242021"/>
        </w:rPr>
        <w:br/>
      </w:r>
      <w:r w:rsidRPr="00245E7D">
        <w:rPr>
          <w:rFonts w:ascii="TimesNewRomanPSMT" w:hAnsi="TimesNewRomanPSMT"/>
          <w:color w:val="242021"/>
          <w:szCs w:val="24"/>
        </w:rPr>
        <w:t>4. Luyện tập viết 4 – 5 câu tả một đồ vật trong nhà dựa vào gợi ý</w:t>
      </w:r>
      <w:r w:rsidRPr="00245E7D">
        <w:t xml:space="preserve"> </w:t>
      </w:r>
    </w:p>
    <w:p w:rsidR="00B63B26" w:rsidRDefault="00B63B26" w:rsidP="00B63B26">
      <w:pPr>
        <w:pStyle w:val="ListParagraph"/>
        <w:ind w:left="0" w:firstLine="0"/>
      </w:pPr>
      <w:r w:rsidRPr="00245E7D">
        <w:rPr>
          <w:rFonts w:ascii="TimesNewRomanPS-BoldMT" w:hAnsi="TimesNewRomanPS-BoldMT"/>
          <w:b/>
          <w:bCs/>
          <w:color w:val="3EAD48"/>
          <w:szCs w:val="24"/>
        </w:rPr>
        <w:t>II. PHƯƠNG TIỆN DẠY HỌC</w:t>
      </w:r>
      <w:r w:rsidRPr="00245E7D">
        <w:rPr>
          <w:rFonts w:ascii="TimesNewRomanPS-BoldMT" w:hAnsi="TimesNewRomanPS-BoldMT"/>
          <w:b/>
          <w:bCs/>
          <w:color w:val="3EAD48"/>
        </w:rPr>
        <w:br/>
      </w:r>
      <w:r w:rsidRPr="00245E7D">
        <w:rPr>
          <w:rFonts w:ascii="TimesNewRomanPSMT" w:hAnsi="TimesNewRomanPSMT"/>
          <w:color w:val="242021"/>
          <w:szCs w:val="24"/>
        </w:rPr>
        <w:t>– SHS, VTV, VBT, SGV.</w:t>
      </w:r>
      <w:r w:rsidRPr="00245E7D">
        <w:rPr>
          <w:rFonts w:ascii="TimesNewRomanPSMT" w:hAnsi="TimesNewRomanPSMT"/>
          <w:color w:val="242021"/>
        </w:rPr>
        <w:br/>
      </w:r>
      <w:r w:rsidRPr="00245E7D">
        <w:rPr>
          <w:rFonts w:ascii="TimesNewRomanPSMT" w:hAnsi="TimesNewRomanPSMT"/>
          <w:color w:val="242021"/>
          <w:szCs w:val="24"/>
        </w:rPr>
        <w:t>– Ti vi/ máy chiếu/ bảng tương tác; tranh ảnh SHS phóng to (nếu được).</w:t>
      </w:r>
      <w:r w:rsidRPr="00245E7D">
        <w:rPr>
          <w:rFonts w:ascii="TimesNewRomanPSMT" w:hAnsi="TimesNewRomanPSMT"/>
          <w:color w:val="242021"/>
        </w:rPr>
        <w:br/>
      </w:r>
      <w:r w:rsidRPr="00245E7D">
        <w:rPr>
          <w:rFonts w:ascii="TimesNewRomanPSMT" w:hAnsi="TimesNewRomanPSMT"/>
          <w:color w:val="242021"/>
          <w:szCs w:val="24"/>
        </w:rPr>
        <w:t>– Tranh, ảnh, băng hình về bà cháu (nếu có).</w:t>
      </w:r>
      <w:r w:rsidRPr="00245E7D">
        <w:rPr>
          <w:rFonts w:ascii="TimesNewRomanPSMT" w:hAnsi="TimesNewRomanPSMT"/>
          <w:color w:val="242021"/>
        </w:rPr>
        <w:br/>
      </w:r>
      <w:r w:rsidRPr="00245E7D">
        <w:rPr>
          <w:rFonts w:ascii="TimesNewRomanPSMT" w:hAnsi="TimesNewRomanPSMT"/>
          <w:color w:val="242021"/>
          <w:szCs w:val="24"/>
        </w:rPr>
        <w:t>– Tranh, ảnh một số đồ dùng gia đình</w:t>
      </w:r>
      <w:r w:rsidRPr="00245E7D">
        <w:t xml:space="preserve"> </w:t>
      </w:r>
    </w:p>
    <w:p w:rsidR="00B63B26" w:rsidRDefault="00B63B26" w:rsidP="00B63B26">
      <w:pPr>
        <w:pStyle w:val="ListParagraph"/>
        <w:ind w:left="0" w:firstLine="0"/>
      </w:pPr>
      <w:r w:rsidRPr="00245E7D">
        <w:rPr>
          <w:rFonts w:ascii="TimesNewRomanPS-BoldMT" w:hAnsi="TimesNewRomanPS-BoldMT"/>
          <w:b/>
          <w:bCs/>
          <w:color w:val="3EAD48"/>
          <w:szCs w:val="24"/>
        </w:rPr>
        <w:t>III. HOẠT ĐỘNG DẠY HỌC</w:t>
      </w:r>
      <w:r w:rsidRPr="00245E7D">
        <w:rPr>
          <w:rFonts w:ascii="TimesNewRomanPS-BoldMT" w:hAnsi="TimesNewRomanPS-BoldMT"/>
          <w:b/>
          <w:bCs/>
          <w:color w:val="3EAD48"/>
        </w:rPr>
        <w:br/>
      </w:r>
      <w:r>
        <w:rPr>
          <w:rFonts w:ascii="TimesNewRomanPS-BoldMT" w:hAnsi="TimesNewRomanPS-BoldMT"/>
          <w:b/>
          <w:bCs/>
          <w:color w:val="EC028D"/>
          <w:szCs w:val="24"/>
        </w:rPr>
        <w:t xml:space="preserve">                                                           </w:t>
      </w:r>
      <w:r w:rsidRPr="00245E7D">
        <w:rPr>
          <w:rFonts w:ascii="TimesNewRomanPS-BoldMT" w:hAnsi="TimesNewRomanPS-BoldMT"/>
          <w:b/>
          <w:bCs/>
          <w:color w:val="EC028D"/>
          <w:szCs w:val="24"/>
        </w:rPr>
        <w:t>TIẾ</w:t>
      </w:r>
      <w:r>
        <w:rPr>
          <w:rFonts w:ascii="TimesNewRomanPS-BoldMT" w:hAnsi="TimesNewRomanPS-BoldMT"/>
          <w:b/>
          <w:bCs/>
          <w:color w:val="EC028D"/>
          <w:szCs w:val="24"/>
        </w:rPr>
        <w:t>T 4</w:t>
      </w:r>
      <w:r w:rsidRPr="00245E7D">
        <w:rPr>
          <w:rFonts w:ascii="TimesNewRomanPS-BoldMT" w:hAnsi="TimesNewRomanPS-BoldMT"/>
          <w:b/>
          <w:bCs/>
          <w:color w:val="EC028D"/>
        </w:rPr>
        <w:br/>
      </w:r>
      <w:r w:rsidRPr="00245E7D">
        <w:rPr>
          <w:rFonts w:ascii="TimesNewRomanPS-BoldMT" w:hAnsi="TimesNewRomanPS-BoldMT"/>
          <w:b/>
          <w:bCs/>
          <w:color w:val="00ADEE"/>
          <w:szCs w:val="24"/>
        </w:rPr>
        <w:t>1. Đọc</w:t>
      </w:r>
      <w:r w:rsidRPr="00245E7D">
        <w:rPr>
          <w:rFonts w:ascii="TimesNewRomanPS-BoldMT" w:hAnsi="TimesNewRomanPS-BoldMT"/>
          <w:b/>
          <w:bCs/>
          <w:color w:val="00ADEE"/>
        </w:rPr>
        <w:br/>
      </w:r>
      <w:r w:rsidRPr="00245E7D">
        <w:rPr>
          <w:rFonts w:ascii="TimesNewRomanPS-BoldItalicMT" w:hAnsi="TimesNewRomanPS-BoldItalicMT"/>
          <w:b/>
          <w:bCs/>
          <w:i/>
          <w:iCs/>
          <w:color w:val="00ADEE"/>
          <w:szCs w:val="24"/>
        </w:rPr>
        <w:t>1.1. Luyện đọc thành tiếng</w:t>
      </w:r>
      <w:r w:rsidRPr="00245E7D">
        <w:rPr>
          <w:rFonts w:ascii="TimesNewRomanPS-BoldItalicMT" w:hAnsi="TimesNewRomanPS-BoldItalicMT"/>
          <w:b/>
          <w:bCs/>
          <w:i/>
          <w:iCs/>
          <w:color w:val="00ADEE"/>
        </w:rPr>
        <w:br/>
      </w:r>
      <w:r w:rsidRPr="00245E7D">
        <w:rPr>
          <w:rFonts w:ascii="TimesNewRomanPSMT" w:hAnsi="TimesNewRomanPSMT"/>
          <w:color w:val="242021"/>
          <w:szCs w:val="24"/>
        </w:rPr>
        <w:t>– HS đọc tên bài, quan sát tranh, phán đoán nội dung bài đọc trong nhóm nhỏ.</w:t>
      </w:r>
      <w:r w:rsidRPr="00245E7D">
        <w:rPr>
          <w:rFonts w:ascii="TimesNewRomanPSMT" w:hAnsi="TimesNewRomanPSMT"/>
          <w:color w:val="242021"/>
        </w:rPr>
        <w:br/>
      </w:r>
      <w:r w:rsidRPr="00245E7D">
        <w:rPr>
          <w:rFonts w:ascii="TimesNewRomanPSMT" w:hAnsi="TimesNewRomanPSMT"/>
          <w:color w:val="242021"/>
          <w:szCs w:val="24"/>
        </w:rPr>
        <w:t xml:space="preserve">– HS nghe GV giới thiệu bài đọc </w:t>
      </w:r>
      <w:r w:rsidRPr="00245E7D">
        <w:rPr>
          <w:rFonts w:ascii="TimesNewRomanPS-ItalicMT" w:hAnsi="TimesNewRomanPS-ItalicMT"/>
          <w:i/>
          <w:iCs/>
          <w:color w:val="242021"/>
          <w:szCs w:val="24"/>
        </w:rPr>
        <w:t>Cánh cửa nhớ bà</w:t>
      </w:r>
      <w:r w:rsidRPr="00245E7D">
        <w:rPr>
          <w:rFonts w:ascii="TimesNewRomanPSMT" w:hAnsi="TimesNewRomanPSMT"/>
          <w:color w:val="242021"/>
          <w:szCs w:val="24"/>
        </w:rPr>
        <w:t>.</w:t>
      </w:r>
      <w:r w:rsidRPr="00245E7D">
        <w:rPr>
          <w:rFonts w:ascii="TimesNewRomanPSMT" w:hAnsi="TimesNewRomanPSMT"/>
          <w:color w:val="242021"/>
        </w:rPr>
        <w:br/>
      </w:r>
      <w:r w:rsidRPr="00245E7D">
        <w:rPr>
          <w:rFonts w:ascii="TimesNewRomanPSMT" w:hAnsi="TimesNewRomanPSMT"/>
          <w:color w:val="242021"/>
          <w:szCs w:val="24"/>
        </w:rPr>
        <w:t>– HS đọc nối tiếp các khổ thơ trong nhóm nhỏ, đọc cả bài trong nhóm đôi và trước lớp</w:t>
      </w:r>
      <w:r w:rsidRPr="00245E7D">
        <w:t xml:space="preserve"> </w:t>
      </w:r>
    </w:p>
    <w:p w:rsidR="00B63B26" w:rsidRDefault="00B63B26" w:rsidP="00B63B26">
      <w:pPr>
        <w:pStyle w:val="ListParagraph"/>
        <w:ind w:left="0" w:firstLine="0"/>
      </w:pPr>
      <w:r w:rsidRPr="00E70C37">
        <w:rPr>
          <w:rFonts w:ascii="TimesNewRomanPS-BoldItalicMT" w:hAnsi="TimesNewRomanPS-BoldItalicMT"/>
          <w:b/>
          <w:bCs/>
          <w:i/>
          <w:iCs/>
          <w:color w:val="00ADEE"/>
          <w:szCs w:val="24"/>
        </w:rPr>
        <w:t>1.2. Luyện đọc hiểu</w:t>
      </w:r>
      <w:r w:rsidRPr="00E70C37">
        <w:rPr>
          <w:rFonts w:ascii="TimesNewRomanPS-BoldItalicMT" w:hAnsi="TimesNewRomanPS-BoldItalicMT"/>
          <w:b/>
          <w:bCs/>
          <w:i/>
          <w:iCs/>
          <w:color w:val="00ADEE"/>
        </w:rPr>
        <w:br/>
      </w:r>
      <w:r w:rsidRPr="00E70C37">
        <w:rPr>
          <w:rFonts w:ascii="TimesNewRomanPSMT" w:hAnsi="TimesNewRomanPSMT"/>
          <w:color w:val="242021"/>
          <w:szCs w:val="24"/>
        </w:rPr>
        <w:t>– HS nghe GV hướng dẫn đọc thầm lại bài đọc và thảo luận theo cặp/ nhóm nhỏ để</w:t>
      </w:r>
      <w:r w:rsidRPr="00E70C37">
        <w:rPr>
          <w:rFonts w:ascii="TimesNewRomanPSMT" w:hAnsi="TimesNewRomanPSMT"/>
          <w:color w:val="242021"/>
        </w:rPr>
        <w:br/>
      </w:r>
      <w:r w:rsidRPr="00E70C37">
        <w:rPr>
          <w:rFonts w:ascii="TimesNewRomanPSMT" w:hAnsi="TimesNewRomanPSMT"/>
          <w:color w:val="242021"/>
          <w:szCs w:val="24"/>
        </w:rPr>
        <w:t>trả lời các câu hỏi trong SHS.</w:t>
      </w:r>
      <w:r w:rsidRPr="00E70C37">
        <w:rPr>
          <w:rFonts w:ascii="TimesNewRomanPSMT" w:hAnsi="TimesNewRomanPSMT"/>
          <w:color w:val="242021"/>
        </w:rPr>
        <w:br/>
      </w:r>
      <w:r w:rsidRPr="00E70C37">
        <w:rPr>
          <w:rFonts w:ascii="TimesNewRomanPSMT" w:hAnsi="TimesNewRomanPSMT"/>
          <w:color w:val="242021"/>
          <w:szCs w:val="24"/>
        </w:rPr>
        <w:t>– HS đọc thầm lại bài đọc và thảo luận theo cặp/ nhóm nhỏ để trả lời câu hỏi trong SHS.</w:t>
      </w:r>
      <w:r w:rsidRPr="00E70C37">
        <w:t xml:space="preserve"> </w:t>
      </w:r>
    </w:p>
    <w:p w:rsidR="00B63B26" w:rsidRDefault="00B63B26" w:rsidP="00B63B26">
      <w:pPr>
        <w:pStyle w:val="ListParagraph"/>
        <w:ind w:left="0" w:firstLine="0"/>
        <w:rPr>
          <w:rFonts w:ascii="TimesNewRomanPSMT" w:hAnsi="TimesNewRomanPSMT"/>
          <w:color w:val="242021"/>
          <w:szCs w:val="24"/>
        </w:rPr>
      </w:pPr>
      <w:r>
        <w:rPr>
          <w:rFonts w:ascii="TimesNewRomanPS-BoldMT" w:hAnsi="TimesNewRomanPS-BoldMT"/>
          <w:b/>
          <w:bCs/>
          <w:color w:val="EC028D"/>
          <w:szCs w:val="24"/>
        </w:rPr>
        <w:t xml:space="preserve">                                                                  </w:t>
      </w:r>
      <w:r w:rsidRPr="00E70C37">
        <w:rPr>
          <w:rFonts w:ascii="TimesNewRomanPS-BoldMT" w:hAnsi="TimesNewRomanPS-BoldMT"/>
          <w:b/>
          <w:bCs/>
          <w:color w:val="EC028D"/>
          <w:szCs w:val="24"/>
        </w:rPr>
        <w:t>TIẾ</w:t>
      </w:r>
      <w:r>
        <w:rPr>
          <w:rFonts w:ascii="TimesNewRomanPS-BoldMT" w:hAnsi="TimesNewRomanPS-BoldMT"/>
          <w:b/>
          <w:bCs/>
          <w:color w:val="EC028D"/>
          <w:szCs w:val="24"/>
        </w:rPr>
        <w:t>T 5</w:t>
      </w:r>
      <w:r w:rsidRPr="00E70C37">
        <w:rPr>
          <w:rFonts w:ascii="TimesNewRomanPS-BoldMT" w:hAnsi="TimesNewRomanPS-BoldMT"/>
          <w:b/>
          <w:bCs/>
          <w:color w:val="EC028D"/>
        </w:rPr>
        <w:br/>
      </w:r>
      <w:r w:rsidRPr="00E70C37">
        <w:rPr>
          <w:rFonts w:ascii="TimesNewRomanPS-BoldMT" w:hAnsi="TimesNewRomanPS-BoldMT"/>
          <w:b/>
          <w:bCs/>
          <w:color w:val="00ADEE"/>
          <w:szCs w:val="24"/>
        </w:rPr>
        <w:t>2. Viết</w:t>
      </w:r>
      <w:r w:rsidRPr="00E70C37">
        <w:rPr>
          <w:rFonts w:ascii="TimesNewRomanPS-BoldMT" w:hAnsi="TimesNewRomanPS-BoldMT"/>
          <w:b/>
          <w:bCs/>
          <w:color w:val="00ADEE"/>
        </w:rPr>
        <w:br/>
      </w:r>
      <w:r w:rsidRPr="00E70C37">
        <w:rPr>
          <w:rFonts w:ascii="TimesNewRomanPS-BoldItalicMT" w:hAnsi="TimesNewRomanPS-BoldItalicMT"/>
          <w:b/>
          <w:bCs/>
          <w:i/>
          <w:iCs/>
          <w:color w:val="00ADEE"/>
          <w:szCs w:val="24"/>
        </w:rPr>
        <w:t>2.1. Nghe – viết: Cánh cửa nhớ bà (2 khổ thơ cuối)</w:t>
      </w:r>
      <w:r w:rsidRPr="00E70C37">
        <w:rPr>
          <w:rFonts w:ascii="TimesNewRomanPS-BoldItalicMT" w:hAnsi="TimesNewRomanPS-BoldItalicMT"/>
          <w:b/>
          <w:bCs/>
          <w:i/>
          <w:iCs/>
          <w:color w:val="00ADEE"/>
        </w:rPr>
        <w:br/>
      </w:r>
      <w:r w:rsidRPr="00E70C37">
        <w:rPr>
          <w:rFonts w:ascii="TimesNewRomanPSMT" w:hAnsi="TimesNewRomanPSMT"/>
          <w:color w:val="242021"/>
          <w:szCs w:val="24"/>
        </w:rPr>
        <w:t>– HS đọc 2 khổ thơ cuối, trả lời câu hỏi về nội dung đoạn viết.</w:t>
      </w:r>
      <w:r w:rsidRPr="00E70C37">
        <w:rPr>
          <w:rFonts w:ascii="TimesNewRomanPSMT" w:hAnsi="TimesNewRomanPSMT"/>
          <w:color w:val="242021"/>
        </w:rPr>
        <w:br/>
      </w:r>
      <w:r w:rsidRPr="00E70C37">
        <w:rPr>
          <w:rFonts w:ascii="TimesNewRomanPSMT" w:hAnsi="TimesNewRomanPSMT"/>
          <w:color w:val="242021"/>
          <w:szCs w:val="24"/>
        </w:rPr>
        <w:t>– HS đánh vần một số tiếng/ từ khó đọc do cấu tạo hoặc do ảnh hưởng của phương ngữ,</w:t>
      </w:r>
      <w:r w:rsidRPr="00E70C37">
        <w:rPr>
          <w:rFonts w:ascii="TimesNewRomanPSMT" w:hAnsi="TimesNewRomanPSMT"/>
          <w:color w:val="242021"/>
        </w:rPr>
        <w:br/>
      </w:r>
      <w:r w:rsidRPr="00E70C37">
        <w:rPr>
          <w:rFonts w:ascii="TimesNewRomanPSMT" w:hAnsi="TimesNewRomanPSMT"/>
          <w:color w:val="242021"/>
          <w:szCs w:val="24"/>
        </w:rPr>
        <w:t xml:space="preserve">VD: </w:t>
      </w:r>
      <w:r w:rsidRPr="00E70C37">
        <w:rPr>
          <w:rFonts w:ascii="TimesNewRomanPS-ItalicMT" w:hAnsi="TimesNewRomanPS-ItalicMT"/>
          <w:i/>
          <w:iCs/>
          <w:color w:val="242021"/>
          <w:szCs w:val="24"/>
        </w:rPr>
        <w:t>mỗi năm, lớn lên, lưng, trên, nay, trời, nguôi,..</w:t>
      </w:r>
      <w:r w:rsidRPr="00E70C37">
        <w:rPr>
          <w:rFonts w:ascii="TimesNewRomanPSMT" w:hAnsi="TimesNewRomanPSMT"/>
          <w:color w:val="242021"/>
          <w:szCs w:val="24"/>
        </w:rPr>
        <w:t xml:space="preserve">.; hoặc do ngữ nghĩa, VD: </w:t>
      </w:r>
      <w:r w:rsidRPr="00E70C37">
        <w:rPr>
          <w:rFonts w:ascii="TimesNewRomanPS-ItalicMT" w:hAnsi="TimesNewRomanPS-ItalicMT"/>
          <w:i/>
          <w:iCs/>
          <w:color w:val="242021"/>
          <w:szCs w:val="24"/>
        </w:rPr>
        <w:t>dưới</w:t>
      </w:r>
      <w:r w:rsidRPr="00E70C37">
        <w:rPr>
          <w:rFonts w:ascii="TimesNewRomanPSMT" w:hAnsi="TimesNewRomanPSMT"/>
          <w:color w:val="242021"/>
          <w:szCs w:val="24"/>
        </w:rPr>
        <w:t>.</w:t>
      </w:r>
      <w:r w:rsidRPr="00E70C37">
        <w:rPr>
          <w:rFonts w:ascii="TimesNewRomanPSMT" w:hAnsi="TimesNewRomanPSMT"/>
          <w:color w:val="242021"/>
        </w:rPr>
        <w:br/>
      </w:r>
      <w:r w:rsidRPr="00E70C37">
        <w:rPr>
          <w:rFonts w:ascii="TimesNewRomanPSMT" w:hAnsi="TimesNewRomanPSMT"/>
          <w:color w:val="242021"/>
          <w:szCs w:val="24"/>
        </w:rPr>
        <w:t>– HS nghe GV đọc từng dòng thơ, viết vào VBT. (GV hướng dẫn HS: đầu dòng lùi</w:t>
      </w:r>
      <w:r w:rsidRPr="00E70C37">
        <w:rPr>
          <w:rFonts w:ascii="TimesNewRomanPSMT" w:hAnsi="TimesNewRomanPSMT"/>
          <w:color w:val="242021"/>
        </w:rPr>
        <w:br/>
      </w:r>
      <w:r w:rsidRPr="00E70C37">
        <w:rPr>
          <w:rFonts w:ascii="TimesNewRomanPSMT" w:hAnsi="TimesNewRomanPSMT"/>
          <w:color w:val="242021"/>
          <w:szCs w:val="24"/>
        </w:rPr>
        <w:t>vào 3 ô).</w:t>
      </w:r>
      <w:r w:rsidRPr="00E70C37">
        <w:rPr>
          <w:rFonts w:ascii="TimesNewRomanPSMT" w:hAnsi="TimesNewRomanPSMT"/>
          <w:color w:val="242021"/>
        </w:rPr>
        <w:br/>
      </w:r>
      <w:r w:rsidRPr="00E70C37">
        <w:rPr>
          <w:rFonts w:ascii="TimesNewRomanPSMT" w:hAnsi="TimesNewRomanPSMT"/>
          <w:color w:val="242021"/>
          <w:szCs w:val="24"/>
        </w:rPr>
        <w:t>– HS đổi bài viết cho bạn bên cạnh, nghe GV đọc lại bài viết, giúp bạn soát lỗi.</w:t>
      </w:r>
      <w:r w:rsidRPr="00E70C37">
        <w:rPr>
          <w:rFonts w:ascii="TimesNewRomanPSMT" w:hAnsi="TimesNewRomanPSMT"/>
          <w:color w:val="242021"/>
        </w:rPr>
        <w:br/>
      </w:r>
      <w:r w:rsidRPr="00E70C37">
        <w:rPr>
          <w:rFonts w:ascii="TimesNewRomanPSMT" w:hAnsi="TimesNewRomanPSMT"/>
          <w:color w:val="242021"/>
          <w:szCs w:val="24"/>
        </w:rPr>
        <w:t>– HS nghe bạn nhận xét bài viết.</w:t>
      </w:r>
      <w:r w:rsidRPr="00E70C37">
        <w:rPr>
          <w:rFonts w:ascii="TimesNewRomanPSMT" w:hAnsi="TimesNewRomanPSMT"/>
          <w:color w:val="242021"/>
        </w:rPr>
        <w:br/>
      </w:r>
      <w:r w:rsidRPr="00E70C37">
        <w:rPr>
          <w:rFonts w:ascii="TimesNewRomanPSMT" w:hAnsi="TimesNewRomanPSMT"/>
          <w:color w:val="242021"/>
          <w:szCs w:val="24"/>
        </w:rPr>
        <w:t>– HS nghe GV nhận xét một số bài viết</w:t>
      </w:r>
    </w:p>
    <w:p w:rsidR="00B63B26" w:rsidRDefault="00B63B26" w:rsidP="00B63B26">
      <w:pPr>
        <w:pStyle w:val="ListParagraph"/>
        <w:ind w:left="0" w:firstLine="0"/>
      </w:pPr>
      <w:r w:rsidRPr="00E70C37">
        <w:rPr>
          <w:rFonts w:ascii="TimesNewRomanPS-BoldItalicMT" w:hAnsi="TimesNewRomanPS-BoldItalicMT"/>
          <w:b/>
          <w:bCs/>
          <w:i/>
          <w:iCs/>
          <w:color w:val="00ADEE"/>
          <w:szCs w:val="24"/>
        </w:rPr>
        <w:t>2.2. Luyện tập chính tả – Phân biệt c/k, g/gh, ng/ngh, im/ iêm, an/ ang, ch/tr, ui/uôi</w:t>
      </w:r>
      <w:r w:rsidRPr="00E70C37">
        <w:rPr>
          <w:rFonts w:ascii="TimesNewRomanPS-BoldItalicMT" w:hAnsi="TimesNewRomanPS-BoldItalicMT"/>
          <w:b/>
          <w:bCs/>
          <w:i/>
          <w:iCs/>
          <w:color w:val="00ADEE"/>
        </w:rPr>
        <w:br/>
      </w:r>
      <w:r w:rsidRPr="00E70C37">
        <w:rPr>
          <w:rFonts w:ascii="TimesNewRomanPSMT" w:hAnsi="TimesNewRomanPSMT"/>
          <w:color w:val="242021"/>
          <w:szCs w:val="24"/>
        </w:rPr>
        <w:t xml:space="preserve">– HS xác định yêu cầu của BT 2b, nhắc lại quy tắc chính tả đối với các chữ </w:t>
      </w:r>
      <w:r w:rsidRPr="00E70C37">
        <w:rPr>
          <w:rFonts w:ascii="TimesNewRomanPS-ItalicMT" w:hAnsi="TimesNewRomanPS-ItalicMT"/>
          <w:i/>
          <w:iCs/>
          <w:color w:val="242021"/>
          <w:szCs w:val="24"/>
        </w:rPr>
        <w:t>c/k, g/gh,</w:t>
      </w:r>
      <w:r w:rsidRPr="00E70C37">
        <w:rPr>
          <w:rFonts w:ascii="TimesNewRomanPS-ItalicMT" w:hAnsi="TimesNewRomanPS-ItalicMT"/>
          <w:i/>
          <w:iCs/>
          <w:color w:val="242021"/>
        </w:rPr>
        <w:br/>
      </w:r>
      <w:r w:rsidRPr="00E70C37">
        <w:rPr>
          <w:rFonts w:ascii="TimesNewRomanPS-ItalicMT" w:hAnsi="TimesNewRomanPS-ItalicMT"/>
          <w:i/>
          <w:iCs/>
          <w:color w:val="242021"/>
          <w:szCs w:val="24"/>
        </w:rPr>
        <w:t>ng/ngh.</w:t>
      </w:r>
      <w:r w:rsidRPr="00E70C37">
        <w:rPr>
          <w:rFonts w:ascii="TimesNewRomanPS-ItalicMT" w:hAnsi="TimesNewRomanPS-ItalicMT"/>
          <w:i/>
          <w:iCs/>
          <w:color w:val="242021"/>
        </w:rPr>
        <w:br/>
      </w:r>
      <w:r w:rsidRPr="00E70C37">
        <w:rPr>
          <w:rFonts w:ascii="TimesNewRomanPSMT" w:hAnsi="TimesNewRomanPSMT"/>
          <w:color w:val="242021"/>
          <w:szCs w:val="24"/>
        </w:rPr>
        <w:t>– HS thực hiện BT vào VBT, chia sẻ kết quả trong nhóm nhỏ.</w:t>
      </w:r>
      <w:r w:rsidRPr="00E70C37">
        <w:rPr>
          <w:rFonts w:ascii="TimesNewRomanPSMT" w:hAnsi="TimesNewRomanPSMT"/>
          <w:color w:val="242021"/>
        </w:rPr>
        <w:br/>
      </w:r>
      <w:r w:rsidRPr="00E70C37">
        <w:rPr>
          <w:rFonts w:ascii="TimesNewRomanPSMT" w:hAnsi="TimesNewRomanPSMT"/>
          <w:color w:val="242021"/>
          <w:szCs w:val="24"/>
        </w:rPr>
        <w:t>– HS nghe bạn và GV nhận xét.</w:t>
      </w:r>
      <w:r w:rsidRPr="00E70C37">
        <w:rPr>
          <w:rFonts w:ascii="TimesNewRomanPSMT" w:hAnsi="TimesNewRomanPSMT"/>
          <w:color w:val="242021"/>
        </w:rPr>
        <w:br/>
      </w:r>
      <w:r w:rsidRPr="00E70C37">
        <w:rPr>
          <w:rFonts w:ascii="TimesNewRomanPSMT" w:hAnsi="TimesNewRomanPSMT"/>
          <w:color w:val="242021"/>
          <w:szCs w:val="24"/>
        </w:rPr>
        <w:t>– HS xác định yêu cầu của BT 2(c).</w:t>
      </w:r>
      <w:r w:rsidRPr="00E70C37">
        <w:rPr>
          <w:rFonts w:ascii="TimesNewRomanPSMT" w:hAnsi="TimesNewRomanPSMT"/>
          <w:color w:val="242021"/>
        </w:rPr>
        <w:br/>
      </w:r>
      <w:r w:rsidRPr="00E70C37">
        <w:rPr>
          <w:rFonts w:ascii="TimesNewRomanPSMT" w:hAnsi="TimesNewRomanPSMT"/>
          <w:color w:val="242021"/>
          <w:szCs w:val="24"/>
        </w:rPr>
        <w:t>– HS thực hiện BT vào VBT.</w:t>
      </w:r>
      <w:r w:rsidRPr="00E70C37">
        <w:rPr>
          <w:rFonts w:ascii="TimesNewRomanPSMT" w:hAnsi="TimesNewRomanPSMT"/>
          <w:color w:val="242021"/>
        </w:rPr>
        <w:br/>
      </w:r>
      <w:r w:rsidRPr="00E70C37">
        <w:rPr>
          <w:rFonts w:ascii="TimesNewRomanPSMT" w:hAnsi="TimesNewRomanPSMT"/>
          <w:color w:val="242021"/>
          <w:szCs w:val="24"/>
        </w:rPr>
        <w:t>– HS chia sẻ kết quả trước lớp.</w:t>
      </w:r>
      <w:r w:rsidRPr="00E70C37">
        <w:rPr>
          <w:rFonts w:ascii="TimesNewRomanPSMT" w:hAnsi="TimesNewRomanPSMT"/>
          <w:color w:val="242021"/>
        </w:rPr>
        <w:br/>
      </w:r>
      <w:r w:rsidRPr="00E70C37">
        <w:rPr>
          <w:rFonts w:ascii="TimesNewRomanPSMT" w:hAnsi="TimesNewRomanPSMT"/>
          <w:color w:val="242021"/>
          <w:szCs w:val="24"/>
        </w:rPr>
        <w:t>– HS giải nghĩa (nếu cần) và đặt câu với từ ngữ vừa điền.</w:t>
      </w:r>
      <w:r w:rsidRPr="00E70C37">
        <w:rPr>
          <w:rFonts w:ascii="TimesNewRomanPSMT" w:hAnsi="TimesNewRomanPSMT"/>
          <w:color w:val="242021"/>
        </w:rPr>
        <w:br/>
      </w:r>
      <w:r w:rsidRPr="00E70C37">
        <w:rPr>
          <w:rFonts w:ascii="TimesNewRomanPSMT" w:hAnsi="TimesNewRomanPSMT"/>
          <w:color w:val="242021"/>
          <w:szCs w:val="24"/>
        </w:rPr>
        <w:t>– HS nghe bạn và GV nhận xét.</w:t>
      </w:r>
      <w:r w:rsidRPr="00E70C37">
        <w:t xml:space="preserve">  </w:t>
      </w:r>
    </w:p>
    <w:p w:rsidR="00B63B26" w:rsidRDefault="00B63B26" w:rsidP="00B63B26">
      <w:pPr>
        <w:pStyle w:val="ListParagraph"/>
        <w:ind w:left="0" w:firstLine="0"/>
      </w:pPr>
      <w:r w:rsidRPr="00E70C37">
        <w:rPr>
          <w:rFonts w:ascii="TimesNewRomanPS-BoldMT" w:hAnsi="TimesNewRomanPS-BoldMT"/>
          <w:b/>
          <w:bCs/>
          <w:color w:val="00ADEE"/>
          <w:szCs w:val="24"/>
        </w:rPr>
        <w:t>3. Luyện tập câu và dấu câu</w:t>
      </w:r>
      <w:r w:rsidRPr="00E70C37">
        <w:rPr>
          <w:rFonts w:ascii="TimesNewRomanPS-BoldMT" w:hAnsi="TimesNewRomanPS-BoldMT"/>
          <w:b/>
          <w:bCs/>
          <w:color w:val="00ADEE"/>
        </w:rPr>
        <w:br/>
      </w:r>
      <w:r w:rsidRPr="00E70C37">
        <w:rPr>
          <w:rFonts w:ascii="TimesNewRomanPSMT" w:hAnsi="TimesNewRomanPSMT"/>
          <w:color w:val="242021"/>
          <w:szCs w:val="24"/>
        </w:rPr>
        <w:t>– HS xác định yêu cầu của BT 3.</w:t>
      </w:r>
      <w:r w:rsidRPr="00E70C37">
        <w:t xml:space="preserve"> </w:t>
      </w:r>
    </w:p>
    <w:p w:rsidR="00B63B26" w:rsidRDefault="00B63B26" w:rsidP="00B63B26">
      <w:pPr>
        <w:pStyle w:val="ListParagraph"/>
        <w:ind w:left="0" w:firstLine="0"/>
        <w:rPr>
          <w:rFonts w:ascii="TimesNewRomanPSMT" w:hAnsi="TimesNewRomanPSMT"/>
          <w:color w:val="242021"/>
          <w:szCs w:val="24"/>
        </w:rPr>
      </w:pPr>
      <w:r w:rsidRPr="00E70C37">
        <w:rPr>
          <w:rFonts w:ascii="TimesNewRomanPSMT" w:hAnsi="TimesNewRomanPSMT"/>
          <w:color w:val="242021"/>
          <w:szCs w:val="24"/>
        </w:rPr>
        <w:t>– HS đọc đoạn văn, thảo luận trong nhóm đôi thực hiện yêu cầu BT.</w:t>
      </w:r>
      <w:r w:rsidRPr="00E70C37">
        <w:rPr>
          <w:rFonts w:ascii="TimesNewRomanPSMT" w:hAnsi="TimesNewRomanPSMT"/>
          <w:color w:val="242021"/>
        </w:rPr>
        <w:br/>
      </w:r>
      <w:r w:rsidRPr="00E70C37">
        <w:rPr>
          <w:rFonts w:ascii="TimesNewRomanPSMT" w:hAnsi="TimesNewRomanPSMT"/>
          <w:color w:val="242021"/>
          <w:szCs w:val="24"/>
        </w:rPr>
        <w:t xml:space="preserve">(Đáp án: </w:t>
      </w:r>
      <w:r w:rsidRPr="00E70C37">
        <w:rPr>
          <w:rFonts w:ascii="TimesNewRomanPS-ItalicMT" w:hAnsi="TimesNewRomanPS-ItalicMT"/>
          <w:i/>
          <w:iCs/>
          <w:color w:val="242021"/>
          <w:szCs w:val="24"/>
        </w:rPr>
        <w:t>dấu chấm – dấu chấm – dấu chấm than – dấu chấm hỏi – dấu chấm hỏi –</w:t>
      </w:r>
      <w:r w:rsidRPr="00E70C37">
        <w:rPr>
          <w:rFonts w:ascii="TimesNewRomanPS-ItalicMT" w:hAnsi="TimesNewRomanPS-ItalicMT"/>
          <w:i/>
          <w:iCs/>
          <w:color w:val="242021"/>
        </w:rPr>
        <w:br/>
      </w:r>
      <w:r w:rsidRPr="00E70C37">
        <w:rPr>
          <w:rFonts w:ascii="TimesNewRomanPS-ItalicMT" w:hAnsi="TimesNewRomanPS-ItalicMT"/>
          <w:i/>
          <w:iCs/>
          <w:color w:val="242021"/>
          <w:szCs w:val="24"/>
        </w:rPr>
        <w:lastRenderedPageBreak/>
        <w:t>dấu chấm</w:t>
      </w:r>
      <w:r w:rsidRPr="00E70C37">
        <w:rPr>
          <w:rFonts w:ascii="TimesNewRomanPSMT" w:hAnsi="TimesNewRomanPSMT"/>
          <w:color w:val="242021"/>
          <w:szCs w:val="24"/>
        </w:rPr>
        <w:t>)</w:t>
      </w:r>
      <w:r w:rsidRPr="00E70C37">
        <w:rPr>
          <w:rFonts w:ascii="TimesNewRomanPSMT" w:hAnsi="TimesNewRomanPSMT"/>
          <w:color w:val="242021"/>
        </w:rPr>
        <w:br/>
      </w:r>
      <w:r w:rsidRPr="00E70C37">
        <w:rPr>
          <w:rFonts w:ascii="TimesNewRomanPSMT" w:hAnsi="TimesNewRomanPSMT"/>
          <w:color w:val="242021"/>
          <w:szCs w:val="24"/>
        </w:rPr>
        <w:t>– HS chơi tiếp sức điền dấu câu thích hợp vào ô trống vào VBT.</w:t>
      </w:r>
      <w:r w:rsidRPr="00E70C37">
        <w:rPr>
          <w:rFonts w:ascii="TimesNewRomanPSMT" w:hAnsi="TimesNewRomanPSMT"/>
          <w:color w:val="242021"/>
        </w:rPr>
        <w:br/>
      </w:r>
      <w:r w:rsidRPr="00E70C37">
        <w:rPr>
          <w:rFonts w:ascii="TimesNewRomanPSMT" w:hAnsi="TimesNewRomanPSMT"/>
          <w:color w:val="242021"/>
          <w:szCs w:val="24"/>
        </w:rPr>
        <w:t>– HS đọc lại đoạn văn đã điền dấu câu và nêu tác dụng của dấu chấm (kết thúc câu</w:t>
      </w:r>
      <w:r w:rsidRPr="00E70C37">
        <w:rPr>
          <w:rFonts w:ascii="TimesNewRomanPSMT" w:hAnsi="TimesNewRomanPSMT"/>
          <w:color w:val="242021"/>
        </w:rPr>
        <w:br/>
      </w:r>
      <w:r w:rsidRPr="00E70C37">
        <w:rPr>
          <w:rFonts w:ascii="TimesNewRomanPSMT" w:hAnsi="TimesNewRomanPSMT"/>
          <w:color w:val="242021"/>
          <w:szCs w:val="24"/>
        </w:rPr>
        <w:t>kể), dấu chấm hỏi (kết thúc câu hỏi), dấu chấm than (kết thúc câu bộc lộ cảm xúc)</w:t>
      </w:r>
      <w:r w:rsidRPr="00E70C37">
        <w:rPr>
          <w:rFonts w:ascii="TimesNewRomanPSMT" w:hAnsi="TimesNewRomanPSMT"/>
          <w:color w:val="242021"/>
          <w:sz w:val="14"/>
          <w:szCs w:val="14"/>
        </w:rPr>
        <w:t>1</w:t>
      </w:r>
      <w:r w:rsidRPr="00E70C37">
        <w:rPr>
          <w:rFonts w:ascii="TimesNewRomanPSMT" w:hAnsi="TimesNewRomanPSMT"/>
          <w:color w:val="242021"/>
          <w:szCs w:val="24"/>
        </w:rPr>
        <w:t>.</w:t>
      </w:r>
      <w:r w:rsidRPr="00E70C37">
        <w:rPr>
          <w:rFonts w:ascii="TimesNewRomanPSMT" w:hAnsi="TimesNewRomanPSMT"/>
          <w:color w:val="242021"/>
        </w:rPr>
        <w:br/>
      </w:r>
      <w:r w:rsidRPr="00E70C37">
        <w:rPr>
          <w:rFonts w:ascii="TimesNewRomanPSMT" w:hAnsi="TimesNewRomanPSMT"/>
          <w:color w:val="242021"/>
          <w:szCs w:val="24"/>
        </w:rPr>
        <w:t>– HS nghe bạn và GV nhận xét.</w:t>
      </w:r>
    </w:p>
    <w:p w:rsidR="00B63B26" w:rsidRDefault="00B63B26" w:rsidP="00B63B26">
      <w:pPr>
        <w:pStyle w:val="ListParagraph"/>
        <w:ind w:left="420"/>
        <w:rPr>
          <w:rFonts w:ascii="TimesNewRomanPS-BoldMT" w:hAnsi="TimesNewRomanPS-BoldMT"/>
          <w:b/>
          <w:bCs/>
          <w:color w:val="EC028D"/>
        </w:rPr>
      </w:pPr>
      <w:r>
        <w:rPr>
          <w:rFonts w:ascii="TimesNewRomanPS-BoldMT" w:hAnsi="TimesNewRomanPS-BoldMT"/>
          <w:b/>
          <w:bCs/>
          <w:color w:val="EC028D"/>
          <w:szCs w:val="24"/>
        </w:rPr>
        <w:t xml:space="preserve">                                                        </w:t>
      </w:r>
      <w:r w:rsidRPr="00CE15F1">
        <w:rPr>
          <w:rFonts w:ascii="TimesNewRomanPS-BoldMT" w:hAnsi="TimesNewRomanPS-BoldMT"/>
          <w:b/>
          <w:bCs/>
          <w:color w:val="EC028D"/>
          <w:szCs w:val="24"/>
        </w:rPr>
        <w:t>TIẾ</w:t>
      </w:r>
      <w:r>
        <w:rPr>
          <w:rFonts w:ascii="TimesNewRomanPS-BoldMT" w:hAnsi="TimesNewRomanPS-BoldMT"/>
          <w:b/>
          <w:bCs/>
          <w:color w:val="EC028D"/>
          <w:szCs w:val="24"/>
        </w:rPr>
        <w:t>T 6</w:t>
      </w:r>
    </w:p>
    <w:p w:rsidR="00B63B26" w:rsidRDefault="00B63B26" w:rsidP="00B63B26">
      <w:pPr>
        <w:pStyle w:val="ListParagraph"/>
        <w:ind w:left="0" w:firstLine="0"/>
      </w:pPr>
      <w:r w:rsidRPr="00CE15F1">
        <w:rPr>
          <w:rFonts w:ascii="TimesNewRomanPS-BoldMT" w:hAnsi="TimesNewRomanPS-BoldMT"/>
          <w:b/>
          <w:bCs/>
          <w:color w:val="00ADEE"/>
          <w:szCs w:val="24"/>
        </w:rPr>
        <w:t>4. Luyện tập viết 4 – 5 câu</w:t>
      </w:r>
      <w:r w:rsidRPr="00CE15F1">
        <w:rPr>
          <w:rFonts w:ascii="TimesNewRomanPS-BoldMT" w:hAnsi="TimesNewRomanPS-BoldMT"/>
          <w:b/>
          <w:bCs/>
          <w:color w:val="00ADEE"/>
        </w:rPr>
        <w:br/>
      </w:r>
      <w:r w:rsidRPr="00CE15F1">
        <w:rPr>
          <w:rFonts w:ascii="TimesNewRomanPSMT" w:hAnsi="TimesNewRomanPSMT"/>
          <w:color w:val="242021"/>
          <w:szCs w:val="24"/>
        </w:rPr>
        <w:t>– HS đọc yêu cầu BT 4 và các câu hỏi gợi ý.</w:t>
      </w:r>
      <w:r w:rsidRPr="00CE15F1">
        <w:rPr>
          <w:rFonts w:ascii="TimesNewRomanPSMT" w:hAnsi="TimesNewRomanPSMT"/>
          <w:color w:val="242021"/>
        </w:rPr>
        <w:br/>
      </w:r>
      <w:r w:rsidRPr="00CE15F1">
        <w:rPr>
          <w:rFonts w:ascii="TimesNewRomanPSMT" w:hAnsi="TimesNewRomanPSMT"/>
          <w:color w:val="242021"/>
          <w:szCs w:val="24"/>
        </w:rPr>
        <w:t>– HS chia sẻ với bạn:</w:t>
      </w:r>
      <w:r w:rsidRPr="00CE15F1">
        <w:rPr>
          <w:rFonts w:ascii="TimesNewRomanPSMT" w:hAnsi="TimesNewRomanPSMT"/>
          <w:color w:val="242021"/>
        </w:rPr>
        <w:br/>
      </w:r>
      <w:r w:rsidRPr="00CE15F1">
        <w:rPr>
          <w:rFonts w:ascii="TimesNewRomanPS-ItalicMT" w:hAnsi="TimesNewRomanPS-ItalicMT"/>
          <w:i/>
          <w:iCs/>
          <w:color w:val="242021"/>
          <w:szCs w:val="24"/>
        </w:rPr>
        <w:t>+ Em sẽ tả đồ vật gì?</w:t>
      </w:r>
      <w:r w:rsidRPr="00CE15F1">
        <w:rPr>
          <w:rFonts w:ascii="TimesNewRomanPS-ItalicMT" w:hAnsi="TimesNewRomanPS-ItalicMT"/>
          <w:i/>
          <w:iCs/>
          <w:color w:val="242021"/>
        </w:rPr>
        <w:br/>
      </w:r>
      <w:r w:rsidRPr="00CE15F1">
        <w:rPr>
          <w:rFonts w:ascii="TimesNewRomanPS-ItalicMT" w:hAnsi="TimesNewRomanPS-ItalicMT"/>
          <w:i/>
          <w:iCs/>
          <w:color w:val="242021"/>
          <w:szCs w:val="24"/>
        </w:rPr>
        <w:t>+ Đồ vật đó có những đặc điểm gì nổi bật về hình dáng, kích thước, màu sắc,</w:t>
      </w:r>
      <w:r w:rsidRPr="00CE15F1">
        <w:rPr>
          <w:rFonts w:ascii="TimesNewRomanPS-ItalicMT" w:hAnsi="TimesNewRomanPS-ItalicMT"/>
          <w:i/>
          <w:iCs/>
          <w:color w:val="242021"/>
        </w:rPr>
        <w:br/>
      </w:r>
      <w:r w:rsidRPr="00CE15F1">
        <w:rPr>
          <w:rFonts w:ascii="TimesNewRomanPS-ItalicMT" w:hAnsi="TimesNewRomanPS-ItalicMT"/>
          <w:i/>
          <w:iCs/>
          <w:color w:val="242021"/>
          <w:szCs w:val="24"/>
        </w:rPr>
        <w:t>chất liệu?</w:t>
      </w:r>
      <w:r w:rsidRPr="00CE15F1">
        <w:rPr>
          <w:rFonts w:ascii="TimesNewRomanPS-ItalicMT" w:hAnsi="TimesNewRomanPS-ItalicMT"/>
          <w:i/>
          <w:iCs/>
          <w:color w:val="242021"/>
        </w:rPr>
        <w:br/>
      </w:r>
      <w:r w:rsidRPr="00CE15F1">
        <w:rPr>
          <w:rFonts w:ascii="TimesNewRomanPS-ItalicMT" w:hAnsi="TimesNewRomanPS-ItalicMT"/>
          <w:i/>
          <w:iCs/>
          <w:color w:val="242021"/>
          <w:szCs w:val="24"/>
        </w:rPr>
        <w:t>+ Tình cảm của em với đồ vật đó?</w:t>
      </w:r>
      <w:r w:rsidRPr="00CE15F1">
        <w:rPr>
          <w:rFonts w:ascii="TimesNewRomanPS-ItalicMT" w:hAnsi="TimesNewRomanPS-ItalicMT"/>
          <w:i/>
          <w:iCs/>
          <w:color w:val="242021"/>
        </w:rPr>
        <w:br/>
      </w:r>
      <w:r w:rsidRPr="00CE15F1">
        <w:rPr>
          <w:rFonts w:ascii="TimesNewRomanPSMT" w:hAnsi="TimesNewRomanPSMT"/>
          <w:color w:val="242021"/>
          <w:szCs w:val="24"/>
        </w:rPr>
        <w:t>– HS viết 4 – 5 câu tả đồ vật trong nhà vào VBT</w:t>
      </w:r>
      <w:r w:rsidRPr="00CE15F1">
        <w:rPr>
          <w:rFonts w:ascii="TimesNewRomanPSMT" w:hAnsi="TimesNewRomanPSMT"/>
          <w:color w:val="242021"/>
          <w:sz w:val="14"/>
          <w:szCs w:val="14"/>
        </w:rPr>
        <w:t>2</w:t>
      </w:r>
      <w:r w:rsidRPr="00CE15F1">
        <w:rPr>
          <w:rFonts w:ascii="TimesNewRomanPSMT" w:hAnsi="TimesNewRomanPSMT"/>
          <w:color w:val="242021"/>
          <w:szCs w:val="24"/>
        </w:rPr>
        <w:t>.</w:t>
      </w:r>
      <w:r w:rsidRPr="00CE15F1">
        <w:rPr>
          <w:rFonts w:ascii="TimesNewRomanPSMT" w:hAnsi="TimesNewRomanPSMT"/>
          <w:color w:val="242021"/>
        </w:rPr>
        <w:br/>
      </w:r>
      <w:r w:rsidRPr="00CE15F1">
        <w:rPr>
          <w:rFonts w:ascii="TimesNewRomanPSMT" w:hAnsi="TimesNewRomanPSMT"/>
          <w:color w:val="242021"/>
          <w:szCs w:val="24"/>
        </w:rPr>
        <w:t>– Một vài HS đọc bài viết trước lớp.</w:t>
      </w:r>
      <w:r w:rsidRPr="00CE15F1">
        <w:rPr>
          <w:rFonts w:ascii="TimesNewRomanPSMT" w:hAnsi="TimesNewRomanPSMT"/>
          <w:color w:val="242021"/>
        </w:rPr>
        <w:br/>
      </w:r>
      <w:r w:rsidRPr="00CE15F1">
        <w:rPr>
          <w:rFonts w:ascii="TimesNewRomanPSMT" w:hAnsi="TimesNewRomanPSMT"/>
          <w:color w:val="242021"/>
          <w:szCs w:val="24"/>
        </w:rPr>
        <w:t>– HS tự đánh giá phần viết của mình và của bạn.</w:t>
      </w:r>
      <w:r w:rsidRPr="00CE15F1">
        <w:rPr>
          <w:rFonts w:ascii="TimesNewRomanPSMT" w:hAnsi="TimesNewRomanPSMT"/>
          <w:color w:val="242021"/>
        </w:rPr>
        <w:br/>
      </w:r>
      <w:r w:rsidRPr="00CE15F1">
        <w:rPr>
          <w:rFonts w:ascii="TimesNewRomanPSMT" w:hAnsi="TimesNewRomanPSMT"/>
          <w:color w:val="242021"/>
          <w:szCs w:val="24"/>
        </w:rPr>
        <w:t>– HS nghe GV nhận xét một số bài viết</w:t>
      </w:r>
      <w:r w:rsidRPr="00CE15F1">
        <w:t xml:space="preserve"> </w:t>
      </w:r>
    </w:p>
    <w:p w:rsidR="00B63B26" w:rsidRDefault="00B63B26" w:rsidP="00B63B26">
      <w:pPr>
        <w:pStyle w:val="ListParagraph"/>
        <w:ind w:left="420"/>
        <w:rPr>
          <w:rFonts w:ascii="UTM-Avo" w:hAnsi="UTM-Avo"/>
          <w:color w:val="EC028D"/>
          <w:sz w:val="28"/>
          <w:szCs w:val="28"/>
        </w:rPr>
      </w:pPr>
      <w:r>
        <w:rPr>
          <w:rFonts w:ascii="UTMAvo-BoldItalic" w:hAnsi="UTMAvo-BoldItalic"/>
          <w:b/>
          <w:bCs/>
          <w:i/>
          <w:iCs/>
          <w:color w:val="EC028D"/>
          <w:sz w:val="28"/>
          <w:szCs w:val="28"/>
        </w:rPr>
        <w:t xml:space="preserve">          </w:t>
      </w:r>
      <w:r w:rsidRPr="00CE15F1">
        <w:rPr>
          <w:rFonts w:ascii="UTMAvo-BoldItalic" w:hAnsi="UTMAvo-BoldItalic"/>
          <w:b/>
          <w:bCs/>
          <w:i/>
          <w:iCs/>
          <w:color w:val="EC028D"/>
          <w:sz w:val="28"/>
          <w:szCs w:val="28"/>
        </w:rPr>
        <w:t xml:space="preserve">ĐÁNH GIÁ CUỐI HỌC KÌ I </w:t>
      </w:r>
    </w:p>
    <w:p w:rsidR="00B63B26" w:rsidRDefault="00B63B26" w:rsidP="00B63B26">
      <w:pPr>
        <w:pStyle w:val="ListParagraph"/>
        <w:ind w:left="420"/>
      </w:pPr>
      <w:r w:rsidRPr="00CE15F1">
        <w:rPr>
          <w:rFonts w:ascii="TimesNewRomanPS-BoldMT" w:hAnsi="TimesNewRomanPS-BoldMT"/>
          <w:b/>
          <w:bCs/>
          <w:color w:val="3EAD48"/>
          <w:szCs w:val="24"/>
        </w:rPr>
        <w:t>I. MỤC TIÊU</w:t>
      </w:r>
      <w:r w:rsidRPr="00CE15F1">
        <w:rPr>
          <w:rFonts w:ascii="TimesNewRomanPS-BoldMT" w:hAnsi="TimesNewRomanPS-BoldMT"/>
          <w:b/>
          <w:bCs/>
          <w:color w:val="3EAD48"/>
        </w:rPr>
        <w:br/>
      </w:r>
      <w:r w:rsidRPr="00CE15F1">
        <w:rPr>
          <w:rFonts w:ascii="TimesNewRomanPSMT" w:hAnsi="TimesNewRomanPSMT"/>
          <w:color w:val="242021"/>
          <w:szCs w:val="24"/>
        </w:rPr>
        <w:t>Giúp HS:</w:t>
      </w:r>
      <w:r w:rsidRPr="00CE15F1">
        <w:rPr>
          <w:rFonts w:ascii="TimesNewRomanPSMT" w:hAnsi="TimesNewRomanPSMT"/>
          <w:color w:val="242021"/>
        </w:rPr>
        <w:br/>
      </w:r>
      <w:r w:rsidRPr="00CE15F1">
        <w:rPr>
          <w:rFonts w:ascii="TimesNewRomanPSMT" w:hAnsi="TimesNewRomanPSMT"/>
          <w:color w:val="242021"/>
          <w:szCs w:val="24"/>
        </w:rPr>
        <w:t xml:space="preserve">1. Đọc đúng đoạn, bài </w:t>
      </w:r>
      <w:r w:rsidRPr="00CE15F1">
        <w:rPr>
          <w:rFonts w:ascii="TimesNewRomanPS-ItalicMT" w:hAnsi="TimesNewRomanPS-ItalicMT"/>
          <w:i/>
          <w:iCs/>
          <w:color w:val="242021"/>
          <w:szCs w:val="24"/>
        </w:rPr>
        <w:t>Cá chuồn tập bay</w:t>
      </w:r>
      <w:r w:rsidRPr="00CE15F1">
        <w:rPr>
          <w:rFonts w:ascii="TimesNewRomanPSMT" w:hAnsi="TimesNewRomanPSMT"/>
          <w:color w:val="242021"/>
          <w:szCs w:val="24"/>
        </w:rPr>
        <w:t>; tốc độ đọc khoảng 40 – 50 tiếng/ 1 phút.</w:t>
      </w:r>
      <w:r w:rsidRPr="00CE15F1">
        <w:rPr>
          <w:rFonts w:ascii="TimesNewRomanPSMT" w:hAnsi="TimesNewRomanPSMT"/>
          <w:color w:val="242021"/>
        </w:rPr>
        <w:br/>
      </w:r>
      <w:r w:rsidRPr="00CE15F1">
        <w:rPr>
          <w:rFonts w:ascii="TimesNewRomanPSMT" w:hAnsi="TimesNewRomanPSMT"/>
          <w:color w:val="242021"/>
          <w:szCs w:val="24"/>
        </w:rPr>
        <w:t xml:space="preserve">2. Đọc hiểu và trả lời được các câu hỏi về nội dung bài </w:t>
      </w:r>
      <w:r w:rsidRPr="00CE15F1">
        <w:rPr>
          <w:rFonts w:ascii="TimesNewRomanPS-ItalicMT" w:hAnsi="TimesNewRomanPS-ItalicMT"/>
          <w:i/>
          <w:iCs/>
          <w:color w:val="242021"/>
          <w:szCs w:val="24"/>
        </w:rPr>
        <w:t>Bữa tiệc ba mươi sáu món</w:t>
      </w:r>
      <w:r w:rsidRPr="00CE15F1">
        <w:rPr>
          <w:rFonts w:ascii="TimesNewRomanPSMT" w:hAnsi="TimesNewRomanPSMT"/>
          <w:color w:val="242021"/>
          <w:szCs w:val="24"/>
        </w:rPr>
        <w:t>.</w:t>
      </w:r>
      <w:r w:rsidRPr="00CE15F1">
        <w:rPr>
          <w:rFonts w:ascii="TimesNewRomanPSMT" w:hAnsi="TimesNewRomanPSMT"/>
          <w:color w:val="242021"/>
        </w:rPr>
        <w:br/>
      </w:r>
      <w:r w:rsidRPr="00CE15F1">
        <w:rPr>
          <w:rFonts w:ascii="TimesNewRomanPSMT" w:hAnsi="TimesNewRomanPSMT"/>
          <w:color w:val="242021"/>
          <w:szCs w:val="24"/>
        </w:rPr>
        <w:t>3. Nghe – viết được đoạn văn với tốc độ khoảng 40 – 45 chữ/ 15 phút; viết hoa đúng</w:t>
      </w:r>
      <w:r w:rsidRPr="00CE15F1">
        <w:rPr>
          <w:rFonts w:ascii="TimesNewRomanPSMT" w:hAnsi="TimesNewRomanPSMT"/>
          <w:color w:val="242021"/>
        </w:rPr>
        <w:br/>
      </w:r>
      <w:r w:rsidRPr="00CE15F1">
        <w:rPr>
          <w:rFonts w:ascii="TimesNewRomanPSMT" w:hAnsi="TimesNewRomanPSMT"/>
          <w:color w:val="242021"/>
          <w:szCs w:val="24"/>
        </w:rPr>
        <w:t xml:space="preserve">các chữ đầu câu; phân biệt được một số trường hợp chính tả </w:t>
      </w:r>
      <w:r w:rsidRPr="00CE15F1">
        <w:rPr>
          <w:rFonts w:ascii="TimesNewRomanPS-ItalicMT" w:hAnsi="TimesNewRomanPS-ItalicMT"/>
          <w:i/>
          <w:iCs/>
          <w:color w:val="242021"/>
          <w:szCs w:val="24"/>
        </w:rPr>
        <w:t xml:space="preserve">d/gi </w:t>
      </w:r>
      <w:r w:rsidRPr="00CE15F1">
        <w:rPr>
          <w:rFonts w:ascii="TimesNewRomanPSMT" w:hAnsi="TimesNewRomanPSMT"/>
          <w:color w:val="242021"/>
          <w:szCs w:val="24"/>
        </w:rPr>
        <w:t>thường gặp;</w:t>
      </w:r>
      <w:r w:rsidRPr="00CE15F1">
        <w:rPr>
          <w:rFonts w:ascii="TimesNewRomanPSMT" w:hAnsi="TimesNewRomanPSMT"/>
          <w:color w:val="242021"/>
        </w:rPr>
        <w:br/>
      </w:r>
      <w:r w:rsidRPr="00CE15F1">
        <w:rPr>
          <w:rFonts w:ascii="TimesNewRomanPSMT" w:hAnsi="TimesNewRomanPSMT"/>
          <w:color w:val="242021"/>
          <w:szCs w:val="24"/>
        </w:rPr>
        <w:t>4. Viết được 4 – 5 câu giới thiệu một đồ dùng học tập dựa vào gợi ý</w:t>
      </w:r>
      <w:r w:rsidRPr="00CE15F1">
        <w:rPr>
          <w:rFonts w:ascii="TimesNewRomanPSMT" w:hAnsi="TimesNewRomanPSMT"/>
          <w:color w:val="242021"/>
          <w:sz w:val="14"/>
          <w:szCs w:val="14"/>
        </w:rPr>
        <w:t>3</w:t>
      </w:r>
      <w:r w:rsidRPr="00CE15F1">
        <w:rPr>
          <w:rFonts w:ascii="TimesNewRomanPSMT" w:hAnsi="TimesNewRomanPSMT"/>
          <w:color w:val="242021"/>
          <w:szCs w:val="24"/>
        </w:rPr>
        <w:t>.</w:t>
      </w:r>
      <w:r w:rsidRPr="00CE15F1">
        <w:rPr>
          <w:rFonts w:ascii="TimesNewRomanPSMT" w:hAnsi="TimesNewRomanPSMT"/>
          <w:color w:val="242021"/>
        </w:rPr>
        <w:br/>
      </w:r>
      <w:r w:rsidRPr="00CE15F1">
        <w:rPr>
          <w:rFonts w:ascii="TimesNewRomanPSMT" w:hAnsi="TimesNewRomanPSMT"/>
          <w:color w:val="242021"/>
          <w:szCs w:val="24"/>
        </w:rPr>
        <w:t xml:space="preserve">5. Nghe và trả lời được các câu hỏi về nội dung câu chuyện </w:t>
      </w:r>
      <w:r w:rsidRPr="00CE15F1">
        <w:rPr>
          <w:rFonts w:ascii="TimesNewRomanPS-BoldItalicMT" w:hAnsi="TimesNewRomanPS-BoldItalicMT"/>
          <w:b/>
          <w:bCs/>
          <w:i/>
          <w:iCs/>
          <w:color w:val="242021"/>
          <w:szCs w:val="24"/>
        </w:rPr>
        <w:t>Dòng suối và viên nước đá</w:t>
      </w:r>
      <w:r w:rsidRPr="00CE15F1">
        <w:rPr>
          <w:rFonts w:ascii="TimesNewRomanPSMT" w:hAnsi="TimesNewRomanPSMT"/>
          <w:color w:val="242021"/>
          <w:szCs w:val="24"/>
        </w:rPr>
        <w:t>;</w:t>
      </w:r>
      <w:r w:rsidRPr="00CE15F1">
        <w:rPr>
          <w:rFonts w:ascii="TimesNewRomanPSMT" w:hAnsi="TimesNewRomanPSMT"/>
          <w:color w:val="242021"/>
        </w:rPr>
        <w:br/>
      </w:r>
      <w:r w:rsidRPr="00CE15F1">
        <w:rPr>
          <w:rFonts w:ascii="TimesNewRomanPSMT" w:hAnsi="TimesNewRomanPSMT"/>
          <w:color w:val="242021"/>
          <w:szCs w:val="24"/>
        </w:rPr>
        <w:t>nói được điều học được từ câu chuyện vừa nghe.</w:t>
      </w:r>
      <w:r w:rsidRPr="00CE15F1">
        <w:t xml:space="preserve"> </w:t>
      </w:r>
    </w:p>
    <w:p w:rsidR="00B63B26" w:rsidRDefault="00B63B26" w:rsidP="00B63B26">
      <w:pPr>
        <w:pStyle w:val="ListParagraph"/>
        <w:ind w:left="0" w:firstLine="0"/>
      </w:pPr>
      <w:r w:rsidRPr="00CE15F1">
        <w:rPr>
          <w:rFonts w:ascii="TimesNewRomanPS-BoldMT" w:hAnsi="TimesNewRomanPS-BoldMT"/>
          <w:b/>
          <w:bCs/>
          <w:color w:val="3EAD48"/>
          <w:szCs w:val="24"/>
        </w:rPr>
        <w:t>II. PHƯƠNG TIỆN DẠY HỌC</w:t>
      </w:r>
      <w:r w:rsidRPr="00CE15F1">
        <w:rPr>
          <w:rFonts w:ascii="TimesNewRomanPS-BoldMT" w:hAnsi="TimesNewRomanPS-BoldMT"/>
          <w:b/>
          <w:bCs/>
          <w:color w:val="3EAD48"/>
        </w:rPr>
        <w:br/>
      </w:r>
      <w:r w:rsidRPr="00CE15F1">
        <w:rPr>
          <w:rFonts w:ascii="TimesNewRomanPSMT" w:hAnsi="TimesNewRomanPSMT"/>
          <w:color w:val="242021"/>
          <w:szCs w:val="24"/>
        </w:rPr>
        <w:t>– SHS, VTV, VBT, SGV.</w:t>
      </w:r>
      <w:r w:rsidRPr="00CE15F1">
        <w:rPr>
          <w:rFonts w:ascii="TimesNewRomanPSMT" w:hAnsi="TimesNewRomanPSMT"/>
          <w:color w:val="242021"/>
        </w:rPr>
        <w:br/>
      </w:r>
      <w:r w:rsidRPr="00CE15F1">
        <w:rPr>
          <w:rFonts w:ascii="TimesNewRomanPSMT" w:hAnsi="TimesNewRomanPSMT"/>
          <w:color w:val="242021"/>
          <w:szCs w:val="24"/>
        </w:rPr>
        <w:t>– Tranh, ảnh một số đồ dùng học tập.</w:t>
      </w:r>
      <w:r w:rsidRPr="00CE15F1">
        <w:t xml:space="preserve"> </w:t>
      </w:r>
    </w:p>
    <w:p w:rsidR="00B63B26" w:rsidRDefault="00B63B26" w:rsidP="00B63B26">
      <w:pPr>
        <w:pStyle w:val="ListParagraph"/>
        <w:ind w:left="0" w:firstLine="0"/>
      </w:pPr>
      <w:r w:rsidRPr="00CE15F1">
        <w:rPr>
          <w:rFonts w:ascii="TimesNewRomanPS-BoldMT" w:hAnsi="TimesNewRomanPS-BoldMT"/>
          <w:b/>
          <w:bCs/>
          <w:color w:val="3EAD48"/>
          <w:szCs w:val="24"/>
        </w:rPr>
        <w:t>III. HOẠT ĐỘNG DẠY HỌC</w:t>
      </w:r>
      <w:r w:rsidRPr="00CE15F1">
        <w:rPr>
          <w:rFonts w:ascii="TimesNewRomanPS-BoldMT" w:hAnsi="TimesNewRomanPS-BoldMT"/>
          <w:b/>
          <w:bCs/>
          <w:color w:val="3EAD48"/>
        </w:rPr>
        <w:br/>
      </w:r>
      <w:r>
        <w:rPr>
          <w:rFonts w:ascii="TimesNewRomanPS-BoldMT" w:hAnsi="TimesNewRomanPS-BoldMT"/>
          <w:b/>
          <w:bCs/>
          <w:color w:val="EC028D"/>
          <w:szCs w:val="24"/>
        </w:rPr>
        <w:t xml:space="preserve">                                                         </w:t>
      </w:r>
      <w:r w:rsidRPr="00CE15F1">
        <w:rPr>
          <w:rFonts w:ascii="TimesNewRomanPS-BoldMT" w:hAnsi="TimesNewRomanPS-BoldMT"/>
          <w:b/>
          <w:bCs/>
          <w:color w:val="EC028D"/>
          <w:szCs w:val="24"/>
        </w:rPr>
        <w:t>TIẾ</w:t>
      </w:r>
      <w:r>
        <w:rPr>
          <w:rFonts w:ascii="TimesNewRomanPS-BoldMT" w:hAnsi="TimesNewRomanPS-BoldMT"/>
          <w:b/>
          <w:bCs/>
          <w:color w:val="EC028D"/>
          <w:szCs w:val="24"/>
        </w:rPr>
        <w:t>T 7 + 8</w:t>
      </w:r>
      <w:r w:rsidRPr="00CE15F1">
        <w:rPr>
          <w:rFonts w:ascii="TimesNewRomanPS-BoldMT" w:hAnsi="TimesNewRomanPS-BoldMT"/>
          <w:b/>
          <w:bCs/>
          <w:color w:val="EC028D"/>
        </w:rPr>
        <w:br/>
      </w:r>
      <w:r w:rsidRPr="00CE15F1">
        <w:rPr>
          <w:rFonts w:ascii="UTMAvoBold" w:hAnsi="UTMAvoBold"/>
          <w:b/>
          <w:bCs/>
          <w:color w:val="F16723"/>
        </w:rPr>
        <w:t>A. Đọc thành tiếng</w:t>
      </w:r>
      <w:r w:rsidRPr="00CE15F1">
        <w:rPr>
          <w:rFonts w:ascii="UTMAvoBold" w:hAnsi="UTMAvoBold"/>
          <w:b/>
          <w:bCs/>
          <w:color w:val="F16723"/>
        </w:rPr>
        <w:br/>
      </w:r>
      <w:r w:rsidRPr="00CE15F1">
        <w:rPr>
          <w:rFonts w:ascii="TimesNewRomanPSMT" w:hAnsi="TimesNewRomanPSMT"/>
          <w:color w:val="242021"/>
          <w:szCs w:val="24"/>
        </w:rPr>
        <w:t xml:space="preserve">– HS nghe GV hướng dẫn cách thực hiện nội dung kiểm tra đọc thành tiếng bài </w:t>
      </w:r>
      <w:r w:rsidRPr="00CE15F1">
        <w:rPr>
          <w:rFonts w:ascii="TimesNewRomanPS-ItalicMT" w:hAnsi="TimesNewRomanPS-ItalicMT"/>
          <w:i/>
          <w:iCs/>
          <w:color w:val="242021"/>
          <w:szCs w:val="24"/>
        </w:rPr>
        <w:t>Cá</w:t>
      </w:r>
      <w:r w:rsidRPr="00CE15F1">
        <w:rPr>
          <w:rFonts w:ascii="TimesNewRomanPS-ItalicMT" w:hAnsi="TimesNewRomanPS-ItalicMT"/>
          <w:i/>
          <w:iCs/>
          <w:color w:val="242021"/>
        </w:rPr>
        <w:br/>
      </w:r>
      <w:r w:rsidRPr="00CE15F1">
        <w:rPr>
          <w:rFonts w:ascii="TimesNewRomanPS-ItalicMT" w:hAnsi="TimesNewRomanPS-ItalicMT"/>
          <w:i/>
          <w:iCs/>
          <w:color w:val="242021"/>
          <w:szCs w:val="24"/>
        </w:rPr>
        <w:t>chuồn tập bay</w:t>
      </w:r>
      <w:r w:rsidRPr="00CE15F1">
        <w:rPr>
          <w:rFonts w:ascii="TimesNewRomanPSMT" w:hAnsi="TimesNewRomanPSMT"/>
          <w:color w:val="242021"/>
          <w:szCs w:val="24"/>
        </w:rPr>
        <w:t>.</w:t>
      </w:r>
      <w:r w:rsidRPr="00CE15F1">
        <w:rPr>
          <w:rFonts w:ascii="TimesNewRomanPSMT" w:hAnsi="TimesNewRomanPSMT"/>
          <w:color w:val="242021"/>
        </w:rPr>
        <w:br/>
      </w:r>
      <w:r w:rsidRPr="00CE15F1">
        <w:rPr>
          <w:rFonts w:ascii="MyriadPro-Bold" w:hAnsi="MyriadPro-Bold"/>
          <w:b/>
          <w:bCs/>
          <w:color w:val="242021"/>
        </w:rPr>
        <w:t xml:space="preserve">Lưu ý: </w:t>
      </w:r>
      <w:r w:rsidRPr="00CE15F1">
        <w:rPr>
          <w:rFonts w:ascii="MyriadPro-It" w:hAnsi="MyriadPro-It"/>
          <w:i/>
          <w:iCs/>
          <w:color w:val="242021"/>
        </w:rPr>
        <w:t xml:space="preserve">cá chuồn </w:t>
      </w:r>
      <w:r w:rsidRPr="00CE15F1">
        <w:rPr>
          <w:rFonts w:ascii="MyriadPro-Regular" w:hAnsi="MyriadPro-Regular"/>
          <w:color w:val="242021"/>
        </w:rPr>
        <w:t xml:space="preserve">(cá biển có vây ngực phát triển, có thể bay được trên mặt nước), </w:t>
      </w:r>
      <w:r w:rsidRPr="00CE15F1">
        <w:rPr>
          <w:rFonts w:ascii="MyriadPro-It" w:hAnsi="MyriadPro-It"/>
          <w:i/>
          <w:iCs/>
          <w:color w:val="242021"/>
        </w:rPr>
        <w:t xml:space="preserve">nhẹ bỗng </w:t>
      </w:r>
      <w:r w:rsidRPr="00CE15F1">
        <w:rPr>
          <w:rFonts w:ascii="MyriadPro-Regular" w:hAnsi="MyriadPro-Regular"/>
          <w:color w:val="242021"/>
        </w:rPr>
        <w:t>(nhẹ</w:t>
      </w:r>
      <w:r w:rsidRPr="00CE15F1">
        <w:rPr>
          <w:rFonts w:ascii="MyriadPro-Regular" w:hAnsi="MyriadPro-Regular"/>
          <w:color w:val="242021"/>
        </w:rPr>
        <w:br/>
        <w:t>đến mức gây cảm giác như không có trọng lượng, dễ dàng nhấc lên cao).</w:t>
      </w:r>
      <w:r w:rsidRPr="00CE15F1">
        <w:rPr>
          <w:rFonts w:ascii="MyriadPro-Regular" w:hAnsi="MyriadPro-Regular"/>
          <w:color w:val="242021"/>
        </w:rPr>
        <w:br/>
      </w:r>
      <w:r w:rsidRPr="00CE15F1">
        <w:rPr>
          <w:rFonts w:ascii="TimesNewRomanPSMT" w:hAnsi="TimesNewRomanPSMT"/>
          <w:color w:val="242021"/>
          <w:szCs w:val="24"/>
        </w:rPr>
        <w:t>– HS bắt thăm đoạn đọc.</w:t>
      </w:r>
      <w:r w:rsidRPr="00CE15F1">
        <w:rPr>
          <w:rFonts w:ascii="TimesNewRomanPSMT" w:hAnsi="TimesNewRomanPSMT"/>
          <w:color w:val="242021"/>
        </w:rPr>
        <w:br/>
      </w:r>
      <w:r w:rsidRPr="00CE15F1">
        <w:rPr>
          <w:rFonts w:ascii="TimesNewRomanPSMT" w:hAnsi="TimesNewRomanPSMT"/>
          <w:color w:val="242021"/>
          <w:szCs w:val="24"/>
        </w:rPr>
        <w:t>– HS đọc đoạn mình đã bắt thăm.</w:t>
      </w:r>
      <w:r w:rsidRPr="00CE15F1">
        <w:rPr>
          <w:rFonts w:ascii="TimesNewRomanPSMT" w:hAnsi="TimesNewRomanPSMT"/>
          <w:color w:val="242021"/>
        </w:rPr>
        <w:br/>
      </w:r>
      <w:r w:rsidRPr="00CE15F1">
        <w:rPr>
          <w:rFonts w:ascii="TimesNewRomanPSMT" w:hAnsi="TimesNewRomanPSMT"/>
          <w:color w:val="242021"/>
          <w:szCs w:val="24"/>
        </w:rPr>
        <w:t>– HS nghe GV nhận xét, đánh giá.</w:t>
      </w:r>
      <w:r w:rsidRPr="00CE15F1">
        <w:t xml:space="preserve"> </w:t>
      </w:r>
    </w:p>
    <w:p w:rsidR="00B63B26" w:rsidRDefault="00B63B26" w:rsidP="00B63B26">
      <w:pPr>
        <w:pStyle w:val="ListParagraph"/>
        <w:ind w:left="0" w:firstLine="0"/>
      </w:pPr>
      <w:r w:rsidRPr="00CE15F1">
        <w:rPr>
          <w:rFonts w:ascii="UTMAvoBold" w:hAnsi="UTMAvoBold"/>
          <w:b/>
          <w:bCs/>
          <w:color w:val="F16723"/>
        </w:rPr>
        <w:t>B. Đọc hiểu</w:t>
      </w:r>
      <w:r w:rsidRPr="00CE15F1">
        <w:rPr>
          <w:rFonts w:ascii="UTMAvoBold" w:hAnsi="UTMAvoBold"/>
          <w:b/>
          <w:bCs/>
          <w:color w:val="F16723"/>
        </w:rPr>
        <w:br/>
      </w:r>
      <w:r w:rsidRPr="00CE15F1">
        <w:rPr>
          <w:rFonts w:ascii="TimesNewRomanPS-BoldMT" w:hAnsi="TimesNewRomanPS-BoldMT"/>
          <w:b/>
          <w:bCs/>
          <w:color w:val="00ADEE"/>
          <w:szCs w:val="24"/>
        </w:rPr>
        <w:t>1. Trả lời câu hỏi trắc nghiệm</w:t>
      </w:r>
      <w:r w:rsidRPr="00CE15F1">
        <w:rPr>
          <w:rFonts w:ascii="TimesNewRomanPS-BoldMT" w:hAnsi="TimesNewRomanPS-BoldMT"/>
          <w:b/>
          <w:bCs/>
          <w:color w:val="00ADEE"/>
        </w:rPr>
        <w:br/>
      </w:r>
      <w:r w:rsidRPr="00CE15F1">
        <w:rPr>
          <w:rFonts w:ascii="TimesNewRomanPSMT" w:hAnsi="TimesNewRomanPSMT"/>
          <w:color w:val="242021"/>
          <w:szCs w:val="24"/>
        </w:rPr>
        <w:t xml:space="preserve">– HS nghe GV hướng dẫn cách thực hiện nội dung kiểm tra đọc hiểu bài </w:t>
      </w:r>
      <w:r w:rsidRPr="00CE15F1">
        <w:rPr>
          <w:rFonts w:ascii="TimesNewRomanPS-ItalicMT" w:hAnsi="TimesNewRomanPS-ItalicMT"/>
          <w:i/>
          <w:iCs/>
          <w:color w:val="242021"/>
          <w:szCs w:val="24"/>
        </w:rPr>
        <w:t>Bữa tiệc ba</w:t>
      </w:r>
      <w:r w:rsidRPr="00CE15F1">
        <w:rPr>
          <w:rFonts w:ascii="TimesNewRomanPS-ItalicMT" w:hAnsi="TimesNewRomanPS-ItalicMT"/>
          <w:i/>
          <w:iCs/>
          <w:color w:val="242021"/>
        </w:rPr>
        <w:br/>
      </w:r>
      <w:r w:rsidRPr="00CE15F1">
        <w:rPr>
          <w:rFonts w:ascii="TimesNewRomanPS-ItalicMT" w:hAnsi="TimesNewRomanPS-ItalicMT"/>
          <w:i/>
          <w:iCs/>
          <w:color w:val="242021"/>
          <w:szCs w:val="24"/>
        </w:rPr>
        <w:t>mươi sáu món</w:t>
      </w:r>
      <w:r w:rsidRPr="00CE15F1">
        <w:rPr>
          <w:rFonts w:ascii="TimesNewRomanPSMT" w:hAnsi="TimesNewRomanPSMT"/>
          <w:color w:val="242021"/>
          <w:szCs w:val="24"/>
        </w:rPr>
        <w:t>.</w:t>
      </w:r>
      <w:r w:rsidRPr="00CE15F1">
        <w:rPr>
          <w:rFonts w:ascii="TimesNewRomanPSMT" w:hAnsi="TimesNewRomanPSMT"/>
          <w:color w:val="242021"/>
        </w:rPr>
        <w:br/>
      </w:r>
      <w:r w:rsidRPr="00CE15F1">
        <w:rPr>
          <w:rFonts w:ascii="TimesNewRomanPSMT" w:hAnsi="TimesNewRomanPSMT"/>
          <w:color w:val="242021"/>
          <w:szCs w:val="24"/>
        </w:rPr>
        <w:t xml:space="preserve">– HS nghe GV đọc bài </w:t>
      </w:r>
      <w:r w:rsidRPr="00CE15F1">
        <w:rPr>
          <w:rFonts w:ascii="TimesNewRomanPS-ItalicMT" w:hAnsi="TimesNewRomanPS-ItalicMT"/>
          <w:i/>
          <w:iCs/>
          <w:color w:val="242021"/>
          <w:szCs w:val="24"/>
        </w:rPr>
        <w:t xml:space="preserve">Bữa tiệc ba mươi sáu món </w:t>
      </w:r>
      <w:r w:rsidRPr="00CE15F1">
        <w:rPr>
          <w:rFonts w:ascii="TimesNewRomanPSMT" w:hAnsi="TimesNewRomanPSMT"/>
          <w:color w:val="242021"/>
          <w:szCs w:val="24"/>
        </w:rPr>
        <w:t>và giải thích một số từ khó</w:t>
      </w:r>
      <w:r w:rsidRPr="00CE15F1">
        <w:rPr>
          <w:rFonts w:ascii="TimesNewRomanPSMT" w:hAnsi="TimesNewRomanPSMT"/>
          <w:color w:val="242021"/>
        </w:rPr>
        <w:br/>
      </w:r>
      <w:r w:rsidRPr="00CE15F1">
        <w:rPr>
          <w:rFonts w:ascii="TimesNewRomanPSMT" w:hAnsi="TimesNewRomanPSMT"/>
          <w:color w:val="242021"/>
          <w:szCs w:val="24"/>
        </w:rPr>
        <w:t>(nếu cần).</w:t>
      </w:r>
      <w:r w:rsidRPr="00CE15F1">
        <w:rPr>
          <w:rFonts w:ascii="TimesNewRomanPSMT" w:hAnsi="TimesNewRomanPSMT"/>
          <w:color w:val="242021"/>
        </w:rPr>
        <w:br/>
      </w:r>
      <w:r w:rsidRPr="00CE15F1">
        <w:rPr>
          <w:rFonts w:ascii="TimesNewRomanPSMT" w:hAnsi="TimesNewRomanPSMT"/>
          <w:color w:val="242021"/>
          <w:szCs w:val="24"/>
        </w:rPr>
        <w:t xml:space="preserve">– HS đọc thầm bài </w:t>
      </w:r>
      <w:r w:rsidRPr="00CE15F1">
        <w:rPr>
          <w:rFonts w:ascii="TimesNewRomanPS-ItalicMT" w:hAnsi="TimesNewRomanPS-ItalicMT"/>
          <w:i/>
          <w:iCs/>
          <w:color w:val="242021"/>
          <w:szCs w:val="24"/>
        </w:rPr>
        <w:t>Bữa tiệc ba mươi sáu món</w:t>
      </w:r>
      <w:r w:rsidRPr="00CE15F1">
        <w:rPr>
          <w:rFonts w:ascii="TimesNewRomanPSMT" w:hAnsi="TimesNewRomanPSMT"/>
          <w:color w:val="242021"/>
          <w:szCs w:val="24"/>
        </w:rPr>
        <w:t>.</w:t>
      </w:r>
      <w:r w:rsidRPr="00CE15F1">
        <w:rPr>
          <w:rFonts w:ascii="TimesNewRomanPSMT" w:hAnsi="TimesNewRomanPSMT"/>
          <w:color w:val="242021"/>
        </w:rPr>
        <w:br/>
      </w:r>
      <w:r w:rsidRPr="00CE15F1">
        <w:rPr>
          <w:rFonts w:ascii="TimesNewRomanPSMT" w:hAnsi="TimesNewRomanPSMT"/>
          <w:color w:val="242021"/>
          <w:szCs w:val="24"/>
        </w:rPr>
        <w:t>– HS xác định yêu cầu của BT 1.</w:t>
      </w:r>
      <w:r w:rsidRPr="00CE15F1">
        <w:rPr>
          <w:rFonts w:ascii="TimesNewRomanPSMT" w:hAnsi="TimesNewRomanPSMT"/>
          <w:color w:val="242021"/>
        </w:rPr>
        <w:br/>
      </w:r>
      <w:r w:rsidRPr="00CE15F1">
        <w:rPr>
          <w:rFonts w:ascii="TimesNewRomanPSMT" w:hAnsi="TimesNewRomanPSMT"/>
          <w:color w:val="242021"/>
          <w:szCs w:val="24"/>
        </w:rPr>
        <w:lastRenderedPageBreak/>
        <w:t>– HS thực hiện vào VBT.</w:t>
      </w:r>
      <w:r w:rsidRPr="00CE15F1">
        <w:rPr>
          <w:rFonts w:ascii="TimesNewRomanPSMT" w:hAnsi="TimesNewRomanPSMT"/>
          <w:color w:val="242021"/>
        </w:rPr>
        <w:br/>
      </w:r>
      <w:r w:rsidRPr="00CE15F1">
        <w:rPr>
          <w:rFonts w:ascii="TimesNewRomanPSMT" w:hAnsi="TimesNewRomanPSMT"/>
          <w:color w:val="242021"/>
          <w:szCs w:val="24"/>
        </w:rPr>
        <w:t>– HS nghe GV nhận xét, đánh giá</w:t>
      </w:r>
      <w:r w:rsidRPr="00CE15F1">
        <w:t xml:space="preserve"> </w:t>
      </w:r>
    </w:p>
    <w:p w:rsidR="00B63B26" w:rsidRDefault="00B63B26" w:rsidP="00B63B26">
      <w:pPr>
        <w:pStyle w:val="ListParagraph"/>
        <w:ind w:left="0" w:firstLine="0"/>
      </w:pPr>
      <w:r w:rsidRPr="00CE15F1">
        <w:rPr>
          <w:rFonts w:ascii="TimesNewRomanPS-BoldMT" w:hAnsi="TimesNewRomanPS-BoldMT"/>
          <w:b/>
          <w:bCs/>
          <w:color w:val="00ADEE"/>
          <w:szCs w:val="24"/>
        </w:rPr>
        <w:t>2. Trả lời câu hỏi</w:t>
      </w:r>
      <w:r w:rsidRPr="00CE15F1">
        <w:rPr>
          <w:rFonts w:ascii="TimesNewRomanPS-BoldMT" w:hAnsi="TimesNewRomanPS-BoldMT"/>
          <w:b/>
          <w:bCs/>
          <w:color w:val="00ADEE"/>
        </w:rPr>
        <w:br/>
      </w:r>
      <w:r w:rsidRPr="00CE15F1">
        <w:rPr>
          <w:rFonts w:ascii="TimesNewRomanPSMT" w:hAnsi="TimesNewRomanPSMT"/>
          <w:color w:val="242021"/>
          <w:szCs w:val="24"/>
        </w:rPr>
        <w:t>– HS xác định yêu cầu của BT 2.</w:t>
      </w:r>
      <w:r w:rsidRPr="00CE15F1">
        <w:rPr>
          <w:rFonts w:ascii="TimesNewRomanPSMT" w:hAnsi="TimesNewRomanPSMT"/>
          <w:color w:val="242021"/>
        </w:rPr>
        <w:br/>
      </w:r>
      <w:r w:rsidRPr="00CE15F1">
        <w:rPr>
          <w:rFonts w:ascii="TimesNewRomanPSMT" w:hAnsi="TimesNewRomanPSMT"/>
          <w:color w:val="242021"/>
          <w:szCs w:val="24"/>
        </w:rPr>
        <w:t xml:space="preserve">– HS viết câu trả lời vào VBT. (Đáp án: </w:t>
      </w:r>
      <w:r w:rsidRPr="00CE15F1">
        <w:rPr>
          <w:rFonts w:ascii="TimesNewRomanPS-ItalicMT" w:hAnsi="TimesNewRomanPS-ItalicMT"/>
          <w:i/>
          <w:iCs/>
          <w:color w:val="242021"/>
          <w:szCs w:val="24"/>
        </w:rPr>
        <w:t>Vì cô giáo cũng góp vào một món.</w:t>
      </w:r>
      <w:r w:rsidRPr="00CE15F1">
        <w:rPr>
          <w:rFonts w:ascii="TimesNewRomanPSMT" w:hAnsi="TimesNewRomanPSMT"/>
          <w:color w:val="242021"/>
          <w:szCs w:val="24"/>
        </w:rPr>
        <w:t>)</w:t>
      </w:r>
      <w:r w:rsidRPr="00CE15F1">
        <w:rPr>
          <w:rFonts w:ascii="TimesNewRomanPSMT" w:hAnsi="TimesNewRomanPSMT"/>
          <w:color w:val="242021"/>
        </w:rPr>
        <w:br/>
      </w:r>
      <w:r w:rsidRPr="00CE15F1">
        <w:rPr>
          <w:rFonts w:ascii="TimesNewRomanPSMT" w:hAnsi="TimesNewRomanPSMT"/>
          <w:color w:val="242021"/>
          <w:szCs w:val="24"/>
        </w:rPr>
        <w:t>– HS nghe GV nhận xét, đánh giá.</w:t>
      </w:r>
      <w:r w:rsidRPr="00CE15F1">
        <w:t xml:space="preserve"> </w:t>
      </w:r>
    </w:p>
    <w:p w:rsidR="00B63B26" w:rsidRDefault="00B63B26" w:rsidP="00B63B26">
      <w:pPr>
        <w:pStyle w:val="ListParagraph"/>
        <w:ind w:left="420"/>
        <w:rPr>
          <w:rFonts w:ascii="TimesNewRomanPS-BoldMT" w:hAnsi="TimesNewRomanPS-BoldMT"/>
          <w:b/>
          <w:bCs/>
          <w:color w:val="EC028D"/>
        </w:rPr>
      </w:pPr>
      <w:r>
        <w:rPr>
          <w:rFonts w:ascii="TimesNewRomanPS-BoldMT" w:hAnsi="TimesNewRomanPS-BoldMT"/>
          <w:b/>
          <w:bCs/>
          <w:color w:val="EC028D"/>
          <w:szCs w:val="24"/>
        </w:rPr>
        <w:t xml:space="preserve">                                                         </w:t>
      </w:r>
      <w:r w:rsidRPr="00CE15F1">
        <w:rPr>
          <w:rFonts w:ascii="TimesNewRomanPS-BoldMT" w:hAnsi="TimesNewRomanPS-BoldMT"/>
          <w:b/>
          <w:bCs/>
          <w:color w:val="EC028D"/>
          <w:szCs w:val="24"/>
        </w:rPr>
        <w:t>TIẾ</w:t>
      </w:r>
      <w:r>
        <w:rPr>
          <w:rFonts w:ascii="TimesNewRomanPS-BoldMT" w:hAnsi="TimesNewRomanPS-BoldMT"/>
          <w:b/>
          <w:bCs/>
          <w:color w:val="EC028D"/>
          <w:szCs w:val="24"/>
        </w:rPr>
        <w:t>T 9 + 10</w:t>
      </w:r>
    </w:p>
    <w:p w:rsidR="00B63B26" w:rsidRDefault="00B63B26" w:rsidP="00B63B26">
      <w:pPr>
        <w:pStyle w:val="ListParagraph"/>
        <w:ind w:left="0" w:firstLine="0"/>
      </w:pPr>
      <w:r w:rsidRPr="00CE15F1">
        <w:rPr>
          <w:rFonts w:ascii="UTMAvoBold" w:hAnsi="UTMAvoBold"/>
          <w:b/>
          <w:bCs/>
          <w:color w:val="F16723"/>
        </w:rPr>
        <w:t>C. Viết</w:t>
      </w:r>
      <w:r w:rsidRPr="00CE15F1">
        <w:rPr>
          <w:rFonts w:ascii="UTMAvoBold" w:hAnsi="UTMAvoBold"/>
          <w:b/>
          <w:bCs/>
          <w:color w:val="F16723"/>
        </w:rPr>
        <w:br/>
      </w:r>
      <w:r w:rsidRPr="00CE15F1">
        <w:rPr>
          <w:rFonts w:ascii="TimesNewRomanPS-BoldItalicMT" w:hAnsi="TimesNewRomanPS-BoldItalicMT"/>
          <w:b/>
          <w:bCs/>
          <w:i/>
          <w:iCs/>
          <w:color w:val="00ADEE"/>
          <w:szCs w:val="24"/>
        </w:rPr>
        <w:t>1. Nghe – viết</w:t>
      </w:r>
      <w:r w:rsidRPr="00CE15F1">
        <w:rPr>
          <w:rFonts w:ascii="TimesNewRomanPS-BoldItalicMT" w:hAnsi="TimesNewRomanPS-BoldItalicMT"/>
          <w:b/>
          <w:bCs/>
          <w:i/>
          <w:iCs/>
          <w:color w:val="00ADEE"/>
        </w:rPr>
        <w:br/>
      </w:r>
      <w:r w:rsidRPr="00CE15F1">
        <w:rPr>
          <w:rFonts w:ascii="TimesNewRomanPSMT" w:hAnsi="TimesNewRomanPSMT"/>
          <w:color w:val="242021"/>
          <w:szCs w:val="24"/>
        </w:rPr>
        <w:t>– HS đọc đoạn văn, trả lời câu hỏi về nội dung đoạn viết.</w:t>
      </w:r>
      <w:r w:rsidRPr="00CE15F1">
        <w:rPr>
          <w:rFonts w:ascii="TimesNewRomanPSMT" w:hAnsi="TimesNewRomanPSMT"/>
          <w:color w:val="242021"/>
        </w:rPr>
        <w:br/>
      </w:r>
      <w:r w:rsidRPr="00CE15F1">
        <w:rPr>
          <w:rFonts w:ascii="TimesNewRomanPSMT" w:hAnsi="TimesNewRomanPSMT"/>
          <w:color w:val="242021"/>
          <w:szCs w:val="24"/>
        </w:rPr>
        <w:t>– HS đánh vần một số tiếng/ từ khó đọc, dễ viết sai do cấu tạo hoặc do ảnh hưởng</w:t>
      </w:r>
      <w:r w:rsidRPr="00CE15F1">
        <w:rPr>
          <w:rFonts w:ascii="TimesNewRomanPSMT" w:hAnsi="TimesNewRomanPSMT"/>
          <w:color w:val="242021"/>
        </w:rPr>
        <w:br/>
      </w:r>
      <w:r w:rsidRPr="00CE15F1">
        <w:rPr>
          <w:rFonts w:ascii="TimesNewRomanPSMT" w:hAnsi="TimesNewRomanPSMT"/>
          <w:color w:val="242021"/>
          <w:szCs w:val="24"/>
        </w:rPr>
        <w:t xml:space="preserve">của phương ngữ, VD: </w:t>
      </w:r>
      <w:r w:rsidRPr="00CE15F1">
        <w:rPr>
          <w:rFonts w:ascii="TimesNewRomanPS-ItalicMT" w:hAnsi="TimesNewRomanPS-ItalicMT"/>
          <w:i/>
          <w:iCs/>
          <w:color w:val="242021"/>
          <w:szCs w:val="24"/>
        </w:rPr>
        <w:t xml:space="preserve">mỗi bạn, lợn, lỗ, rụm, sơn son, ướt, tròn vo,…; </w:t>
      </w:r>
      <w:r w:rsidRPr="00CE15F1">
        <w:rPr>
          <w:rFonts w:ascii="TimesNewRomanPSMT" w:hAnsi="TimesNewRomanPSMT"/>
          <w:color w:val="242021"/>
          <w:szCs w:val="24"/>
        </w:rPr>
        <w:t>hoặc do ngữ nghĩa,</w:t>
      </w:r>
      <w:r w:rsidRPr="00CE15F1">
        <w:rPr>
          <w:rFonts w:ascii="TimesNewRomanPSMT" w:hAnsi="TimesNewRomanPSMT"/>
          <w:color w:val="242021"/>
        </w:rPr>
        <w:br/>
      </w:r>
      <w:r w:rsidRPr="00CE15F1">
        <w:rPr>
          <w:rFonts w:ascii="TimesNewRomanPSMT" w:hAnsi="TimesNewRomanPSMT"/>
          <w:color w:val="242021"/>
          <w:szCs w:val="24"/>
        </w:rPr>
        <w:t xml:space="preserve">VD: </w:t>
      </w:r>
      <w:r w:rsidRPr="00CE15F1">
        <w:rPr>
          <w:rFonts w:ascii="TimesNewRomanPS-ItalicMT" w:hAnsi="TimesNewRomanPS-ItalicMT"/>
          <w:i/>
          <w:iCs/>
          <w:color w:val="242021"/>
          <w:szCs w:val="24"/>
        </w:rPr>
        <w:t>da, giòn,…</w:t>
      </w:r>
      <w:r w:rsidRPr="00CE15F1">
        <w:rPr>
          <w:rFonts w:ascii="TimesNewRomanPS-ItalicMT" w:hAnsi="TimesNewRomanPS-ItalicMT"/>
          <w:i/>
          <w:iCs/>
          <w:color w:val="242021"/>
        </w:rPr>
        <w:br/>
      </w:r>
      <w:r w:rsidRPr="00CE15F1">
        <w:rPr>
          <w:rFonts w:ascii="TimesNewRomanPSMT" w:hAnsi="TimesNewRomanPSMT"/>
          <w:color w:val="242021"/>
          <w:szCs w:val="24"/>
        </w:rPr>
        <w:t>– HS nghe GV đọc từng cụm để viết vào VBT.</w:t>
      </w:r>
      <w:r w:rsidRPr="00CE15F1">
        <w:rPr>
          <w:rFonts w:ascii="TimesNewRomanPSMT" w:hAnsi="TimesNewRomanPSMT"/>
          <w:color w:val="242021"/>
        </w:rPr>
        <w:br/>
      </w:r>
      <w:r w:rsidRPr="00CE15F1">
        <w:rPr>
          <w:rFonts w:ascii="TimesNewRomanPSMT" w:hAnsi="TimesNewRomanPSMT"/>
          <w:color w:val="242021"/>
          <w:szCs w:val="24"/>
        </w:rPr>
        <w:t>– HS đổi bài viết cho bạn bên cạnh, nghe GV đọc lại bài viết, giúp bạn soát lỗi.</w:t>
      </w:r>
      <w:r w:rsidRPr="00CE15F1">
        <w:t xml:space="preserve"> </w:t>
      </w:r>
    </w:p>
    <w:p w:rsidR="00B63B26" w:rsidRDefault="00B63B26" w:rsidP="00B63B26">
      <w:pPr>
        <w:pStyle w:val="ListParagraph"/>
        <w:ind w:left="0" w:firstLine="0"/>
      </w:pPr>
      <w:r w:rsidRPr="00CE15F1">
        <w:rPr>
          <w:rFonts w:ascii="TimesNewRomanPSMT" w:hAnsi="TimesNewRomanPSMT"/>
          <w:color w:val="242021"/>
          <w:szCs w:val="24"/>
        </w:rPr>
        <w:t>– HS nghe bạn nhận xét bài viết.</w:t>
      </w:r>
      <w:r w:rsidRPr="00CE15F1">
        <w:rPr>
          <w:rFonts w:ascii="TimesNewRomanPSMT" w:hAnsi="TimesNewRomanPSMT"/>
          <w:color w:val="242021"/>
        </w:rPr>
        <w:br/>
      </w:r>
      <w:r w:rsidRPr="00CE15F1">
        <w:rPr>
          <w:rFonts w:ascii="TimesNewRomanPSMT" w:hAnsi="TimesNewRomanPSMT"/>
          <w:color w:val="242021"/>
          <w:szCs w:val="24"/>
        </w:rPr>
        <w:t>– HS nghe GV nhận xét một số bài viết.</w:t>
      </w:r>
      <w:r w:rsidRPr="00CE15F1">
        <w:rPr>
          <w:rFonts w:ascii="TimesNewRomanPSMT" w:hAnsi="TimesNewRomanPSMT"/>
          <w:color w:val="242021"/>
        </w:rPr>
        <w:br/>
      </w:r>
      <w:r w:rsidRPr="00CE15F1">
        <w:rPr>
          <w:rFonts w:ascii="TimesNewRomanPS-BoldMT" w:hAnsi="TimesNewRomanPS-BoldMT"/>
          <w:b/>
          <w:bCs/>
          <w:color w:val="00ADEE"/>
          <w:szCs w:val="24"/>
        </w:rPr>
        <w:t>2. Điền dấu câu vào ô trống, viết hoa chữ đầu câu</w:t>
      </w:r>
      <w:r w:rsidRPr="00CE15F1">
        <w:rPr>
          <w:rFonts w:ascii="TimesNewRomanPS-BoldMT" w:hAnsi="TimesNewRomanPS-BoldMT"/>
          <w:b/>
          <w:bCs/>
          <w:color w:val="00ADEE"/>
        </w:rPr>
        <w:br/>
      </w:r>
      <w:r w:rsidRPr="00CE15F1">
        <w:rPr>
          <w:rFonts w:ascii="TimesNewRomanPSMT" w:hAnsi="TimesNewRomanPSMT"/>
          <w:color w:val="242021"/>
          <w:szCs w:val="24"/>
        </w:rPr>
        <w:t>– HS xác định yêu cầu của BT 2.</w:t>
      </w:r>
      <w:r w:rsidRPr="00CE15F1">
        <w:rPr>
          <w:rFonts w:ascii="TimesNewRomanPSMT" w:hAnsi="TimesNewRomanPSMT"/>
          <w:color w:val="242021"/>
        </w:rPr>
        <w:br/>
      </w:r>
      <w:r w:rsidRPr="00CE15F1">
        <w:rPr>
          <w:rFonts w:ascii="TimesNewRomanPSMT" w:hAnsi="TimesNewRomanPSMT"/>
          <w:color w:val="242021"/>
          <w:szCs w:val="24"/>
        </w:rPr>
        <w:t>– HS đọc thầm đoạn văn, thực hiện yêu cầu BT vào VBT.</w:t>
      </w:r>
      <w:r w:rsidRPr="00CE15F1">
        <w:rPr>
          <w:rFonts w:ascii="TimesNewRomanPSMT" w:hAnsi="TimesNewRomanPSMT"/>
          <w:color w:val="242021"/>
        </w:rPr>
        <w:br/>
      </w:r>
      <w:r w:rsidRPr="00CE15F1">
        <w:rPr>
          <w:rFonts w:ascii="TimesNewRomanPSMT" w:hAnsi="TimesNewRomanPSMT"/>
          <w:color w:val="242021"/>
          <w:szCs w:val="24"/>
        </w:rPr>
        <w:t>– HS đọc lại đoạn văn đã điền dấu các dấu câu (dấu chấm than – dấu chấm – dấu</w:t>
      </w:r>
      <w:r w:rsidRPr="00CE15F1">
        <w:rPr>
          <w:rFonts w:ascii="TimesNewRomanPSMT" w:hAnsi="TimesNewRomanPSMT"/>
          <w:color w:val="242021"/>
        </w:rPr>
        <w:br/>
      </w:r>
      <w:r w:rsidRPr="00CE15F1">
        <w:rPr>
          <w:rFonts w:ascii="TimesNewRomanPSMT" w:hAnsi="TimesNewRomanPSMT"/>
          <w:color w:val="242021"/>
          <w:szCs w:val="24"/>
        </w:rPr>
        <w:t>chấm) và viết hoa chữ đầu câu (</w:t>
      </w:r>
      <w:r w:rsidRPr="00CE15F1">
        <w:rPr>
          <w:rFonts w:ascii="TimesNewRomanPS-ItalicMT" w:hAnsi="TimesNewRomanPS-ItalicMT"/>
          <w:i/>
          <w:iCs/>
          <w:color w:val="242021"/>
          <w:szCs w:val="24"/>
        </w:rPr>
        <w:t>Cả, Cô</w:t>
      </w:r>
      <w:r w:rsidRPr="00CE15F1">
        <w:rPr>
          <w:rFonts w:ascii="TimesNewRomanPSMT" w:hAnsi="TimesNewRomanPSMT"/>
          <w:color w:val="242021"/>
          <w:szCs w:val="24"/>
        </w:rPr>
        <w:t>).</w:t>
      </w:r>
      <w:r w:rsidRPr="00CE15F1">
        <w:rPr>
          <w:rFonts w:ascii="TimesNewRomanPSMT" w:hAnsi="TimesNewRomanPSMT"/>
          <w:color w:val="242021"/>
        </w:rPr>
        <w:br/>
      </w:r>
      <w:r w:rsidRPr="00CE15F1">
        <w:rPr>
          <w:rFonts w:ascii="TimesNewRomanPSMT" w:hAnsi="TimesNewRomanPSMT"/>
          <w:color w:val="242021"/>
          <w:szCs w:val="24"/>
        </w:rPr>
        <w:t>– HS nghe bạn và GV nhận xét</w:t>
      </w:r>
      <w:r w:rsidRPr="00CE15F1">
        <w:t xml:space="preserve"> </w:t>
      </w:r>
    </w:p>
    <w:p w:rsidR="00B63B26" w:rsidRDefault="00B63B26" w:rsidP="00B63B26">
      <w:pPr>
        <w:pStyle w:val="ListParagraph"/>
        <w:ind w:left="0" w:firstLine="0"/>
      </w:pPr>
      <w:r w:rsidRPr="00CE15F1">
        <w:rPr>
          <w:rFonts w:ascii="TimesNewRomanPS-BoldMT" w:hAnsi="TimesNewRomanPS-BoldMT"/>
          <w:b/>
          <w:bCs/>
          <w:color w:val="00ADEE"/>
          <w:szCs w:val="24"/>
        </w:rPr>
        <w:t>3. Chính tả d/gi</w:t>
      </w:r>
      <w:r w:rsidRPr="00CE15F1">
        <w:rPr>
          <w:rFonts w:ascii="TimesNewRomanPS-BoldMT" w:hAnsi="TimesNewRomanPS-BoldMT"/>
          <w:b/>
          <w:bCs/>
          <w:color w:val="00ADEE"/>
        </w:rPr>
        <w:br/>
      </w:r>
      <w:r w:rsidRPr="00CE15F1">
        <w:rPr>
          <w:rFonts w:ascii="TimesNewRomanPSMT" w:hAnsi="TimesNewRomanPSMT"/>
          <w:color w:val="242021"/>
          <w:szCs w:val="24"/>
        </w:rPr>
        <w:t>– HS xác định yêu cầu của BT 3.</w:t>
      </w:r>
      <w:r w:rsidRPr="00CE15F1">
        <w:rPr>
          <w:rFonts w:ascii="TimesNewRomanPSMT" w:hAnsi="TimesNewRomanPSMT"/>
          <w:color w:val="242021"/>
        </w:rPr>
        <w:br/>
      </w:r>
      <w:r w:rsidRPr="00CE15F1">
        <w:rPr>
          <w:rFonts w:ascii="TimesNewRomanPSMT" w:hAnsi="TimesNewRomanPSMT"/>
          <w:color w:val="242021"/>
          <w:szCs w:val="24"/>
        </w:rPr>
        <w:t>– HS đọc thầm đoạn văn, thực hiện yêu cầu BT vào VBT.</w:t>
      </w:r>
      <w:r w:rsidRPr="00CE15F1">
        <w:rPr>
          <w:rFonts w:ascii="TimesNewRomanPSMT" w:hAnsi="TimesNewRomanPSMT"/>
          <w:color w:val="242021"/>
        </w:rPr>
        <w:br/>
      </w:r>
      <w:r w:rsidRPr="00CE15F1">
        <w:rPr>
          <w:rFonts w:ascii="TimesNewRomanPSMT" w:hAnsi="TimesNewRomanPSMT"/>
          <w:color w:val="242021"/>
          <w:szCs w:val="24"/>
        </w:rPr>
        <w:t>– HS nghe bạn và GV nhận xét.</w:t>
      </w:r>
      <w:r w:rsidRPr="00CE15F1">
        <w:rPr>
          <w:rFonts w:ascii="TimesNewRomanPSMT" w:hAnsi="TimesNewRomanPSMT"/>
          <w:color w:val="242021"/>
        </w:rPr>
        <w:br/>
      </w:r>
      <w:r w:rsidRPr="00CE15F1">
        <w:rPr>
          <w:rFonts w:ascii="TimesNewRomanPS-BoldMT" w:hAnsi="TimesNewRomanPS-BoldMT"/>
          <w:b/>
          <w:bCs/>
          <w:color w:val="00ADEE"/>
          <w:szCs w:val="24"/>
        </w:rPr>
        <w:t>4. Viết câu giới thiệu một đồ dùng học tập</w:t>
      </w:r>
      <w:r w:rsidRPr="00CE15F1">
        <w:rPr>
          <w:rFonts w:ascii="TimesNewRomanPS-BoldMT" w:hAnsi="TimesNewRomanPS-BoldMT"/>
          <w:b/>
          <w:bCs/>
          <w:color w:val="00ADEE"/>
        </w:rPr>
        <w:br/>
      </w:r>
      <w:r w:rsidRPr="00CE15F1">
        <w:rPr>
          <w:rFonts w:ascii="TimesNewRomanPSMT" w:hAnsi="TimesNewRomanPSMT"/>
          <w:color w:val="242021"/>
          <w:szCs w:val="24"/>
        </w:rPr>
        <w:t>– HS đọc yêu cầu BT 4 và các câu hỏi gợi ý:</w:t>
      </w:r>
      <w:r w:rsidRPr="00CE15F1">
        <w:rPr>
          <w:rFonts w:ascii="TimesNewRomanPSMT" w:hAnsi="TimesNewRomanPSMT"/>
          <w:color w:val="242021"/>
        </w:rPr>
        <w:br/>
      </w:r>
      <w:r w:rsidRPr="00CE15F1">
        <w:rPr>
          <w:rFonts w:ascii="TimesNewRomanPS-ItalicMT" w:hAnsi="TimesNewRomanPS-ItalicMT"/>
          <w:i/>
          <w:iCs/>
          <w:color w:val="242021"/>
          <w:szCs w:val="24"/>
        </w:rPr>
        <w:t>+ Em sẽ giới thiệu đồ vật gì?</w:t>
      </w:r>
      <w:r w:rsidRPr="00CE15F1">
        <w:rPr>
          <w:rFonts w:ascii="TimesNewRomanPS-ItalicMT" w:hAnsi="TimesNewRomanPS-ItalicMT"/>
          <w:i/>
          <w:iCs/>
          <w:color w:val="242021"/>
        </w:rPr>
        <w:br/>
      </w:r>
      <w:r w:rsidRPr="00CE15F1">
        <w:rPr>
          <w:rFonts w:ascii="TimesNewRomanPS-ItalicMT" w:hAnsi="TimesNewRomanPS-ItalicMT"/>
          <w:i/>
          <w:iCs/>
          <w:color w:val="242021"/>
          <w:szCs w:val="24"/>
        </w:rPr>
        <w:t>+ Đồ vật đó có những bộ phận nào?</w:t>
      </w:r>
      <w:r w:rsidRPr="00CE15F1">
        <w:rPr>
          <w:rFonts w:ascii="TimesNewRomanPS-ItalicMT" w:hAnsi="TimesNewRomanPS-ItalicMT"/>
          <w:i/>
          <w:iCs/>
          <w:color w:val="242021"/>
        </w:rPr>
        <w:br/>
      </w:r>
      <w:r w:rsidRPr="00CE15F1">
        <w:rPr>
          <w:rFonts w:ascii="TimesNewRomanPS-ItalicMT" w:hAnsi="TimesNewRomanPS-ItalicMT"/>
          <w:i/>
          <w:iCs/>
          <w:color w:val="242021"/>
          <w:szCs w:val="24"/>
        </w:rPr>
        <w:t>+ Đồ vật đó giúp gì cho em?</w:t>
      </w:r>
      <w:r w:rsidRPr="00CE15F1">
        <w:rPr>
          <w:rFonts w:ascii="TimesNewRomanPS-ItalicMT" w:hAnsi="TimesNewRomanPS-ItalicMT"/>
          <w:i/>
          <w:iCs/>
          <w:color w:val="242021"/>
        </w:rPr>
        <w:br/>
      </w:r>
      <w:r w:rsidRPr="00CE15F1">
        <w:rPr>
          <w:rFonts w:ascii="TimesNewRomanPSMT" w:hAnsi="TimesNewRomanPSMT"/>
          <w:color w:val="242021"/>
          <w:szCs w:val="24"/>
        </w:rPr>
        <w:t>– HS viết 4 – 5 câu giới thiệu một đồ dùng học tập vào VBT.</w:t>
      </w:r>
      <w:r w:rsidRPr="00CE15F1">
        <w:rPr>
          <w:rFonts w:ascii="TimesNewRomanPSMT" w:hAnsi="TimesNewRomanPSMT"/>
          <w:color w:val="242021"/>
        </w:rPr>
        <w:br/>
      </w:r>
      <w:r w:rsidRPr="00CE15F1">
        <w:rPr>
          <w:rFonts w:ascii="TimesNewRomanPSMT" w:hAnsi="TimesNewRomanPSMT"/>
          <w:color w:val="242021"/>
          <w:szCs w:val="24"/>
        </w:rPr>
        <w:t>– Một vài HS đọc bài viết trước lớp.</w:t>
      </w:r>
      <w:r w:rsidRPr="00CE15F1">
        <w:rPr>
          <w:rFonts w:ascii="TimesNewRomanPSMT" w:hAnsi="TimesNewRomanPSMT"/>
          <w:color w:val="242021"/>
        </w:rPr>
        <w:br/>
      </w:r>
      <w:r w:rsidRPr="00CE15F1">
        <w:rPr>
          <w:rFonts w:ascii="TimesNewRomanPSMT" w:hAnsi="TimesNewRomanPSMT"/>
          <w:color w:val="242021"/>
          <w:szCs w:val="24"/>
        </w:rPr>
        <w:t>– HS nghe bạn và GV nhận xét.</w:t>
      </w:r>
      <w:r w:rsidRPr="00CE15F1">
        <w:rPr>
          <w:rFonts w:ascii="TimesNewRomanPSMT" w:hAnsi="TimesNewRomanPSMT"/>
          <w:color w:val="242021"/>
        </w:rPr>
        <w:br/>
      </w:r>
      <w:r w:rsidRPr="00CE15F1">
        <w:rPr>
          <w:rFonts w:ascii="TimesNewRomanPSMT" w:hAnsi="TimesNewRomanPSMT"/>
          <w:color w:val="242021"/>
          <w:szCs w:val="24"/>
        </w:rPr>
        <w:t>– HS tự đánh giá phần viết của mình và của bạn.</w:t>
      </w:r>
      <w:r w:rsidRPr="00CE15F1">
        <w:rPr>
          <w:rFonts w:ascii="TimesNewRomanPSMT" w:hAnsi="TimesNewRomanPSMT"/>
          <w:color w:val="242021"/>
        </w:rPr>
        <w:br/>
      </w:r>
      <w:r w:rsidRPr="00CE15F1">
        <w:rPr>
          <w:rFonts w:ascii="TimesNewRomanPSMT" w:hAnsi="TimesNewRomanPSMT"/>
          <w:color w:val="242021"/>
          <w:szCs w:val="24"/>
        </w:rPr>
        <w:t>– HS nghe GV nhận xét một số bài viết.</w:t>
      </w:r>
      <w:r w:rsidRPr="00CE15F1">
        <w:t xml:space="preserve"> </w:t>
      </w:r>
    </w:p>
    <w:p w:rsidR="00B63B26" w:rsidRDefault="00B63B26" w:rsidP="00B63B26">
      <w:pPr>
        <w:pStyle w:val="ListParagraph"/>
        <w:ind w:left="0" w:firstLine="0"/>
      </w:pPr>
      <w:r w:rsidRPr="00CE15F1">
        <w:rPr>
          <w:rFonts w:ascii="UTMAvoBold" w:hAnsi="UTMAvoBold"/>
          <w:b/>
          <w:bCs/>
          <w:color w:val="F16723"/>
        </w:rPr>
        <w:t xml:space="preserve">D. Nghe </w:t>
      </w:r>
      <w:r w:rsidRPr="00CE15F1">
        <w:rPr>
          <w:rFonts w:ascii="SymbolMT" w:hAnsi="SymbolMT"/>
          <w:color w:val="F16723"/>
        </w:rPr>
        <w:t xml:space="preserve">- </w:t>
      </w:r>
      <w:r w:rsidRPr="00CE15F1">
        <w:rPr>
          <w:rFonts w:ascii="UTMAvoBold" w:hAnsi="UTMAvoBold"/>
          <w:b/>
          <w:bCs/>
          <w:color w:val="F16723"/>
        </w:rPr>
        <w:t>nói</w:t>
      </w:r>
      <w:r w:rsidRPr="00CE15F1">
        <w:rPr>
          <w:rFonts w:ascii="UTMAvoBold" w:hAnsi="UTMAvoBold"/>
          <w:b/>
          <w:bCs/>
          <w:color w:val="F16723"/>
        </w:rPr>
        <w:br/>
      </w:r>
      <w:r w:rsidRPr="00CE15F1">
        <w:rPr>
          <w:rFonts w:ascii="TimesNewRomanPS-BoldMT" w:hAnsi="TimesNewRomanPS-BoldMT"/>
          <w:b/>
          <w:bCs/>
          <w:color w:val="00ADEE"/>
          <w:szCs w:val="24"/>
        </w:rPr>
        <w:t>1. Nghe – hiểu</w:t>
      </w:r>
      <w:r w:rsidRPr="00CE15F1">
        <w:rPr>
          <w:rFonts w:ascii="TimesNewRomanPS-BoldMT" w:hAnsi="TimesNewRomanPS-BoldMT"/>
          <w:b/>
          <w:bCs/>
          <w:color w:val="00ADEE"/>
        </w:rPr>
        <w:br/>
      </w:r>
      <w:r w:rsidRPr="00CE15F1">
        <w:rPr>
          <w:rFonts w:ascii="TimesNewRomanPSMT" w:hAnsi="TimesNewRomanPSMT"/>
          <w:color w:val="242021"/>
          <w:szCs w:val="24"/>
        </w:rPr>
        <w:t xml:space="preserve">– HS nghe GV đọc câu chuyện </w:t>
      </w:r>
      <w:r w:rsidRPr="00CE15F1">
        <w:rPr>
          <w:rFonts w:ascii="TimesNewRomanPS-BoldItalicMT" w:hAnsi="TimesNewRomanPS-BoldItalicMT"/>
          <w:b/>
          <w:bCs/>
          <w:i/>
          <w:iCs/>
          <w:color w:val="242021"/>
          <w:szCs w:val="24"/>
        </w:rPr>
        <w:t xml:space="preserve">Dòng suối và viên nước đá </w:t>
      </w:r>
      <w:r w:rsidRPr="00CE15F1">
        <w:rPr>
          <w:rFonts w:ascii="TimesNewRomanPSMT" w:hAnsi="TimesNewRomanPSMT"/>
          <w:color w:val="242021"/>
          <w:szCs w:val="24"/>
        </w:rPr>
        <w:t>lần 1</w:t>
      </w:r>
      <w:r w:rsidRPr="00CE15F1">
        <w:rPr>
          <w:rFonts w:ascii="TimesNewRomanPS-ItalicMT" w:hAnsi="TimesNewRomanPS-ItalicMT"/>
          <w:i/>
          <w:iCs/>
          <w:color w:val="242021"/>
          <w:szCs w:val="24"/>
        </w:rPr>
        <w:t>.</w:t>
      </w:r>
      <w:r w:rsidRPr="00CE15F1">
        <w:rPr>
          <w:rFonts w:ascii="TimesNewRomanPS-ItalicMT" w:hAnsi="TimesNewRomanPS-ItalicMT"/>
          <w:i/>
          <w:iCs/>
          <w:color w:val="242021"/>
        </w:rPr>
        <w:br/>
      </w:r>
      <w:r w:rsidRPr="00CE15F1">
        <w:rPr>
          <w:rFonts w:ascii="TimesNewRomanPSMT" w:hAnsi="TimesNewRomanPSMT"/>
          <w:color w:val="242021"/>
          <w:szCs w:val="24"/>
        </w:rPr>
        <w:t>– HS xác định yêu cầu BT 1.</w:t>
      </w:r>
      <w:r w:rsidRPr="00CE15F1">
        <w:rPr>
          <w:rFonts w:ascii="TimesNewRomanPSMT" w:hAnsi="TimesNewRomanPSMT"/>
          <w:color w:val="242021"/>
        </w:rPr>
        <w:br/>
      </w:r>
      <w:r w:rsidRPr="00CE15F1">
        <w:rPr>
          <w:rFonts w:ascii="TimesNewRomanPSMT" w:hAnsi="TimesNewRomanPSMT"/>
          <w:color w:val="242021"/>
          <w:szCs w:val="24"/>
        </w:rPr>
        <w:t xml:space="preserve">– HS nghe GV đọc lại câu chuyện </w:t>
      </w:r>
      <w:r w:rsidRPr="00CE15F1">
        <w:rPr>
          <w:rFonts w:ascii="TimesNewRomanPS-BoldItalicMT" w:hAnsi="TimesNewRomanPS-BoldItalicMT"/>
          <w:b/>
          <w:bCs/>
          <w:i/>
          <w:iCs/>
          <w:color w:val="242021"/>
          <w:szCs w:val="24"/>
        </w:rPr>
        <w:t xml:space="preserve">Dòng suối và viên nước đá </w:t>
      </w:r>
      <w:r w:rsidRPr="00CE15F1">
        <w:rPr>
          <w:rFonts w:ascii="TimesNewRomanPSMT" w:hAnsi="TimesNewRomanPSMT"/>
          <w:color w:val="242021"/>
          <w:szCs w:val="24"/>
        </w:rPr>
        <w:t>lần 2</w:t>
      </w:r>
      <w:r w:rsidRPr="00CE15F1">
        <w:rPr>
          <w:rFonts w:ascii="TimesNewRomanPS-ItalicMT" w:hAnsi="TimesNewRomanPS-ItalicMT"/>
          <w:i/>
          <w:iCs/>
          <w:color w:val="242021"/>
          <w:szCs w:val="24"/>
        </w:rPr>
        <w:t>.</w:t>
      </w:r>
      <w:r w:rsidRPr="00CE15F1">
        <w:rPr>
          <w:rFonts w:ascii="TimesNewRomanPS-ItalicMT" w:hAnsi="TimesNewRomanPS-ItalicMT"/>
          <w:i/>
          <w:iCs/>
          <w:color w:val="242021"/>
        </w:rPr>
        <w:br/>
      </w:r>
      <w:r w:rsidRPr="00CE15F1">
        <w:rPr>
          <w:rFonts w:ascii="TimesNewRomanPSMT" w:hAnsi="TimesNewRomanPSMT"/>
          <w:color w:val="242021"/>
          <w:szCs w:val="24"/>
        </w:rPr>
        <w:t>– HS thực hiện yêu cầu BT 1 vào VBT</w:t>
      </w:r>
      <w:r w:rsidRPr="00CE15F1">
        <w:t xml:space="preserve"> </w:t>
      </w:r>
    </w:p>
    <w:p w:rsidR="00B63B26" w:rsidRDefault="00B63B26" w:rsidP="00B63B26">
      <w:pPr>
        <w:pStyle w:val="ListParagraph"/>
        <w:ind w:left="0" w:firstLine="0"/>
      </w:pPr>
      <w:r w:rsidRPr="00CE15F1">
        <w:rPr>
          <w:rFonts w:ascii="TimesNewRomanPS-BoldMT" w:hAnsi="TimesNewRomanPS-BoldMT"/>
          <w:b/>
          <w:bCs/>
          <w:color w:val="00ADEE"/>
          <w:szCs w:val="24"/>
        </w:rPr>
        <w:t>2. Nói về câu chuyện vừa nghe đọc</w:t>
      </w:r>
      <w:r w:rsidRPr="00CE15F1">
        <w:rPr>
          <w:rFonts w:ascii="TimesNewRomanPS-BoldMT" w:hAnsi="TimesNewRomanPS-BoldMT"/>
          <w:b/>
          <w:bCs/>
          <w:color w:val="00ADEE"/>
        </w:rPr>
        <w:br/>
      </w:r>
      <w:r w:rsidRPr="00CE15F1">
        <w:rPr>
          <w:rFonts w:ascii="TimesNewRomanPSMT" w:hAnsi="TimesNewRomanPSMT"/>
          <w:color w:val="242021"/>
          <w:szCs w:val="24"/>
        </w:rPr>
        <w:t>– HS xác định yêu cầu BT 2</w:t>
      </w:r>
      <w:r w:rsidRPr="00CE15F1">
        <w:rPr>
          <w:rFonts w:ascii="TimesNewRomanPS-ItalicMT" w:hAnsi="TimesNewRomanPS-ItalicMT"/>
          <w:i/>
          <w:iCs/>
          <w:color w:val="242021"/>
          <w:szCs w:val="24"/>
        </w:rPr>
        <w:t>.</w:t>
      </w:r>
      <w:r w:rsidRPr="00CE15F1">
        <w:rPr>
          <w:rFonts w:ascii="TimesNewRomanPS-ItalicMT" w:hAnsi="TimesNewRomanPS-ItalicMT"/>
          <w:i/>
          <w:iCs/>
          <w:color w:val="242021"/>
        </w:rPr>
        <w:br/>
      </w:r>
      <w:r w:rsidRPr="00CE15F1">
        <w:rPr>
          <w:rFonts w:ascii="TimesNewRomanPSMT" w:hAnsi="TimesNewRomanPSMT"/>
          <w:color w:val="242021"/>
          <w:szCs w:val="24"/>
        </w:rPr>
        <w:t xml:space="preserve">– HS trả lời (nói miệng) BT 2: nêu điều học được từ câu chuyện </w:t>
      </w:r>
      <w:r w:rsidRPr="00CE15F1">
        <w:rPr>
          <w:rFonts w:ascii="TimesNewRomanPS-BoldItalicMT" w:hAnsi="TimesNewRomanPS-BoldItalicMT"/>
          <w:b/>
          <w:bCs/>
          <w:i/>
          <w:iCs/>
          <w:color w:val="242021"/>
          <w:szCs w:val="24"/>
        </w:rPr>
        <w:t>Dòng suối và viên</w:t>
      </w:r>
      <w:r w:rsidRPr="00CE15F1">
        <w:rPr>
          <w:rFonts w:ascii="TimesNewRomanPS-BoldItalicMT" w:hAnsi="TimesNewRomanPS-BoldItalicMT"/>
          <w:b/>
          <w:bCs/>
          <w:i/>
          <w:iCs/>
          <w:color w:val="242021"/>
        </w:rPr>
        <w:br/>
      </w:r>
      <w:r w:rsidRPr="00CE15F1">
        <w:rPr>
          <w:rFonts w:ascii="TimesNewRomanPS-BoldItalicMT" w:hAnsi="TimesNewRomanPS-BoldItalicMT"/>
          <w:b/>
          <w:bCs/>
          <w:i/>
          <w:iCs/>
          <w:color w:val="242021"/>
          <w:szCs w:val="24"/>
        </w:rPr>
        <w:t>nước đá</w:t>
      </w:r>
      <w:r w:rsidRPr="00CE15F1">
        <w:rPr>
          <w:rFonts w:ascii="TimesNewRomanPSMT" w:hAnsi="TimesNewRomanPSMT"/>
          <w:color w:val="242021"/>
          <w:szCs w:val="24"/>
        </w:rPr>
        <w:t>.</w:t>
      </w:r>
      <w:r w:rsidRPr="00CE15F1">
        <w:t xml:space="preserve"> </w:t>
      </w:r>
      <w:r w:rsidRPr="00E70C37">
        <w:t xml:space="preserve"> </w:t>
      </w: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TMAvo-BoldItalic">
    <w:altName w:val="Times New Roman"/>
    <w:panose1 w:val="00000000000000000000"/>
    <w:charset w:val="00"/>
    <w:family w:val="roman"/>
    <w:notTrueType/>
    <w:pitch w:val="default"/>
  </w:font>
  <w:font w:name="UTM-Avo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UTMAvoBold">
    <w:altName w:val="Times New Roman"/>
    <w:panose1 w:val="00000000000000000000"/>
    <w:charset w:val="00"/>
    <w:family w:val="roman"/>
    <w:notTrueType/>
    <w:pitch w:val="default"/>
  </w:font>
  <w:font w:name="MyriadPro-Bold">
    <w:altName w:val="Times New Roman"/>
    <w:panose1 w:val="00000000000000000000"/>
    <w:charset w:val="00"/>
    <w:family w:val="roman"/>
    <w:notTrueType/>
    <w:pitch w:val="default"/>
  </w:font>
  <w:font w:name="MyriadPro-It">
    <w:altName w:val="Times New Roman"/>
    <w:panose1 w:val="00000000000000000000"/>
    <w:charset w:val="00"/>
    <w:family w:val="roman"/>
    <w:notTrueType/>
    <w:pitch w:val="default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26"/>
    <w:rsid w:val="00681049"/>
    <w:rsid w:val="00B63B26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C557B-6729-46A2-BE67-DEDFC4B5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B26"/>
    <w:pPr>
      <w:spacing w:after="0" w:line="0" w:lineRule="atLeast"/>
      <w:ind w:left="720" w:firstLine="144"/>
      <w:contextualSpacing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5528</Characters>
  <Application>Microsoft Office Word</Application>
  <DocSecurity>0</DocSecurity>
  <Lines>46</Lines>
  <Paragraphs>12</Paragraphs>
  <ScaleCrop>false</ScaleCrop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2025-02-05T13:29:00Z</dcterms:created>
  <dcterms:modified xsi:type="dcterms:W3CDTF">2025-02-05T13:30:00Z</dcterms:modified>
</cp:coreProperties>
</file>