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956F" w14:textId="77777777" w:rsidR="00671EF5" w:rsidRPr="00CF2436" w:rsidRDefault="00671EF5" w:rsidP="00671EF5">
      <w:pPr>
        <w:rPr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Môn học</w:t>
      </w:r>
      <w:r w:rsidRPr="00CF2436">
        <w:rPr>
          <w:color w:val="FF0000"/>
          <w:sz w:val="28"/>
          <w:szCs w:val="28"/>
          <w:lang w:val="pt-BR"/>
        </w:rPr>
        <w:t>:</w:t>
      </w:r>
      <w:r w:rsidRPr="00CF2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0921">
        <w:rPr>
          <w:b/>
          <w:sz w:val="28"/>
          <w:szCs w:val="28"/>
        </w:rPr>
        <w:t>Tiếng việt</w:t>
      </w:r>
      <w:r w:rsidRPr="00CF2436">
        <w:rPr>
          <w:b/>
          <w:sz w:val="28"/>
          <w:szCs w:val="28"/>
        </w:rPr>
        <w:t>.   Tiết 125+ 126</w:t>
      </w:r>
      <w:r w:rsidRPr="00CF2436">
        <w:rPr>
          <w:color w:val="FF0000"/>
          <w:sz w:val="28"/>
          <w:szCs w:val="28"/>
          <w:lang w:val="pt-BR"/>
        </w:rPr>
        <w:t xml:space="preserve"> </w:t>
      </w:r>
      <w:r w:rsidRPr="00CF2436">
        <w:rPr>
          <w:b/>
          <w:sz w:val="28"/>
          <w:szCs w:val="28"/>
        </w:rPr>
        <w:t xml:space="preserve"> </w:t>
      </w:r>
      <w:r w:rsidRPr="00CF2436">
        <w:rPr>
          <w:sz w:val="28"/>
          <w:szCs w:val="28"/>
        </w:rPr>
        <w:t xml:space="preserve">           </w:t>
      </w:r>
    </w:p>
    <w:p w14:paraId="0A98BB70" w14:textId="77777777" w:rsidR="00671EF5" w:rsidRPr="00CF2436" w:rsidRDefault="00671EF5" w:rsidP="00671EF5">
      <w:pPr>
        <w:rPr>
          <w:b/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Tên bài họ</w:t>
      </w:r>
      <w:r w:rsidRPr="00CF2436">
        <w:rPr>
          <w:color w:val="FF0000"/>
          <w:sz w:val="28"/>
          <w:szCs w:val="28"/>
          <w:lang w:val="pt-BR"/>
        </w:rPr>
        <w:t xml:space="preserve">c: </w:t>
      </w:r>
      <w:r w:rsidRPr="00CF2436">
        <w:rPr>
          <w:b/>
          <w:sz w:val="28"/>
          <w:szCs w:val="28"/>
        </w:rPr>
        <w:t>Đọc: GÓC NHỎ YÊU THƯƠNG</w:t>
      </w:r>
    </w:p>
    <w:p w14:paraId="205B71C2" w14:textId="77777777" w:rsidR="00671EF5" w:rsidRPr="00CF2436" w:rsidRDefault="00671EF5" w:rsidP="00671EF5">
      <w:pPr>
        <w:jc w:val="center"/>
        <w:rPr>
          <w:b/>
          <w:sz w:val="28"/>
          <w:szCs w:val="28"/>
        </w:rPr>
      </w:pPr>
      <w:r w:rsidRPr="00CF2436">
        <w:rPr>
          <w:b/>
          <w:sz w:val="28"/>
          <w:szCs w:val="28"/>
        </w:rPr>
        <w:t xml:space="preserve">            Nghe viết: NGÔI NHÀ MỚI</w:t>
      </w:r>
      <w:r w:rsidRPr="00CF2436">
        <w:rPr>
          <w:color w:val="FF0000"/>
          <w:sz w:val="28"/>
          <w:szCs w:val="28"/>
          <w:lang w:val="pt-BR"/>
        </w:rPr>
        <w:t xml:space="preserve"> </w:t>
      </w:r>
      <w:r w:rsidRPr="00CF2436">
        <w:rPr>
          <w:b/>
          <w:sz w:val="28"/>
          <w:szCs w:val="28"/>
        </w:rPr>
        <w:t xml:space="preserve">  </w:t>
      </w:r>
    </w:p>
    <w:p w14:paraId="6F27F08C" w14:textId="77777777" w:rsidR="00671EF5" w:rsidRPr="00CF2436" w:rsidRDefault="00671EF5" w:rsidP="00671EF5">
      <w:pPr>
        <w:rPr>
          <w:b/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Thời gian thực hiện</w:t>
      </w:r>
      <w:r w:rsidRPr="00CF2436">
        <w:rPr>
          <w:color w:val="FF0000"/>
          <w:sz w:val="28"/>
          <w:szCs w:val="28"/>
          <w:lang w:val="pt-BR"/>
        </w:rPr>
        <w:t>:</w:t>
      </w:r>
      <w:r w:rsidRPr="00CF2436">
        <w:rPr>
          <w:color w:val="FF0000"/>
          <w:sz w:val="28"/>
          <w:szCs w:val="28"/>
          <w:lang w:val="vi-VN"/>
        </w:rPr>
        <w:t xml:space="preserve"> Thứ</w:t>
      </w:r>
      <w:r w:rsidRPr="00CF2436">
        <w:rPr>
          <w:color w:val="FF0000"/>
          <w:sz w:val="28"/>
          <w:szCs w:val="28"/>
        </w:rPr>
        <w:t xml:space="preserve"> Tư </w:t>
      </w:r>
      <w:r w:rsidRPr="00CF2436">
        <w:rPr>
          <w:color w:val="FF0000"/>
          <w:sz w:val="28"/>
          <w:szCs w:val="28"/>
          <w:lang w:val="vi-VN"/>
        </w:rPr>
        <w:t>ngày</w:t>
      </w:r>
      <w:r w:rsidRPr="00CF2436">
        <w:rPr>
          <w:color w:val="FF0000"/>
          <w:sz w:val="28"/>
          <w:szCs w:val="28"/>
        </w:rPr>
        <w:t xml:space="preserve"> 04 </w:t>
      </w:r>
      <w:r w:rsidRPr="00CF2436">
        <w:rPr>
          <w:color w:val="FF0000"/>
          <w:sz w:val="28"/>
          <w:szCs w:val="28"/>
          <w:lang w:val="vi-VN"/>
        </w:rPr>
        <w:t xml:space="preserve">tháng </w:t>
      </w:r>
      <w:r w:rsidRPr="00CF2436">
        <w:rPr>
          <w:color w:val="FF0000"/>
          <w:sz w:val="28"/>
          <w:szCs w:val="28"/>
        </w:rPr>
        <w:t>12</w:t>
      </w:r>
      <w:r w:rsidRPr="00CF2436">
        <w:rPr>
          <w:color w:val="FF0000"/>
          <w:sz w:val="28"/>
          <w:szCs w:val="28"/>
          <w:lang w:val="vi-VN"/>
        </w:rPr>
        <w:t xml:space="preserve"> năm 20</w:t>
      </w:r>
      <w:r w:rsidRPr="00CF2436">
        <w:rPr>
          <w:color w:val="FF0000"/>
          <w:sz w:val="28"/>
          <w:szCs w:val="28"/>
          <w:lang w:val="pt-BR"/>
        </w:rPr>
        <w:t>24</w:t>
      </w:r>
      <w:r w:rsidRPr="00CF2436">
        <w:rPr>
          <w:b/>
          <w:i/>
          <w:iCs/>
          <w:sz w:val="28"/>
          <w:szCs w:val="28"/>
        </w:rPr>
        <w:t xml:space="preserve"> </w:t>
      </w:r>
    </w:p>
    <w:p w14:paraId="6A44193A" w14:textId="77777777" w:rsidR="00671EF5" w:rsidRPr="00CF2436" w:rsidRDefault="00671EF5" w:rsidP="00671EF5">
      <w:pPr>
        <w:tabs>
          <w:tab w:val="left" w:pos="312"/>
        </w:tabs>
        <w:spacing w:line="259" w:lineRule="auto"/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I.YÊU CẦU CẦN ĐẠT</w:t>
      </w:r>
    </w:p>
    <w:p w14:paraId="5188B557" w14:textId="77777777" w:rsidR="00671EF5" w:rsidRPr="00CF2436" w:rsidRDefault="00671EF5" w:rsidP="00671EF5">
      <w:pPr>
        <w:tabs>
          <w:tab w:val="left" w:pos="312"/>
        </w:tabs>
        <w:spacing w:line="259" w:lineRule="auto"/>
        <w:jc w:val="both"/>
        <w:rPr>
          <w:rFonts w:eastAsia="Calibri"/>
          <w:sz w:val="28"/>
          <w:szCs w:val="28"/>
        </w:rPr>
      </w:pPr>
      <w:r w:rsidRPr="00CF2436">
        <w:rPr>
          <w:rFonts w:eastAsia="Calibri"/>
          <w:sz w:val="28"/>
          <w:szCs w:val="28"/>
        </w:rPr>
        <w:t>.Sau bài học, HS thực hiện được:</w:t>
      </w:r>
    </w:p>
    <w:p w14:paraId="04A19A55" w14:textId="77777777" w:rsidR="00671EF5" w:rsidRPr="00CF2436" w:rsidRDefault="00671EF5" w:rsidP="00671EF5">
      <w:pPr>
        <w:pStyle w:val="ListParagraph"/>
        <w:spacing w:line="240" w:lineRule="auto"/>
        <w:ind w:left="-90" w:firstLine="0"/>
        <w:rPr>
          <w:b/>
          <w:sz w:val="28"/>
          <w:szCs w:val="28"/>
        </w:rPr>
      </w:pPr>
      <w:r w:rsidRPr="00CF2436">
        <w:rPr>
          <w:sz w:val="28"/>
          <w:szCs w:val="28"/>
        </w:rPr>
        <w:t xml:space="preserve"> 1.Giới thiệu về nơi em thường đọc sách; nêu được phỏng đoán của bản thân về nội</w:t>
      </w:r>
      <w:r w:rsidRPr="00CF2436">
        <w:rPr>
          <w:sz w:val="28"/>
          <w:szCs w:val="28"/>
        </w:rPr>
        <w:br/>
        <w:t>dung bài qua tên bài và tranh minh hoạ.</w:t>
      </w:r>
      <w:r w:rsidRPr="00CF2436">
        <w:rPr>
          <w:sz w:val="28"/>
          <w:szCs w:val="28"/>
        </w:rPr>
        <w:br/>
        <w:t xml:space="preserve"> Đọc trôi chảy bài đọc, ngắt nghỉ đúng dấu câu, đúng logic ngữ nghĩa; hiểu nội dung</w:t>
      </w:r>
      <w:r w:rsidRPr="00CF2436">
        <w:rPr>
          <w:sz w:val="28"/>
          <w:szCs w:val="28"/>
        </w:rPr>
        <w:br/>
        <w:t xml:space="preserve">bài đọc: </w:t>
      </w:r>
      <w:r w:rsidRPr="00CF2436">
        <w:rPr>
          <w:iCs/>
          <w:sz w:val="28"/>
          <w:szCs w:val="28"/>
        </w:rPr>
        <w:t>Thư viện xanh là thư viện ngoài trời, có nhiều góc đọc sách thú vị, là góc nhỏ</w:t>
      </w:r>
      <w:r w:rsidRPr="00CF2436">
        <w:rPr>
          <w:iCs/>
          <w:sz w:val="28"/>
          <w:szCs w:val="28"/>
        </w:rPr>
        <w:br/>
        <w:t xml:space="preserve">yêu thương của các bạn học sinh trong trường; </w:t>
      </w:r>
      <w:r w:rsidRPr="00CF2436">
        <w:rPr>
          <w:sz w:val="28"/>
          <w:szCs w:val="28"/>
        </w:rPr>
        <w:br/>
        <w:t xml:space="preserve"> Nghe – viết đúng đoạn văn; phân biệt </w:t>
      </w:r>
      <w:r w:rsidRPr="00CF2436">
        <w:rPr>
          <w:iCs/>
          <w:sz w:val="28"/>
          <w:szCs w:val="28"/>
        </w:rPr>
        <w:t>g/gh, au/âu, ac/at.</w:t>
      </w:r>
    </w:p>
    <w:p w14:paraId="46AA6C8B" w14:textId="77777777" w:rsidR="00671EF5" w:rsidRPr="00CF2436" w:rsidRDefault="00671EF5" w:rsidP="00671EF5">
      <w:pPr>
        <w:pStyle w:val="ListParagraph"/>
        <w:spacing w:line="240" w:lineRule="auto"/>
        <w:ind w:left="-90" w:firstLine="0"/>
        <w:rPr>
          <w:sz w:val="28"/>
          <w:szCs w:val="28"/>
        </w:rPr>
      </w:pPr>
      <w:r w:rsidRPr="00CF2436">
        <w:rPr>
          <w:b/>
          <w:sz w:val="28"/>
          <w:szCs w:val="28"/>
        </w:rPr>
        <w:t>2.</w:t>
      </w:r>
      <w:r w:rsidRPr="00CF2436">
        <w:rPr>
          <w:bCs/>
          <w:sz w:val="28"/>
          <w:szCs w:val="28"/>
        </w:rPr>
        <w:t xml:space="preserve"> Vận dụng kiến thức vào giải quyết vấn đề trong thực tế cuộc sống:</w:t>
      </w:r>
      <w:r w:rsidRPr="00CF2436">
        <w:rPr>
          <w:sz w:val="28"/>
          <w:szCs w:val="28"/>
        </w:rPr>
        <w:t xml:space="preserve"> biết liên hệ bản thân: </w:t>
      </w:r>
      <w:r w:rsidRPr="00CF2436">
        <w:rPr>
          <w:iCs/>
          <w:sz w:val="28"/>
          <w:szCs w:val="28"/>
        </w:rPr>
        <w:t>yêu quý thư viện</w:t>
      </w:r>
      <w:r w:rsidRPr="00CF2436">
        <w:rPr>
          <w:sz w:val="28"/>
          <w:szCs w:val="28"/>
        </w:rPr>
        <w:t>.</w:t>
      </w:r>
    </w:p>
    <w:p w14:paraId="1312FD25" w14:textId="77777777" w:rsidR="00671EF5" w:rsidRPr="00CF2436" w:rsidRDefault="00671EF5" w:rsidP="00671EF5">
      <w:pPr>
        <w:pStyle w:val="ListParagraph"/>
        <w:spacing w:line="240" w:lineRule="auto"/>
        <w:ind w:left="-90" w:firstLine="0"/>
        <w:rPr>
          <w:bCs/>
          <w:sz w:val="28"/>
          <w:szCs w:val="28"/>
        </w:rPr>
      </w:pPr>
      <w:r w:rsidRPr="00CF2436">
        <w:rPr>
          <w:b/>
          <w:sz w:val="28"/>
          <w:szCs w:val="28"/>
          <w:lang w:val="vi-VN"/>
        </w:rPr>
        <w:t>3.</w:t>
      </w:r>
      <w:r w:rsidRPr="00CF2436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5A863674" w14:textId="77777777" w:rsidR="00671EF5" w:rsidRPr="00CF2436" w:rsidRDefault="00671EF5" w:rsidP="00671EF5">
      <w:pPr>
        <w:ind w:left="-90"/>
        <w:jc w:val="both"/>
        <w:rPr>
          <w:sz w:val="28"/>
          <w:szCs w:val="28"/>
        </w:rPr>
      </w:pPr>
      <w:r w:rsidRPr="00CF2436">
        <w:rPr>
          <w:sz w:val="28"/>
          <w:szCs w:val="28"/>
        </w:rPr>
        <w:t xml:space="preserve">- Bồi dưỡng cho HS phẩm chất </w:t>
      </w:r>
      <w:r w:rsidRPr="00CF2436">
        <w:rPr>
          <w:iCs/>
          <w:sz w:val="28"/>
          <w:szCs w:val="28"/>
        </w:rPr>
        <w:t>nhân ái, chăm chỉ</w:t>
      </w:r>
      <w:r w:rsidRPr="00CF2436">
        <w:rPr>
          <w:sz w:val="28"/>
          <w:szCs w:val="28"/>
        </w:rPr>
        <w:t xml:space="preserve">; </w:t>
      </w:r>
    </w:p>
    <w:p w14:paraId="69E3DAF4" w14:textId="77777777" w:rsidR="00671EF5" w:rsidRPr="00CF2436" w:rsidRDefault="00671EF5" w:rsidP="00671EF5">
      <w:pPr>
        <w:pStyle w:val="ListParagraph"/>
        <w:spacing w:line="240" w:lineRule="auto"/>
        <w:ind w:left="-90" w:firstLine="0"/>
        <w:rPr>
          <w:sz w:val="28"/>
          <w:szCs w:val="28"/>
        </w:rPr>
      </w:pPr>
      <w:r w:rsidRPr="00CF2436">
        <w:rPr>
          <w:sz w:val="28"/>
          <w:szCs w:val="28"/>
        </w:rPr>
        <w:t xml:space="preserve"> - Biết yêu quý thầy cô, bạn bè, quan tâm, động viên, khích lệ bạn bè;</w:t>
      </w:r>
      <w:r w:rsidRPr="00CF2436">
        <w:rPr>
          <w:sz w:val="28"/>
          <w:szCs w:val="28"/>
        </w:rPr>
        <w:br/>
        <w:t xml:space="preserve"> - Ham học hỏi, yêu thích đọc sách.</w:t>
      </w:r>
    </w:p>
    <w:p w14:paraId="6553A22C" w14:textId="77777777" w:rsidR="00671EF5" w:rsidRPr="00CF2436" w:rsidRDefault="00671EF5" w:rsidP="00671EF5">
      <w:pPr>
        <w:pStyle w:val="ListParagraph"/>
        <w:spacing w:line="240" w:lineRule="auto"/>
        <w:ind w:left="-90" w:firstLine="0"/>
        <w:rPr>
          <w:sz w:val="28"/>
          <w:szCs w:val="28"/>
        </w:rPr>
      </w:pPr>
      <w:r w:rsidRPr="00CF2436">
        <w:rPr>
          <w:sz w:val="28"/>
          <w:szCs w:val="28"/>
        </w:rPr>
        <w:t xml:space="preserve"> - Có hứng thú học tập , ham thích lao động </w:t>
      </w:r>
    </w:p>
    <w:p w14:paraId="54816287" w14:textId="77777777" w:rsidR="00671EF5" w:rsidRPr="00CF2436" w:rsidRDefault="00671EF5" w:rsidP="00671EF5">
      <w:pPr>
        <w:tabs>
          <w:tab w:val="left" w:pos="567"/>
        </w:tabs>
        <w:jc w:val="both"/>
        <w:rPr>
          <w:rFonts w:eastAsia="Calibri"/>
          <w:b/>
          <w:bCs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II. ĐỒ DÙNG DẠY HỌC</w:t>
      </w:r>
    </w:p>
    <w:p w14:paraId="02ADA824" w14:textId="77777777" w:rsidR="00671EF5" w:rsidRPr="00CF2436" w:rsidRDefault="00671EF5" w:rsidP="00671EF5">
      <w:pPr>
        <w:ind w:left="-284" w:hanging="142"/>
        <w:rPr>
          <w:b/>
          <w:sz w:val="28"/>
          <w:szCs w:val="28"/>
        </w:rPr>
      </w:pPr>
      <w:r w:rsidRPr="00CF2436">
        <w:rPr>
          <w:sz w:val="28"/>
          <w:szCs w:val="28"/>
        </w:rPr>
        <w:t xml:space="preserve">        – SHS, VTV, VBT, SGV. </w:t>
      </w:r>
    </w:p>
    <w:p w14:paraId="5B183169" w14:textId="77777777" w:rsidR="00671EF5" w:rsidRPr="00CF2436" w:rsidRDefault="00671EF5" w:rsidP="00671EF5">
      <w:pPr>
        <w:rPr>
          <w:b/>
          <w:sz w:val="28"/>
          <w:szCs w:val="28"/>
          <w:lang w:val="vi-VN"/>
        </w:rPr>
      </w:pPr>
      <w:r w:rsidRPr="00CF2436">
        <w:rPr>
          <w:sz w:val="28"/>
          <w:szCs w:val="28"/>
        </w:rPr>
        <w:t xml:space="preserve">– Tranh ảnh SHS phóng to </w:t>
      </w:r>
      <w:r w:rsidRPr="00CF2436">
        <w:rPr>
          <w:sz w:val="28"/>
          <w:szCs w:val="28"/>
        </w:rPr>
        <w:br/>
        <w:t xml:space="preserve">  </w:t>
      </w:r>
      <w:r w:rsidRPr="00CF2436">
        <w:rPr>
          <w:b/>
          <w:sz w:val="28"/>
          <w:szCs w:val="28"/>
          <w:lang w:val="vi-VN"/>
        </w:rPr>
        <w:t xml:space="preserve">III. </w:t>
      </w:r>
      <w:r w:rsidRPr="00CF2436">
        <w:rPr>
          <w:b/>
          <w:sz w:val="28"/>
          <w:szCs w:val="28"/>
        </w:rPr>
        <w:t xml:space="preserve">CÁC </w:t>
      </w:r>
      <w:r w:rsidRPr="00CF2436">
        <w:rPr>
          <w:b/>
          <w:sz w:val="28"/>
          <w:szCs w:val="28"/>
          <w:lang w:val="vi-VN"/>
        </w:rPr>
        <w:t xml:space="preserve">HOẠT ĐỘNG </w:t>
      </w:r>
      <w:r w:rsidRPr="00CF2436">
        <w:rPr>
          <w:b/>
          <w:sz w:val="28"/>
          <w:szCs w:val="28"/>
        </w:rPr>
        <w:t xml:space="preserve">DẠY </w:t>
      </w:r>
      <w:r w:rsidRPr="00CF2436">
        <w:rPr>
          <w:b/>
          <w:sz w:val="28"/>
          <w:szCs w:val="28"/>
          <w:lang w:val="vi-VN"/>
        </w:rPr>
        <w:t>HỌC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770"/>
      </w:tblGrid>
      <w:tr w:rsidR="00671EF5" w:rsidRPr="00CF2436" w14:paraId="5DA3C44B" w14:textId="77777777" w:rsidTr="00D83957">
        <w:tc>
          <w:tcPr>
            <w:tcW w:w="5400" w:type="dxa"/>
            <w:shd w:val="clear" w:color="auto" w:fill="auto"/>
          </w:tcPr>
          <w:p w14:paraId="4A2C7C29" w14:textId="77777777" w:rsidR="00671EF5" w:rsidRPr="00CF2436" w:rsidRDefault="00671EF5" w:rsidP="00D83957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770" w:type="dxa"/>
            <w:shd w:val="clear" w:color="auto" w:fill="auto"/>
          </w:tcPr>
          <w:p w14:paraId="27A41AC5" w14:textId="77777777" w:rsidR="00671EF5" w:rsidRPr="00CF2436" w:rsidRDefault="00671EF5" w:rsidP="00D83957">
            <w:pPr>
              <w:jc w:val="center"/>
              <w:rPr>
                <w:b/>
                <w:i/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671EF5" w:rsidRPr="00CF2436" w14:paraId="0F1CE83B" w14:textId="77777777" w:rsidTr="00D83957">
        <w:tc>
          <w:tcPr>
            <w:tcW w:w="5400" w:type="dxa"/>
            <w:shd w:val="clear" w:color="auto" w:fill="auto"/>
          </w:tcPr>
          <w:p w14:paraId="6EAE4B15" w14:textId="77777777" w:rsidR="00671EF5" w:rsidRPr="00CF2436" w:rsidRDefault="00671EF5" w:rsidP="00D8395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CF2436">
              <w:rPr>
                <w:rFonts w:eastAsia="Calibri"/>
                <w:color w:val="000000"/>
                <w:sz w:val="28"/>
                <w:szCs w:val="28"/>
                <w:lang w:val="vi-VN"/>
              </w:rPr>
              <w:t>(</w:t>
            </w:r>
            <w:r w:rsidRPr="00CF2436">
              <w:rPr>
                <w:rFonts w:eastAsia="Calibri"/>
                <w:color w:val="000000"/>
                <w:sz w:val="28"/>
                <w:szCs w:val="28"/>
              </w:rPr>
              <w:t>5’</w:t>
            </w:r>
            <w:r w:rsidRPr="00CF2436">
              <w:rPr>
                <w:rFonts w:eastAsia="Calibri"/>
                <w:color w:val="000000"/>
                <w:sz w:val="28"/>
                <w:szCs w:val="28"/>
                <w:lang w:val="vi-VN"/>
              </w:rPr>
              <w:t>)</w:t>
            </w:r>
            <w:r w:rsidRPr="00CF243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2F835CAA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Yêu cầu HS hoạt động nhóm đôi hoặc nhóm nhỏ, nói với bạn về nơi em thường đến đọc sách.</w:t>
            </w:r>
            <w:r w:rsidRPr="00CF2436">
              <w:rPr>
                <w:sz w:val="28"/>
                <w:szCs w:val="28"/>
              </w:rPr>
              <w:br/>
              <w:t>–Y/cầu HS đọc tên bài kết hợp với quan sát tranh minh hoạ để phán đoán nội dung bài đọc: nhân vật, hoạt động của nhân vật, nơi nhân vật đang xuất hiện.</w:t>
            </w:r>
            <w:r w:rsidRPr="00CF2436">
              <w:rPr>
                <w:sz w:val="28"/>
                <w:szCs w:val="28"/>
              </w:rPr>
              <w:br/>
              <w:t>– GV giới thiệu bài mới</w:t>
            </w:r>
          </w:p>
          <w:p w14:paraId="5D86BF4C" w14:textId="77777777" w:rsidR="00671EF5" w:rsidRPr="00CF2436" w:rsidRDefault="00671EF5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2. Hoạt động hình thành kiến thức mới</w:t>
            </w:r>
          </w:p>
          <w:p w14:paraId="1565A2C6" w14:textId="77777777" w:rsidR="00671EF5" w:rsidRPr="00CF2436" w:rsidRDefault="00671EF5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. Đọc</w:t>
            </w:r>
          </w:p>
          <w:p w14:paraId="77224970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Luyện đọc thành tiếng</w:t>
            </w:r>
            <w:r w:rsidRPr="00CF2436">
              <w:rPr>
                <w:sz w:val="28"/>
                <w:szCs w:val="28"/>
              </w:rPr>
              <w:t xml:space="preserve"> (10’)</w:t>
            </w:r>
          </w:p>
          <w:p w14:paraId="796840C6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GV đọc mẫu (Gợi ý: giọng thong thả, vui tươi, nhấn giọng ở những từ ngữ chỉ đặc điểm của thư viện xanh và các đồ vật ở thư viện như </w:t>
            </w:r>
            <w:r w:rsidRPr="00CF2436">
              <w:rPr>
                <w:iCs/>
                <w:sz w:val="28"/>
                <w:szCs w:val="28"/>
              </w:rPr>
              <w:t>rợp mát, bắt mắt, hay và đẹp</w:t>
            </w:r>
            <w:r w:rsidRPr="00CF2436">
              <w:rPr>
                <w:sz w:val="28"/>
                <w:szCs w:val="28"/>
              </w:rPr>
              <w:t xml:space="preserve">, các hoạt động của học sinh ở thư viện như </w:t>
            </w:r>
            <w:r w:rsidRPr="00CF2436">
              <w:rPr>
                <w:iCs/>
                <w:sz w:val="28"/>
                <w:szCs w:val="28"/>
              </w:rPr>
              <w:t>chia sẻ câu chuyện, ngồi đọc sách trên xích</w:t>
            </w:r>
            <w:r w:rsidRPr="00CF2436">
              <w:rPr>
                <w:iCs/>
                <w:sz w:val="28"/>
                <w:szCs w:val="28"/>
              </w:rPr>
              <w:br/>
              <w:t>đu, nằm đọc thoải mái</w:t>
            </w:r>
            <w:r w:rsidRPr="00CF2436">
              <w:rPr>
                <w:sz w:val="28"/>
                <w:szCs w:val="28"/>
              </w:rPr>
              <w:t>).</w:t>
            </w:r>
            <w:r w:rsidRPr="00CF2436">
              <w:rPr>
                <w:sz w:val="28"/>
                <w:szCs w:val="28"/>
              </w:rPr>
              <w:br/>
            </w:r>
            <w:r w:rsidRPr="00CF2436">
              <w:rPr>
                <w:sz w:val="28"/>
                <w:szCs w:val="28"/>
              </w:rPr>
              <w:lastRenderedPageBreak/>
              <w:t>–  GV hướng dẫn đọc và luyện đọc một số từ khó</w:t>
            </w:r>
            <w:r w:rsidRPr="00CF2436">
              <w:rPr>
                <w:iCs/>
                <w:sz w:val="28"/>
                <w:szCs w:val="28"/>
              </w:rPr>
              <w:t>: rợp mát, chia sẻ, xích đu, thánh thót,…;</w:t>
            </w:r>
            <w:r w:rsidRPr="00CF2436">
              <w:rPr>
                <w:sz w:val="28"/>
                <w:szCs w:val="28"/>
              </w:rPr>
              <w:t xml:space="preserve">hướng dẫn cách ngắt nghỉ và luyện đọc một số câu dài: </w:t>
            </w:r>
            <w:r w:rsidRPr="00CF2436">
              <w:rPr>
                <w:iCs/>
                <w:sz w:val="28"/>
                <w:szCs w:val="28"/>
              </w:rPr>
              <w:t>Giờ ra chơi,//chúng em chạy ùa đến đây để gặp lại //những người bạn bước ra từ trang sách; Có rất nhiều loại</w:t>
            </w:r>
            <w:r w:rsidRPr="00CF2436">
              <w:rPr>
                <w:iCs/>
                <w:sz w:val="28"/>
                <w:szCs w:val="28"/>
              </w:rPr>
              <w:br/>
              <w:t>sách hay và đẹp //để chúng em chọn đọc như// Truyện cổ tích,// Những câu hỏi vì sao, // Vũ trụ kì thú,…</w:t>
            </w:r>
            <w:r w:rsidRPr="00CF2436">
              <w:rPr>
                <w:iCs/>
                <w:sz w:val="28"/>
                <w:szCs w:val="28"/>
              </w:rPr>
              <w:br/>
            </w:r>
            <w:r w:rsidRPr="00CF2436">
              <w:rPr>
                <w:sz w:val="28"/>
                <w:szCs w:val="28"/>
              </w:rPr>
              <w:t xml:space="preserve">– Yêu cầu HS đọc thành tiếng câu, đoạn, bài đọc trong nhóm nhỏ và trước lớp. </w:t>
            </w:r>
          </w:p>
          <w:p w14:paraId="2F89EC22" w14:textId="77777777" w:rsidR="00671EF5" w:rsidRPr="00CF2436" w:rsidRDefault="00671EF5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Luyện đọc hiểu (12’)</w:t>
            </w:r>
          </w:p>
          <w:p w14:paraId="5934A619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– Yêu cầu HS giải thích nghĩa của một số từ khó, VD: </w:t>
            </w:r>
            <w:r w:rsidRPr="00CF2436">
              <w:rPr>
                <w:iCs/>
                <w:sz w:val="28"/>
                <w:szCs w:val="28"/>
              </w:rPr>
              <w:t xml:space="preserve">rợp mát </w:t>
            </w:r>
            <w:r w:rsidRPr="00CF2436">
              <w:rPr>
                <w:sz w:val="28"/>
                <w:szCs w:val="28"/>
              </w:rPr>
              <w:t>(nhiều cây che bóng mát</w:t>
            </w:r>
            <w:r w:rsidRPr="00CF2436">
              <w:rPr>
                <w:iCs/>
                <w:sz w:val="28"/>
                <w:szCs w:val="28"/>
              </w:rPr>
              <w:t xml:space="preserve">, thánh thót </w:t>
            </w:r>
            <w:r w:rsidRPr="00CF2436">
              <w:rPr>
                <w:sz w:val="28"/>
                <w:szCs w:val="28"/>
              </w:rPr>
              <w:t xml:space="preserve">(hót vang lên), </w:t>
            </w:r>
            <w:r w:rsidRPr="00CF2436">
              <w:rPr>
                <w:iCs/>
                <w:sz w:val="28"/>
                <w:szCs w:val="28"/>
              </w:rPr>
              <w:t xml:space="preserve">truyện cổ tích </w:t>
            </w:r>
            <w:r w:rsidRPr="00CF2436">
              <w:rPr>
                <w:sz w:val="28"/>
                <w:szCs w:val="28"/>
              </w:rPr>
              <w:t xml:space="preserve">(truyện kể dân gian thể hiện tình cảm, đạo đức, mơ ước của nhân dân, mang yếu tố thần kì); </w:t>
            </w:r>
            <w:r w:rsidRPr="00CF2436">
              <w:rPr>
                <w:iCs/>
                <w:sz w:val="28"/>
                <w:szCs w:val="28"/>
              </w:rPr>
              <w:t xml:space="preserve">vũ trụ </w:t>
            </w:r>
            <w:r w:rsidRPr="00CF2436">
              <w:rPr>
                <w:sz w:val="28"/>
                <w:szCs w:val="28"/>
              </w:rPr>
              <w:t>(khoảng</w:t>
            </w:r>
            <w:r>
              <w:rPr>
                <w:sz w:val="28"/>
                <w:szCs w:val="28"/>
              </w:rPr>
              <w:t xml:space="preserve"> </w:t>
            </w:r>
            <w:r w:rsidRPr="00CF2436">
              <w:rPr>
                <w:sz w:val="28"/>
                <w:szCs w:val="28"/>
              </w:rPr>
              <w:t>không gian vô cùng tận, chứa các thiên hà; kì thú (có tác dụng gây hứng thú đặc biệt).</w:t>
            </w:r>
            <w:r w:rsidRPr="00CF2436">
              <w:rPr>
                <w:sz w:val="28"/>
                <w:szCs w:val="28"/>
              </w:rPr>
              <w:br/>
              <w:t>–Y/c HS đọc thầm lại bài đọc và thảo luận theo cặp/ nhóm nhỏ để trả lời câu hỏi trong SHS.</w:t>
            </w:r>
            <w:r w:rsidRPr="00CF2436">
              <w:rPr>
                <w:sz w:val="28"/>
                <w:szCs w:val="28"/>
              </w:rPr>
              <w:br/>
              <w:t xml:space="preserve">– HS trao đổi với cả lớp, lắng nghe bổ sung của GV. </w:t>
            </w:r>
          </w:p>
          <w:p w14:paraId="53D4ED70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trao đổi với cả lớp, lắng nghe bổ sung của GV</w:t>
            </w:r>
          </w:p>
          <w:p w14:paraId="2AA5D228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nêu nội dung bài đọc</w:t>
            </w:r>
          </w:p>
          <w:p w14:paraId="367C14A9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iCs/>
                <w:sz w:val="28"/>
                <w:szCs w:val="28"/>
              </w:rPr>
            </w:pPr>
          </w:p>
          <w:p w14:paraId="51315FD9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iCs/>
                <w:sz w:val="28"/>
                <w:szCs w:val="28"/>
              </w:rPr>
            </w:pPr>
          </w:p>
          <w:p w14:paraId="6E36FA78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iCs/>
                <w:sz w:val="28"/>
                <w:szCs w:val="28"/>
              </w:rPr>
              <w:br/>
            </w:r>
            <w:r w:rsidRPr="00CF2436">
              <w:rPr>
                <w:sz w:val="28"/>
                <w:szCs w:val="28"/>
              </w:rPr>
              <w:t xml:space="preserve">– HS liên hệ bản thân: </w:t>
            </w:r>
            <w:r w:rsidRPr="00CF2436">
              <w:rPr>
                <w:iCs/>
                <w:sz w:val="28"/>
                <w:szCs w:val="28"/>
              </w:rPr>
              <w:t>yêu quý thư viện.</w:t>
            </w:r>
            <w:r w:rsidRPr="00CF2436">
              <w:rPr>
                <w:sz w:val="28"/>
                <w:szCs w:val="28"/>
              </w:rPr>
              <w:t xml:space="preserve"> </w:t>
            </w:r>
          </w:p>
          <w:p w14:paraId="4E33CA59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33E6A2CE" w14:textId="77777777" w:rsidR="00671EF5" w:rsidRPr="00CF2436" w:rsidRDefault="00671EF5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Luyện đọc lại ( 8’) </w:t>
            </w:r>
          </w:p>
          <w:p w14:paraId="320096F2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Yêu cầu HS nêu cách hiểu của các em về nội dung bài. Từ đó, bước đầu xác định được giọng đọc và một số từ ngữ cần nhấn giọng.</w:t>
            </w:r>
            <w:r w:rsidRPr="00CF2436">
              <w:rPr>
                <w:sz w:val="28"/>
                <w:szCs w:val="28"/>
              </w:rPr>
              <w:br/>
              <w:t xml:space="preserve">– GV đọc lại đoạn từ đầu đến </w:t>
            </w:r>
            <w:r w:rsidRPr="00CF2436">
              <w:rPr>
                <w:iCs/>
                <w:sz w:val="28"/>
                <w:szCs w:val="28"/>
              </w:rPr>
              <w:t>trang sách.</w:t>
            </w:r>
            <w:r w:rsidRPr="00CF2436">
              <w:rPr>
                <w:iCs/>
                <w:sz w:val="28"/>
                <w:szCs w:val="28"/>
              </w:rPr>
              <w:br/>
            </w:r>
            <w:r w:rsidRPr="00CF2436">
              <w:rPr>
                <w:sz w:val="28"/>
                <w:szCs w:val="28"/>
              </w:rPr>
              <w:t xml:space="preserve">– HS luyện đọc trong nhóm, trước lớp đoạn từ đầu đến </w:t>
            </w:r>
            <w:r w:rsidRPr="00CF2436">
              <w:rPr>
                <w:iCs/>
                <w:sz w:val="28"/>
                <w:szCs w:val="28"/>
              </w:rPr>
              <w:t>trang sách.</w:t>
            </w:r>
            <w:r w:rsidRPr="00CF2436">
              <w:rPr>
                <w:iCs/>
                <w:sz w:val="28"/>
                <w:szCs w:val="28"/>
              </w:rPr>
              <w:br/>
            </w:r>
            <w:r w:rsidRPr="00CF2436">
              <w:rPr>
                <w:sz w:val="28"/>
                <w:szCs w:val="28"/>
              </w:rPr>
              <w:t xml:space="preserve">– HS  đọc cả bài. </w:t>
            </w:r>
          </w:p>
          <w:p w14:paraId="5BABA126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CF2436">
              <w:rPr>
                <w:b/>
                <w:bCs/>
                <w:sz w:val="28"/>
                <w:szCs w:val="28"/>
              </w:rPr>
              <w:t>Tiết 2</w:t>
            </w:r>
          </w:p>
          <w:p w14:paraId="62520379" w14:textId="77777777" w:rsidR="00671EF5" w:rsidRPr="00CF2436" w:rsidRDefault="00671EF5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*Viết </w:t>
            </w:r>
          </w:p>
          <w:p w14:paraId="7F5C1C88" w14:textId="77777777" w:rsidR="00671EF5" w:rsidRPr="00CF2436" w:rsidRDefault="00671EF5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Nghe – viết (17’)</w:t>
            </w:r>
          </w:p>
          <w:p w14:paraId="0BBF9CF9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lastRenderedPageBreak/>
              <w:t>– Yêu cầu HS đọc đoạn văn, trả lời câu hỏi về nội dung của đoạn văn.</w:t>
            </w:r>
            <w:r w:rsidRPr="00CF2436">
              <w:rPr>
                <w:sz w:val="28"/>
                <w:szCs w:val="28"/>
              </w:rPr>
              <w:br/>
              <w:t>– HD HS đánh vần một số tiếng/ từ khó đọc, dễ viết sai do cấu tạo hoặc do ảnh hưởng của</w:t>
            </w:r>
            <w:r w:rsidRPr="00CF2436">
              <w:rPr>
                <w:sz w:val="28"/>
                <w:szCs w:val="28"/>
              </w:rPr>
              <w:br/>
              <w:t xml:space="preserve">phương ngữ, VD: </w:t>
            </w:r>
            <w:r w:rsidRPr="00CF2436">
              <w:rPr>
                <w:iCs/>
                <w:sz w:val="28"/>
                <w:szCs w:val="28"/>
              </w:rPr>
              <w:t>bỡ ngỡ, trắng,…</w:t>
            </w:r>
            <w:r w:rsidRPr="00CF2436">
              <w:rPr>
                <w:sz w:val="28"/>
                <w:szCs w:val="28"/>
              </w:rPr>
              <w:t xml:space="preserve">; hoặc do ngữ nghĩa và tìm hiểu nghĩa một số từ ngữ </w:t>
            </w:r>
            <w:r w:rsidRPr="00CF2436">
              <w:rPr>
                <w:iCs/>
                <w:sz w:val="28"/>
                <w:szCs w:val="28"/>
              </w:rPr>
              <w:t xml:space="preserve">gỗ xoan đào </w:t>
            </w:r>
            <w:r w:rsidRPr="00CF2436">
              <w:rPr>
                <w:sz w:val="28"/>
                <w:szCs w:val="28"/>
              </w:rPr>
              <w:t xml:space="preserve">(loại gỗ làm từ cây xoan đào - một loại cây lấy gỗ), </w:t>
            </w:r>
            <w:r w:rsidRPr="00CF2436">
              <w:rPr>
                <w:iCs/>
                <w:sz w:val="28"/>
                <w:szCs w:val="28"/>
              </w:rPr>
              <w:t xml:space="preserve">vân </w:t>
            </w:r>
            <w:r w:rsidRPr="00CF2436">
              <w:rPr>
                <w:sz w:val="28"/>
                <w:szCs w:val="28"/>
              </w:rPr>
              <w:t>(những đường cong lượn song song hình thành tự nhiên trên mặt gỗ, trên mặt đá hay đầu ngón tay.).</w:t>
            </w:r>
            <w:r w:rsidRPr="00CF2436">
              <w:rPr>
                <w:sz w:val="28"/>
                <w:szCs w:val="28"/>
              </w:rPr>
              <w:br/>
              <w:t>–  GV đọc từng cụm từ, câu và viết đoạn văn vào VBT (GV không bắt buộc HS viết hoa chữ chưa học).</w:t>
            </w:r>
            <w:r w:rsidRPr="00CF2436">
              <w:rPr>
                <w:sz w:val="28"/>
                <w:szCs w:val="28"/>
              </w:rPr>
              <w:br/>
              <w:t>–  GV đọc lại bài viết, tự đánh giá phần viết của mình và của bạn.</w:t>
            </w:r>
            <w:r w:rsidRPr="00CF2436">
              <w:rPr>
                <w:sz w:val="28"/>
                <w:szCs w:val="28"/>
              </w:rPr>
              <w:br/>
              <w:t xml:space="preserve">– HS nghe GV nhận xét một số bài viết. </w:t>
            </w:r>
          </w:p>
          <w:p w14:paraId="50F5B0D5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b/>
                <w:bCs/>
                <w:iCs/>
                <w:sz w:val="28"/>
                <w:szCs w:val="28"/>
              </w:rPr>
              <w:t xml:space="preserve"> Luyện tập chính tả – Phân biệt g/gh (7’)</w:t>
            </w:r>
            <w:r w:rsidRPr="00CF2436">
              <w:rPr>
                <w:b/>
                <w:bCs/>
                <w:iCs/>
                <w:sz w:val="28"/>
                <w:szCs w:val="28"/>
              </w:rPr>
              <w:br/>
            </w:r>
            <w:r w:rsidRPr="00CF2436">
              <w:rPr>
                <w:sz w:val="28"/>
                <w:szCs w:val="28"/>
              </w:rPr>
              <w:t>– Yêu cầu HS xác định yêu cầu của BT 2b.</w:t>
            </w:r>
            <w:r w:rsidRPr="00CF2436">
              <w:rPr>
                <w:sz w:val="28"/>
                <w:szCs w:val="28"/>
              </w:rPr>
              <w:br/>
              <w:t>– HD HS quan sát tranh, trao đổi trong nhóm đôi, viết câu trả lời vào VBT.</w:t>
            </w:r>
            <w:r w:rsidRPr="00CF2436">
              <w:rPr>
                <w:sz w:val="28"/>
                <w:szCs w:val="28"/>
              </w:rPr>
              <w:br/>
              <w:t xml:space="preserve">– HS nêu kết quả trước lớp và lắng nghe GV nhận xét kết quả, xem tranh GV đưa ra (nếu có) </w:t>
            </w:r>
          </w:p>
          <w:p w14:paraId="7C8DB3F1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(</w:t>
            </w:r>
            <w:r w:rsidRPr="00CF2436">
              <w:rPr>
                <w:iCs/>
                <w:sz w:val="28"/>
                <w:szCs w:val="28"/>
              </w:rPr>
              <w:t>gương, gối, ghế, ngựa gỗ, ghép hình).</w:t>
            </w:r>
            <w:r w:rsidRPr="00CF2436">
              <w:rPr>
                <w:iCs/>
                <w:sz w:val="28"/>
                <w:szCs w:val="28"/>
              </w:rPr>
              <w:br/>
            </w:r>
            <w:r w:rsidRPr="00CF2436">
              <w:rPr>
                <w:sz w:val="28"/>
                <w:szCs w:val="28"/>
              </w:rPr>
              <w:t xml:space="preserve">– HS xem lại câu trả lời của mình </w:t>
            </w:r>
          </w:p>
          <w:p w14:paraId="633D1936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b/>
                <w:bCs/>
                <w:iCs/>
                <w:sz w:val="28"/>
                <w:szCs w:val="28"/>
              </w:rPr>
            </w:pPr>
            <w:r w:rsidRPr="00CF2436">
              <w:rPr>
                <w:b/>
                <w:bCs/>
                <w:iCs/>
                <w:sz w:val="28"/>
                <w:szCs w:val="28"/>
              </w:rPr>
              <w:t>Luyện tập chính tả – Phân biệt au/âu, ac/at</w:t>
            </w:r>
          </w:p>
          <w:p w14:paraId="39FD25C7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2436">
              <w:rPr>
                <w:b/>
                <w:bCs/>
                <w:iCs/>
                <w:sz w:val="28"/>
                <w:szCs w:val="28"/>
              </w:rPr>
              <w:t>(8’)</w:t>
            </w:r>
            <w:r w:rsidRPr="00CF2436">
              <w:rPr>
                <w:b/>
                <w:bCs/>
                <w:iCs/>
                <w:sz w:val="28"/>
                <w:szCs w:val="28"/>
              </w:rPr>
              <w:br/>
            </w:r>
            <w:r w:rsidRPr="00CF2436">
              <w:rPr>
                <w:sz w:val="28"/>
                <w:szCs w:val="28"/>
              </w:rPr>
              <w:t>– Yêu cầu HS xác định yêu cầu của BT 2(c).</w:t>
            </w:r>
            <w:r w:rsidRPr="00CF2436">
              <w:rPr>
                <w:sz w:val="28"/>
                <w:szCs w:val="28"/>
              </w:rPr>
              <w:br/>
              <w:t>– HD HS trao đổi trong nhóm đôi, điền tiếng phù hợp vào VBT.</w:t>
            </w:r>
            <w:r w:rsidRPr="00CF2436">
              <w:rPr>
                <w:sz w:val="28"/>
                <w:szCs w:val="28"/>
              </w:rPr>
              <w:br/>
              <w:t>– Một vài nhóm nêu kết quả trước lớp.</w:t>
            </w:r>
            <w:r w:rsidRPr="00CF2436">
              <w:rPr>
                <w:sz w:val="28"/>
                <w:szCs w:val="28"/>
              </w:rPr>
              <w:br/>
              <w:t xml:space="preserve">–GV nhận xét kết quả </w:t>
            </w:r>
          </w:p>
          <w:p w14:paraId="3F9F121E" w14:textId="77777777" w:rsidR="00671EF5" w:rsidRPr="00CF2436" w:rsidRDefault="00671EF5" w:rsidP="00D83957">
            <w:pPr>
              <w:pStyle w:val="BodyText"/>
              <w:tabs>
                <w:tab w:val="left" w:pos="725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Hoạt động vận dụng, trải nghiệm (3’)  </w:t>
            </w:r>
          </w:p>
          <w:p w14:paraId="5486E609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- Nêu lại nội dung bài </w:t>
            </w:r>
          </w:p>
          <w:p w14:paraId="5633B8A4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Nhận xét, đánh giá.</w:t>
            </w:r>
          </w:p>
          <w:p w14:paraId="193F4F76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Về học bài, chuẩn bị bài cho tiết sau.</w:t>
            </w:r>
          </w:p>
        </w:tc>
        <w:tc>
          <w:tcPr>
            <w:tcW w:w="4770" w:type="dxa"/>
            <w:shd w:val="clear" w:color="auto" w:fill="auto"/>
          </w:tcPr>
          <w:p w14:paraId="2CD81A37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  <w:p w14:paraId="79727A3B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chia sẻ trong nhóm</w:t>
            </w:r>
          </w:p>
          <w:p w14:paraId="37C829DD" w14:textId="77777777" w:rsidR="00671EF5" w:rsidRDefault="00671EF5" w:rsidP="00D83957">
            <w:pPr>
              <w:rPr>
                <w:sz w:val="28"/>
                <w:szCs w:val="28"/>
              </w:rPr>
            </w:pPr>
          </w:p>
          <w:p w14:paraId="14FAC3A7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73309244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quan sát phán đoán nội dung</w:t>
            </w:r>
          </w:p>
          <w:p w14:paraId="2968282D" w14:textId="77777777" w:rsidR="00671EF5" w:rsidRPr="00CF2436" w:rsidRDefault="00671EF5" w:rsidP="00D8395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  <w:p w14:paraId="1BDA085D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167F8C3D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3633B955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quan sát GV ghi tên bài đọc mới  </w:t>
            </w:r>
          </w:p>
          <w:p w14:paraId="7959BC0E" w14:textId="77777777" w:rsidR="00671EF5" w:rsidRPr="00CF2436" w:rsidRDefault="00671EF5" w:rsidP="00D83957">
            <w:pPr>
              <w:jc w:val="center"/>
              <w:rPr>
                <w:b/>
                <w:sz w:val="28"/>
                <w:szCs w:val="28"/>
              </w:rPr>
            </w:pPr>
          </w:p>
          <w:p w14:paraId="02905E8C" w14:textId="77777777" w:rsidR="00671EF5" w:rsidRPr="00CF2436" w:rsidRDefault="00671EF5" w:rsidP="00D83957">
            <w:pPr>
              <w:ind w:left="360"/>
              <w:rPr>
                <w:b/>
                <w:sz w:val="28"/>
                <w:szCs w:val="28"/>
              </w:rPr>
            </w:pPr>
          </w:p>
          <w:p w14:paraId="7787E544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33735BB1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nghe </w:t>
            </w:r>
          </w:p>
          <w:p w14:paraId="6B9154C3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416DB746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291CCAC7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509BFFAC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0BAC38FD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6912EAAB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15C19B22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3F69283D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4039918A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7B912BC1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0B48760A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75E518E6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70F92364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20CFACA4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5A1EC60D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</w:p>
          <w:p w14:paraId="69A0BC95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đọc thành tiếng câu, đoạn, bài đọc trong nhóm nhỏ và trước lớp</w:t>
            </w:r>
          </w:p>
          <w:p w14:paraId="566F947E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11A082FD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nghe giải nghĩa</w:t>
            </w:r>
          </w:p>
          <w:p w14:paraId="55CDD5E3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54934539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30D37ACB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3C1A847B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60592824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5765D587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78BD7DD2" w14:textId="77777777" w:rsidR="00671EF5" w:rsidRPr="00CF2436" w:rsidRDefault="00671EF5" w:rsidP="00D83957">
            <w:pPr>
              <w:ind w:left="360"/>
              <w:rPr>
                <w:sz w:val="28"/>
                <w:szCs w:val="28"/>
              </w:rPr>
            </w:pPr>
          </w:p>
          <w:p w14:paraId="1890E311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đọc thầm</w:t>
            </w:r>
          </w:p>
          <w:p w14:paraId="0963CDBC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54D84E82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0948A753" w14:textId="77777777" w:rsidR="00671EF5" w:rsidRPr="00CF2436" w:rsidRDefault="00671EF5" w:rsidP="00D83957">
            <w:pPr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chia sẻ</w:t>
            </w:r>
            <w:r w:rsidRPr="00CF2436">
              <w:rPr>
                <w:b/>
                <w:sz w:val="28"/>
                <w:szCs w:val="28"/>
              </w:rPr>
              <w:t xml:space="preserve"> </w:t>
            </w:r>
          </w:p>
          <w:p w14:paraId="4347C350" w14:textId="77777777" w:rsidR="00671EF5" w:rsidRDefault="00671EF5" w:rsidP="00D83957">
            <w:pPr>
              <w:jc w:val="both"/>
              <w:rPr>
                <w:b/>
                <w:sz w:val="28"/>
                <w:szCs w:val="28"/>
              </w:rPr>
            </w:pPr>
          </w:p>
          <w:p w14:paraId="331CBBB0" w14:textId="77777777" w:rsidR="00671EF5" w:rsidRDefault="00671EF5" w:rsidP="00D83957">
            <w:pPr>
              <w:jc w:val="both"/>
              <w:rPr>
                <w:b/>
                <w:sz w:val="28"/>
                <w:szCs w:val="28"/>
              </w:rPr>
            </w:pPr>
          </w:p>
          <w:p w14:paraId="705930CB" w14:textId="77777777" w:rsidR="00671EF5" w:rsidRPr="00CF2436" w:rsidRDefault="00671EF5" w:rsidP="00D83957">
            <w:pPr>
              <w:jc w:val="both"/>
              <w:rPr>
                <w:b/>
                <w:sz w:val="28"/>
                <w:szCs w:val="28"/>
              </w:rPr>
            </w:pPr>
          </w:p>
          <w:p w14:paraId="28B1BE21" w14:textId="77777777" w:rsidR="00671EF5" w:rsidRPr="00CF2436" w:rsidRDefault="00671EF5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ND</w:t>
            </w:r>
            <w:r w:rsidRPr="00CF2436">
              <w:rPr>
                <w:rStyle w:val="fontstyle01"/>
                <w:sz w:val="28"/>
                <w:szCs w:val="28"/>
              </w:rPr>
              <w:t>: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CF2436">
              <w:rPr>
                <w:iCs/>
                <w:sz w:val="28"/>
                <w:szCs w:val="28"/>
              </w:rPr>
              <w:t>Thư viện xanh là thư viện ngoài trời, có nhiều góc đọc sách thú vị, là góc nhỏ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F2436">
              <w:rPr>
                <w:iCs/>
                <w:sz w:val="28"/>
                <w:szCs w:val="28"/>
              </w:rPr>
              <w:t>yêu thương của các bạn học sinh trongtrường.</w:t>
            </w:r>
            <w:r w:rsidRPr="00CF2436">
              <w:rPr>
                <w:iCs/>
                <w:sz w:val="28"/>
                <w:szCs w:val="28"/>
              </w:rPr>
              <w:br/>
            </w:r>
          </w:p>
          <w:p w14:paraId="45D7BE7F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nhắc lại nội dung bài</w:t>
            </w:r>
          </w:p>
          <w:p w14:paraId="00B3E50F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1067188A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luyện đọc </w:t>
            </w:r>
          </w:p>
          <w:p w14:paraId="5E25206D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</w:p>
          <w:p w14:paraId="5159E713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0102B499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5FD70C40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57FDD5B5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3FFC599F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4F06EC92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57AE85A3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5D49ADEE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6EA27CFE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xác định yêu cầu </w:t>
            </w:r>
          </w:p>
          <w:p w14:paraId="6AA20DF0" w14:textId="77777777" w:rsidR="00671EF5" w:rsidRPr="00CF2436" w:rsidRDefault="00671EF5" w:rsidP="00D83957">
            <w:pPr>
              <w:jc w:val="center"/>
              <w:rPr>
                <w:sz w:val="28"/>
                <w:szCs w:val="28"/>
              </w:rPr>
            </w:pPr>
          </w:p>
          <w:p w14:paraId="65FD9F28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lastRenderedPageBreak/>
              <w:t>– HS đánh vần</w:t>
            </w:r>
          </w:p>
          <w:p w14:paraId="4DCF9BBF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3096BC8A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21CBBEEB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20680D79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52D9951A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0039DE7E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4719254C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2AB89DD1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nghe viết vào VBT</w:t>
            </w:r>
          </w:p>
          <w:p w14:paraId="078B2E8D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</w:p>
          <w:p w14:paraId="01857F9D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</w:p>
          <w:p w14:paraId="797D59D6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soát lỗi</w:t>
            </w:r>
          </w:p>
          <w:p w14:paraId="58EC6299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nghe bạn nhận xét bài viết</w:t>
            </w:r>
          </w:p>
          <w:p w14:paraId="7F8F76B2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nghe GV nhận xét một số bài viết</w:t>
            </w:r>
          </w:p>
          <w:p w14:paraId="3DC9992E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7A063FC4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– HS đọc yêu cầu BT </w:t>
            </w:r>
          </w:p>
          <w:p w14:paraId="5CC93C09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HS làm việc theo nhóm</w:t>
            </w:r>
          </w:p>
          <w:p w14:paraId="2F110C99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3C1D0F91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– HS chia sẻ</w:t>
            </w:r>
          </w:p>
          <w:p w14:paraId="41EAFA2E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6E8C7BA4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1E7046FB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545FBD29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77E8ADA6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345ABEC1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1854B8EC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softHyphen/>
              <w:t>– HS xác định yêu cầu của BT 2(c).</w:t>
            </w:r>
          </w:p>
          <w:p w14:paraId="0547022A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– HS trao đổi trong nhóm</w:t>
            </w:r>
          </w:p>
          <w:p w14:paraId="102AC33A" w14:textId="77777777" w:rsidR="00671EF5" w:rsidRPr="00CF2436" w:rsidRDefault="00671EF5" w:rsidP="00D83957">
            <w:pPr>
              <w:rPr>
                <w:sz w:val="28"/>
                <w:szCs w:val="28"/>
              </w:rPr>
            </w:pPr>
          </w:p>
          <w:p w14:paraId="539043DD" w14:textId="77777777" w:rsidR="00671EF5" w:rsidRPr="00CF2436" w:rsidRDefault="00671EF5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HS thực hiện</w:t>
            </w:r>
          </w:p>
          <w:p w14:paraId="60884D2D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</w:p>
          <w:p w14:paraId="680593A8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</w:p>
          <w:p w14:paraId="38FE8BD8" w14:textId="77777777" w:rsidR="00671EF5" w:rsidRPr="00CF2436" w:rsidRDefault="00671EF5" w:rsidP="00D83957">
            <w:pPr>
              <w:jc w:val="both"/>
              <w:rPr>
                <w:sz w:val="28"/>
                <w:szCs w:val="28"/>
              </w:rPr>
            </w:pPr>
          </w:p>
          <w:p w14:paraId="1847A1F5" w14:textId="77777777" w:rsidR="00671EF5" w:rsidRPr="00CF2436" w:rsidRDefault="00671EF5" w:rsidP="00D83957">
            <w:pPr>
              <w:pStyle w:val="ListParagraph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.</w:t>
            </w:r>
          </w:p>
        </w:tc>
      </w:tr>
    </w:tbl>
    <w:p w14:paraId="6305EA0F" w14:textId="77777777" w:rsidR="00671EF5" w:rsidRPr="00CF2436" w:rsidRDefault="00671EF5" w:rsidP="00671EF5">
      <w:pPr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14:paraId="440F4812" w14:textId="74F13E5A" w:rsidR="0059232F" w:rsidRDefault="00671EF5" w:rsidP="00671EF5">
      <w:r w:rsidRPr="00CF2436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F5"/>
    <w:rsid w:val="00146B57"/>
    <w:rsid w:val="00482102"/>
    <w:rsid w:val="0059232F"/>
    <w:rsid w:val="00671EF5"/>
    <w:rsid w:val="009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56E3"/>
  <w15:chartTrackingRefBased/>
  <w15:docId w15:val="{0F04E1F8-EA5A-4889-884D-F2DFAC80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F5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671EF5"/>
    <w:pPr>
      <w:jc w:val="both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671EF5"/>
    <w:rPr>
      <w:rFonts w:eastAsia="Times New Roman" w:cs="Times New Roman"/>
      <w:kern w:val="0"/>
      <w:sz w:val="26"/>
      <w:szCs w:val="26"/>
      <w14:ligatures w14:val="none"/>
    </w:rPr>
  </w:style>
  <w:style w:type="character" w:customStyle="1" w:styleId="BodyTextChar1">
    <w:name w:val="Body Text Char1"/>
    <w:link w:val="BodyText"/>
    <w:rsid w:val="00671EF5"/>
    <w:rPr>
      <w:rFonts w:ascii="VNI-Times" w:eastAsia="Times New Roman" w:hAnsi="VNI-Times" w:cs="Times New Roman"/>
      <w:kern w:val="0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671EF5"/>
    <w:pPr>
      <w:spacing w:line="0" w:lineRule="atLeast"/>
      <w:ind w:left="720" w:firstLine="144"/>
      <w:contextualSpacing/>
    </w:pPr>
    <w:rPr>
      <w:rFonts w:eastAsia="Calibri"/>
      <w:sz w:val="24"/>
      <w:szCs w:val="22"/>
    </w:rPr>
  </w:style>
  <w:style w:type="character" w:customStyle="1" w:styleId="fontstyle01">
    <w:name w:val="fontstyle01"/>
    <w:rsid w:val="00671EF5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671EF5"/>
    <w:rPr>
      <w:rFonts w:eastAsia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2025-01-06T02:17:00Z</dcterms:created>
  <dcterms:modified xsi:type="dcterms:W3CDTF">2025-01-06T02:17:00Z</dcterms:modified>
</cp:coreProperties>
</file>