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A24E5" w14:textId="77777777" w:rsidR="004E4453" w:rsidRPr="00976E4B" w:rsidRDefault="004E4453" w:rsidP="004E4453">
      <w:pPr>
        <w:rPr>
          <w:rFonts w:ascii="Times New Roman" w:hAnsi="Times New Roman" w:cs="Times New Roman"/>
          <w:sz w:val="28"/>
          <w:szCs w:val="28"/>
          <w:lang w:val="nl-NL"/>
        </w:rPr>
      </w:pPr>
      <w:r w:rsidRPr="00976E4B">
        <w:rPr>
          <w:rFonts w:ascii="Times New Roman" w:hAnsi="Times New Roman" w:cs="Times New Roman"/>
          <w:b/>
          <w:bCs/>
          <w:sz w:val="28"/>
          <w:szCs w:val="28"/>
          <w:u w:val="single"/>
          <w:lang w:val="nl-NL"/>
        </w:rPr>
        <w:t>MÔN TOÁN</w:t>
      </w:r>
    </w:p>
    <w:p w14:paraId="6D461D63" w14:textId="77777777" w:rsidR="004E4453" w:rsidRPr="00976E4B" w:rsidRDefault="004E4453" w:rsidP="004E4453">
      <w:pPr>
        <w:jc w:val="center"/>
        <w:rPr>
          <w:rFonts w:ascii="Times New Roman" w:hAnsi="Times New Roman" w:cs="Times New Roman"/>
          <w:b/>
          <w:bCs/>
          <w:sz w:val="28"/>
          <w:szCs w:val="28"/>
          <w:lang w:val="nl-NL"/>
        </w:rPr>
      </w:pPr>
      <w:r w:rsidRPr="00976E4B">
        <w:rPr>
          <w:rFonts w:ascii="Times New Roman" w:hAnsi="Times New Roman" w:cs="Times New Roman"/>
          <w:sz w:val="28"/>
          <w:szCs w:val="28"/>
          <w:lang w:val="nl-NL"/>
        </w:rPr>
        <w:t xml:space="preserve">Tiết 72        </w:t>
      </w:r>
      <w:r w:rsidRPr="00976E4B">
        <w:rPr>
          <w:rFonts w:ascii="Times New Roman" w:hAnsi="Times New Roman" w:cs="Times New Roman"/>
          <w:b/>
          <w:bCs/>
          <w:sz w:val="28"/>
          <w:szCs w:val="28"/>
          <w:lang w:val="nl-NL"/>
        </w:rPr>
        <w:t>GÓC VUÔNG. GÓC KHÔNG VUÔNG ( Tiết 1)</w:t>
      </w:r>
    </w:p>
    <w:p w14:paraId="35E241A5" w14:textId="77777777" w:rsidR="004E4453" w:rsidRPr="00976E4B" w:rsidRDefault="004E4453" w:rsidP="004E4453">
      <w:pPr>
        <w:jc w:val="center"/>
        <w:rPr>
          <w:rFonts w:ascii="Times New Roman" w:hAnsi="Times New Roman" w:cs="Times New Roman"/>
          <w:sz w:val="28"/>
          <w:szCs w:val="28"/>
          <w:lang w:val="nl-NL"/>
        </w:rPr>
      </w:pPr>
      <w:r w:rsidRPr="00976E4B">
        <w:rPr>
          <w:rFonts w:ascii="Times New Roman" w:hAnsi="Times New Roman" w:cs="Times New Roman"/>
          <w:sz w:val="28"/>
          <w:szCs w:val="28"/>
          <w:lang w:val="nl-NL"/>
        </w:rPr>
        <w:t>Thời gian thực hiện: ngày 17 tháng 12 năm 2024</w:t>
      </w:r>
    </w:p>
    <w:p w14:paraId="43FD3953" w14:textId="77777777" w:rsidR="004E4453" w:rsidRPr="004466F7" w:rsidRDefault="004E4453" w:rsidP="004E4453">
      <w:pPr>
        <w:spacing w:before="300" w:after="150" w:line="360" w:lineRule="atLeast"/>
        <w:ind w:right="48"/>
        <w:outlineLvl w:val="2"/>
        <w:rPr>
          <w:rFonts w:ascii="Times New Roman" w:eastAsia="Times New Roman" w:hAnsi="Times New Roman" w:cs="Times New Roman"/>
          <w:color w:val="000000"/>
          <w:kern w:val="0"/>
          <w:sz w:val="28"/>
          <w:szCs w:val="28"/>
          <w:lang w:val="nl-NL"/>
          <w14:ligatures w14:val="none"/>
        </w:rPr>
      </w:pPr>
      <w:r w:rsidRPr="004466F7">
        <w:rPr>
          <w:rFonts w:ascii="Times New Roman" w:eastAsia="Times New Roman" w:hAnsi="Times New Roman" w:cs="Times New Roman"/>
          <w:color w:val="000000"/>
          <w:kern w:val="0"/>
          <w:sz w:val="28"/>
          <w:szCs w:val="28"/>
          <w:lang w:val="nl-NL"/>
          <w14:ligatures w14:val="none"/>
        </w:rPr>
        <w:t xml:space="preserve">I . </w:t>
      </w:r>
      <w:r w:rsidRPr="00976E4B">
        <w:rPr>
          <w:rFonts w:ascii="Times New Roman" w:eastAsia="Times New Roman" w:hAnsi="Times New Roman" w:cs="Times New Roman"/>
          <w:b/>
          <w:bCs/>
          <w:color w:val="000000"/>
          <w:kern w:val="0"/>
          <w:sz w:val="28"/>
          <w:szCs w:val="28"/>
          <w:lang w:val="nl-NL"/>
          <w14:ligatures w14:val="none"/>
        </w:rPr>
        <w:t>YÊU CẦU CẦN ĐẠT</w:t>
      </w:r>
      <w:r w:rsidRPr="004466F7">
        <w:rPr>
          <w:rFonts w:ascii="Times New Roman" w:eastAsia="Times New Roman" w:hAnsi="Times New Roman" w:cs="Times New Roman"/>
          <w:color w:val="000000"/>
          <w:kern w:val="0"/>
          <w:sz w:val="28"/>
          <w:szCs w:val="28"/>
          <w:lang w:val="nl-NL"/>
          <w14:ligatures w14:val="none"/>
        </w:rPr>
        <w:t>: Giúp HS:</w:t>
      </w:r>
    </w:p>
    <w:p w14:paraId="648CEB95" w14:textId="77777777" w:rsidR="004E4453" w:rsidRPr="00976E4B" w:rsidRDefault="004E4453" w:rsidP="004E445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sidRPr="00976E4B">
        <w:rPr>
          <w:rFonts w:ascii="Times New Roman" w:eastAsia="Times New Roman" w:hAnsi="Times New Roman" w:cs="Times New Roman"/>
          <w:color w:val="000000"/>
          <w:kern w:val="0"/>
          <w:sz w:val="28"/>
          <w:szCs w:val="28"/>
          <w:lang w:val="nl-NL"/>
          <w14:ligatures w14:val="none"/>
        </w:rPr>
        <w:t>Nhận biết biểu tượng về hình dạng, đặc điểm, tên gọi của hình tam giác, hình tứ giác.</w:t>
      </w:r>
    </w:p>
    <w:p w14:paraId="0D36A972" w14:textId="77777777" w:rsidR="004E4453" w:rsidRPr="00976E4B" w:rsidRDefault="004E4453" w:rsidP="004E445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sidRPr="00976E4B">
        <w:rPr>
          <w:rFonts w:ascii="Times New Roman" w:eastAsia="Times New Roman" w:hAnsi="Times New Roman" w:cs="Times New Roman"/>
          <w:color w:val="000000"/>
          <w:kern w:val="0"/>
          <w:sz w:val="28"/>
          <w:szCs w:val="28"/>
          <w:lang w:val="nl-NL"/>
          <w14:ligatures w14:val="none"/>
        </w:rPr>
        <w:t>Liên hệ với thực tiễn cuộc sống có liên quan đến hình dạng, đặc điểm, tên gọi của hình tam giác, hình tứ giác.</w:t>
      </w:r>
    </w:p>
    <w:p w14:paraId="050F26A0" w14:textId="77777777" w:rsidR="004E4453" w:rsidRPr="0036611B" w:rsidRDefault="004E4453" w:rsidP="004E44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sidRPr="00976E4B">
        <w:rPr>
          <w:rFonts w:ascii="Times New Roman" w:eastAsia="Times New Roman" w:hAnsi="Times New Roman" w:cs="Times New Roman"/>
          <w:color w:val="000000"/>
          <w:kern w:val="0"/>
          <w:sz w:val="28"/>
          <w:szCs w:val="28"/>
          <w:lang w:val="nl-NL"/>
          <w14:ligatures w14:val="none"/>
        </w:rPr>
        <w:t>N</w:t>
      </w:r>
      <w:r w:rsidRPr="0036611B">
        <w:rPr>
          <w:rFonts w:ascii="Times New Roman" w:eastAsia="Times New Roman" w:hAnsi="Times New Roman" w:cs="Times New Roman"/>
          <w:color w:val="000000"/>
          <w:kern w:val="0"/>
          <w:sz w:val="28"/>
          <w:szCs w:val="28"/>
          <w:lang w:val="nl-NL"/>
          <w14:ligatures w14:val="none"/>
        </w:rPr>
        <w:t>ăng lực giao tiếp, hợp tác: Trao đổi, thảo luận để thực hiện các nhiệm vụ học tập.</w:t>
      </w:r>
    </w:p>
    <w:p w14:paraId="3149820C" w14:textId="77777777" w:rsidR="004E4453" w:rsidRPr="00976E4B" w:rsidRDefault="004E4453" w:rsidP="004E44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val="nl-NL"/>
          <w14:ligatures w14:val="none"/>
        </w:rPr>
      </w:pPr>
      <w:r w:rsidRPr="0036611B">
        <w:rPr>
          <w:rFonts w:ascii="Times New Roman" w:eastAsia="Times New Roman" w:hAnsi="Times New Roman" w:cs="Times New Roman"/>
          <w:color w:val="000000"/>
          <w:kern w:val="0"/>
          <w:sz w:val="28"/>
          <w:szCs w:val="28"/>
          <w:lang w:val="nl-NL"/>
          <w14:ligatures w14:val="none"/>
        </w:rPr>
        <w:t>Năng lực giải quyết vấn đề và sáng tạo: Sử dụng các kiến thức đã học ứng dụng vào thực tế, tìm tòi, phát hiện giải quyết các nhiệm vụ trong cuộc sống</w:t>
      </w:r>
      <w:r w:rsidRPr="00976E4B">
        <w:rPr>
          <w:rFonts w:ascii="Times New Roman" w:eastAsia="Times New Roman" w:hAnsi="Times New Roman" w:cs="Times New Roman"/>
          <w:color w:val="000000"/>
          <w:kern w:val="0"/>
          <w:sz w:val="28"/>
          <w:szCs w:val="28"/>
          <w:lang w:val="nl-NL"/>
          <w14:ligatures w14:val="none"/>
        </w:rPr>
        <w:t>.</w:t>
      </w:r>
    </w:p>
    <w:p w14:paraId="6C0EC97E" w14:textId="77777777" w:rsidR="004E4453" w:rsidRPr="004466F7" w:rsidRDefault="004E4453" w:rsidP="004E4453">
      <w:pPr>
        <w:spacing w:before="300" w:after="150" w:line="360" w:lineRule="atLeast"/>
        <w:ind w:right="48"/>
        <w:outlineLvl w:val="2"/>
        <w:rPr>
          <w:rFonts w:ascii="Times New Roman" w:eastAsia="Times New Roman" w:hAnsi="Times New Roman" w:cs="Times New Roman"/>
          <w:b/>
          <w:bCs/>
          <w:color w:val="000000"/>
          <w:kern w:val="0"/>
          <w:sz w:val="28"/>
          <w:szCs w:val="28"/>
          <w:lang w:val="nl-NL"/>
          <w14:ligatures w14:val="none"/>
        </w:rPr>
      </w:pPr>
      <w:r w:rsidRPr="004466F7">
        <w:rPr>
          <w:rFonts w:ascii="Times New Roman" w:eastAsia="Times New Roman" w:hAnsi="Times New Roman" w:cs="Times New Roman"/>
          <w:color w:val="000000"/>
          <w:kern w:val="0"/>
          <w:sz w:val="28"/>
          <w:szCs w:val="28"/>
          <w:lang w:val="nl-NL"/>
          <w14:ligatures w14:val="none"/>
        </w:rPr>
        <w:t xml:space="preserve">II . </w:t>
      </w:r>
      <w:r w:rsidRPr="004466F7">
        <w:rPr>
          <w:rFonts w:ascii="Times New Roman" w:eastAsia="Times New Roman" w:hAnsi="Times New Roman" w:cs="Times New Roman"/>
          <w:b/>
          <w:bCs/>
          <w:color w:val="000000"/>
          <w:kern w:val="0"/>
          <w:sz w:val="28"/>
          <w:szCs w:val="28"/>
          <w:lang w:val="nl-NL"/>
          <w14:ligatures w14:val="none"/>
        </w:rPr>
        <w:t>ĐỒ DÙNG DẠY HỌC:</w:t>
      </w:r>
    </w:p>
    <w:p w14:paraId="0E54DD63" w14:textId="77777777" w:rsidR="004E4453" w:rsidRPr="004466F7" w:rsidRDefault="004E4453" w:rsidP="004E4453">
      <w:pPr>
        <w:spacing w:after="240" w:line="360" w:lineRule="atLeast"/>
        <w:ind w:left="48" w:right="48"/>
        <w:jc w:val="both"/>
        <w:rPr>
          <w:rFonts w:ascii="Times New Roman" w:eastAsia="Times New Roman" w:hAnsi="Times New Roman" w:cs="Times New Roman"/>
          <w:color w:val="000000"/>
          <w:kern w:val="0"/>
          <w:sz w:val="28"/>
          <w:szCs w:val="28"/>
          <w:lang w:val="nl-NL"/>
          <w14:ligatures w14:val="none"/>
        </w:rPr>
      </w:pPr>
      <w:r w:rsidRPr="004466F7">
        <w:rPr>
          <w:rFonts w:ascii="Times New Roman" w:eastAsia="Times New Roman" w:hAnsi="Times New Roman" w:cs="Times New Roman"/>
          <w:color w:val="000000"/>
          <w:kern w:val="0"/>
          <w:sz w:val="28"/>
          <w:szCs w:val="28"/>
          <w:lang w:val="nl-NL"/>
          <w14:ligatures w14:val="none"/>
        </w:rPr>
        <w:t>- GV: Ê ke</w:t>
      </w:r>
    </w:p>
    <w:p w14:paraId="68BDE71E" w14:textId="77777777" w:rsidR="004E4453" w:rsidRPr="004466F7" w:rsidRDefault="004E4453" w:rsidP="004E4453">
      <w:pPr>
        <w:spacing w:after="240" w:line="360" w:lineRule="atLeast"/>
        <w:ind w:left="48" w:right="48"/>
        <w:jc w:val="both"/>
        <w:rPr>
          <w:rFonts w:ascii="Times New Roman" w:eastAsia="Times New Roman" w:hAnsi="Times New Roman" w:cs="Times New Roman"/>
          <w:color w:val="000000"/>
          <w:kern w:val="0"/>
          <w:sz w:val="28"/>
          <w:szCs w:val="28"/>
          <w:lang w:val="nl-NL"/>
          <w14:ligatures w14:val="none"/>
        </w:rPr>
      </w:pPr>
      <w:r w:rsidRPr="004466F7">
        <w:rPr>
          <w:rFonts w:ascii="Times New Roman" w:eastAsia="Times New Roman" w:hAnsi="Times New Roman" w:cs="Times New Roman"/>
          <w:color w:val="000000"/>
          <w:kern w:val="0"/>
          <w:sz w:val="28"/>
          <w:szCs w:val="28"/>
          <w:lang w:val="nl-NL"/>
          <w14:ligatures w14:val="none"/>
        </w:rPr>
        <w:t>- HS: Ê ke</w:t>
      </w:r>
    </w:p>
    <w:p w14:paraId="58586707" w14:textId="77777777" w:rsidR="004E4453" w:rsidRPr="00976E4B" w:rsidRDefault="004E4453" w:rsidP="004E4453">
      <w:pPr>
        <w:spacing w:before="300" w:after="150" w:line="360" w:lineRule="atLeast"/>
        <w:ind w:right="48"/>
        <w:outlineLvl w:val="2"/>
        <w:rPr>
          <w:rFonts w:ascii="Times New Roman" w:eastAsia="Times New Roman" w:hAnsi="Times New Roman" w:cs="Times New Roman"/>
          <w:b/>
          <w:bCs/>
          <w:color w:val="000000"/>
          <w:kern w:val="0"/>
          <w:sz w:val="28"/>
          <w:szCs w:val="28"/>
          <w:lang w:val="nl-NL"/>
          <w14:ligatures w14:val="none"/>
        </w:rPr>
      </w:pPr>
      <w:r w:rsidRPr="004466F7">
        <w:rPr>
          <w:rFonts w:ascii="Times New Roman" w:eastAsia="Times New Roman" w:hAnsi="Times New Roman" w:cs="Times New Roman"/>
          <w:color w:val="000000"/>
          <w:kern w:val="0"/>
          <w:sz w:val="28"/>
          <w:szCs w:val="28"/>
          <w:lang w:val="nl-NL"/>
          <w14:ligatures w14:val="none"/>
        </w:rPr>
        <w:t xml:space="preserve">III . </w:t>
      </w:r>
      <w:r w:rsidRPr="004466F7">
        <w:rPr>
          <w:rFonts w:ascii="Times New Roman" w:eastAsia="Times New Roman" w:hAnsi="Times New Roman" w:cs="Times New Roman"/>
          <w:b/>
          <w:bCs/>
          <w:color w:val="000000"/>
          <w:kern w:val="0"/>
          <w:sz w:val="28"/>
          <w:szCs w:val="28"/>
          <w:lang w:val="nl-NL"/>
          <w14:ligatures w14:val="none"/>
        </w:rPr>
        <w:t>CÁC HOẠT ĐỘNG DẠY HỌC CHỦ YẾU:</w:t>
      </w:r>
    </w:p>
    <w:tbl>
      <w:tblPr>
        <w:tblStyle w:val="TableGrid"/>
        <w:tblW w:w="10075" w:type="dxa"/>
        <w:tblInd w:w="0" w:type="dxa"/>
        <w:tblLook w:val="04A0" w:firstRow="1" w:lastRow="0" w:firstColumn="1" w:lastColumn="0" w:noHBand="0" w:noVBand="1"/>
      </w:tblPr>
      <w:tblGrid>
        <w:gridCol w:w="1145"/>
        <w:gridCol w:w="5232"/>
        <w:gridCol w:w="3698"/>
      </w:tblGrid>
      <w:tr w:rsidR="004E4453" w:rsidRPr="00976E4B" w14:paraId="03B0E5E0" w14:textId="77777777" w:rsidTr="00C806AA">
        <w:tc>
          <w:tcPr>
            <w:tcW w:w="1345" w:type="dxa"/>
          </w:tcPr>
          <w:p w14:paraId="52755E6B" w14:textId="77777777" w:rsidR="004E4453" w:rsidRPr="00976E4B" w:rsidRDefault="004E4453" w:rsidP="00C806AA">
            <w:pPr>
              <w:spacing w:before="300" w:after="150" w:line="360" w:lineRule="atLeast"/>
              <w:ind w:right="48"/>
              <w:jc w:val="center"/>
              <w:outlineLvl w:val="2"/>
              <w:rPr>
                <w:b/>
                <w:bCs/>
                <w:color w:val="000000"/>
                <w:sz w:val="28"/>
                <w:szCs w:val="28"/>
              </w:rPr>
            </w:pPr>
            <w:r w:rsidRPr="00976E4B">
              <w:rPr>
                <w:b/>
                <w:bCs/>
                <w:color w:val="000000"/>
                <w:sz w:val="28"/>
                <w:szCs w:val="28"/>
              </w:rPr>
              <w:t>TG</w:t>
            </w:r>
          </w:p>
        </w:tc>
        <w:tc>
          <w:tcPr>
            <w:tcW w:w="4888" w:type="dxa"/>
          </w:tcPr>
          <w:p w14:paraId="7BB417C4" w14:textId="77777777" w:rsidR="004E4453" w:rsidRPr="00976E4B" w:rsidRDefault="004E4453" w:rsidP="00C806AA">
            <w:pPr>
              <w:spacing w:before="300" w:after="150" w:line="360" w:lineRule="atLeast"/>
              <w:ind w:right="48"/>
              <w:jc w:val="center"/>
              <w:outlineLvl w:val="2"/>
              <w:rPr>
                <w:b/>
                <w:bCs/>
                <w:color w:val="000000"/>
                <w:sz w:val="28"/>
                <w:szCs w:val="28"/>
              </w:rPr>
            </w:pPr>
            <w:r w:rsidRPr="00976E4B">
              <w:rPr>
                <w:b/>
                <w:bCs/>
                <w:color w:val="000000"/>
                <w:sz w:val="28"/>
                <w:szCs w:val="28"/>
              </w:rPr>
              <w:t>Hoạt động của GV</w:t>
            </w:r>
          </w:p>
        </w:tc>
        <w:tc>
          <w:tcPr>
            <w:tcW w:w="3842" w:type="dxa"/>
          </w:tcPr>
          <w:p w14:paraId="4700C5CB" w14:textId="77777777" w:rsidR="004E4453" w:rsidRPr="00976E4B" w:rsidRDefault="004E4453" w:rsidP="00C806AA">
            <w:pPr>
              <w:spacing w:before="300" w:after="150" w:line="360" w:lineRule="atLeast"/>
              <w:ind w:right="48"/>
              <w:jc w:val="center"/>
              <w:outlineLvl w:val="2"/>
              <w:rPr>
                <w:b/>
                <w:bCs/>
                <w:color w:val="000000"/>
                <w:sz w:val="28"/>
                <w:szCs w:val="28"/>
              </w:rPr>
            </w:pPr>
            <w:r w:rsidRPr="00976E4B">
              <w:rPr>
                <w:b/>
                <w:bCs/>
                <w:color w:val="000000"/>
                <w:sz w:val="28"/>
                <w:szCs w:val="28"/>
              </w:rPr>
              <w:t>Hoạt động của HS</w:t>
            </w:r>
          </w:p>
        </w:tc>
      </w:tr>
      <w:tr w:rsidR="004E4453" w:rsidRPr="00976E4B" w14:paraId="471A16C9" w14:textId="77777777" w:rsidTr="00C806AA">
        <w:tc>
          <w:tcPr>
            <w:tcW w:w="1345" w:type="dxa"/>
          </w:tcPr>
          <w:p w14:paraId="346F6FC8" w14:textId="77777777" w:rsidR="004E4453" w:rsidRPr="00976E4B" w:rsidRDefault="004E4453" w:rsidP="00C806AA">
            <w:pPr>
              <w:spacing w:before="300" w:after="150" w:line="360" w:lineRule="atLeast"/>
              <w:ind w:right="48"/>
              <w:outlineLvl w:val="2"/>
              <w:rPr>
                <w:color w:val="000000"/>
                <w:sz w:val="28"/>
                <w:szCs w:val="28"/>
              </w:rPr>
            </w:pPr>
            <w:r w:rsidRPr="00976E4B">
              <w:rPr>
                <w:color w:val="000000"/>
                <w:sz w:val="28"/>
                <w:szCs w:val="28"/>
              </w:rPr>
              <w:t>5p</w:t>
            </w:r>
          </w:p>
        </w:tc>
        <w:tc>
          <w:tcPr>
            <w:tcW w:w="8730" w:type="dxa"/>
            <w:gridSpan w:val="2"/>
          </w:tcPr>
          <w:p w14:paraId="32202858" w14:textId="77777777" w:rsidR="004E4453" w:rsidRPr="00976E4B" w:rsidRDefault="004E4453" w:rsidP="00C806AA">
            <w:pPr>
              <w:spacing w:line="240" w:lineRule="auto"/>
              <w:ind w:right="48"/>
              <w:outlineLvl w:val="2"/>
              <w:rPr>
                <w:b/>
                <w:bCs/>
                <w:color w:val="000000"/>
                <w:sz w:val="28"/>
                <w:szCs w:val="28"/>
              </w:rPr>
            </w:pPr>
            <w:r w:rsidRPr="00976E4B">
              <w:rPr>
                <w:b/>
                <w:bCs/>
                <w:color w:val="000000"/>
                <w:sz w:val="28"/>
                <w:szCs w:val="28"/>
              </w:rPr>
              <w:t>1.Khởi động</w:t>
            </w:r>
          </w:p>
          <w:p w14:paraId="16B885E6" w14:textId="77777777" w:rsidR="004E4453" w:rsidRPr="00976E4B" w:rsidRDefault="004E4453" w:rsidP="00C806AA">
            <w:pPr>
              <w:spacing w:line="240" w:lineRule="auto"/>
              <w:ind w:right="48"/>
              <w:outlineLvl w:val="2"/>
              <w:rPr>
                <w:color w:val="000000"/>
                <w:sz w:val="28"/>
                <w:szCs w:val="28"/>
              </w:rPr>
            </w:pPr>
            <w:r w:rsidRPr="00976E4B">
              <w:rPr>
                <w:color w:val="000000"/>
                <w:sz w:val="28"/>
                <w:szCs w:val="28"/>
              </w:rPr>
              <w:t>-Cho lớp hát bài “ Món quà tặng cô”</w:t>
            </w:r>
          </w:p>
          <w:p w14:paraId="3FF5786F" w14:textId="77777777" w:rsidR="004E4453" w:rsidRPr="00976E4B" w:rsidRDefault="004E4453" w:rsidP="00C806AA">
            <w:pPr>
              <w:spacing w:before="300" w:after="150" w:line="360" w:lineRule="atLeast"/>
              <w:ind w:right="48"/>
              <w:outlineLvl w:val="2"/>
              <w:rPr>
                <w:color w:val="000000"/>
                <w:sz w:val="28"/>
                <w:szCs w:val="28"/>
              </w:rPr>
            </w:pPr>
            <w:r w:rsidRPr="00976E4B">
              <w:rPr>
                <w:color w:val="000000"/>
                <w:sz w:val="28"/>
                <w:szCs w:val="28"/>
              </w:rPr>
              <w:t xml:space="preserve">-Giới thiệu bài </w:t>
            </w:r>
          </w:p>
        </w:tc>
      </w:tr>
      <w:tr w:rsidR="004E4453" w:rsidRPr="00976E4B" w14:paraId="1CF91CE7" w14:textId="77777777" w:rsidTr="00C806AA">
        <w:tc>
          <w:tcPr>
            <w:tcW w:w="1345" w:type="dxa"/>
          </w:tcPr>
          <w:p w14:paraId="4EE8FC67" w14:textId="77777777" w:rsidR="004E4453" w:rsidRPr="00976E4B" w:rsidRDefault="004E4453" w:rsidP="00C806AA">
            <w:pPr>
              <w:spacing w:before="300" w:after="150" w:line="360" w:lineRule="atLeast"/>
              <w:ind w:right="48"/>
              <w:outlineLvl w:val="2"/>
              <w:rPr>
                <w:color w:val="000000"/>
                <w:sz w:val="28"/>
                <w:szCs w:val="28"/>
              </w:rPr>
            </w:pPr>
          </w:p>
        </w:tc>
        <w:tc>
          <w:tcPr>
            <w:tcW w:w="4888" w:type="dxa"/>
          </w:tcPr>
          <w:p w14:paraId="5B27DE06" w14:textId="77777777" w:rsidR="004E4453" w:rsidRPr="00976E4B" w:rsidRDefault="004E4453" w:rsidP="00C806AA">
            <w:pPr>
              <w:spacing w:before="300" w:after="150" w:line="360" w:lineRule="atLeast"/>
              <w:ind w:right="48"/>
              <w:outlineLvl w:val="2"/>
              <w:rPr>
                <w:b/>
                <w:bCs/>
                <w:color w:val="000000"/>
                <w:sz w:val="28"/>
                <w:szCs w:val="28"/>
              </w:rPr>
            </w:pPr>
            <w:r w:rsidRPr="00976E4B">
              <w:rPr>
                <w:b/>
                <w:bCs/>
                <w:color w:val="000000"/>
                <w:sz w:val="28"/>
                <w:szCs w:val="28"/>
              </w:rPr>
              <w:t>2. Khám phá</w:t>
            </w:r>
          </w:p>
        </w:tc>
        <w:tc>
          <w:tcPr>
            <w:tcW w:w="3842" w:type="dxa"/>
          </w:tcPr>
          <w:p w14:paraId="237D6785" w14:textId="77777777" w:rsidR="004E4453" w:rsidRPr="00976E4B" w:rsidRDefault="004E4453" w:rsidP="00C806AA">
            <w:pPr>
              <w:spacing w:before="300" w:after="150" w:line="360" w:lineRule="atLeast"/>
              <w:ind w:right="48"/>
              <w:outlineLvl w:val="2"/>
              <w:rPr>
                <w:color w:val="000000"/>
                <w:sz w:val="28"/>
                <w:szCs w:val="28"/>
              </w:rPr>
            </w:pPr>
          </w:p>
        </w:tc>
      </w:tr>
      <w:tr w:rsidR="004E4453" w:rsidRPr="00976E4B" w14:paraId="50D28B7B" w14:textId="77777777" w:rsidTr="00C806AA">
        <w:tc>
          <w:tcPr>
            <w:tcW w:w="1345" w:type="dxa"/>
          </w:tcPr>
          <w:p w14:paraId="1BD69D9E" w14:textId="77777777" w:rsidR="004E4453" w:rsidRPr="00976E4B" w:rsidRDefault="004E4453" w:rsidP="00C806AA">
            <w:pPr>
              <w:spacing w:before="300" w:after="150" w:line="360" w:lineRule="atLeast"/>
              <w:ind w:right="48"/>
              <w:outlineLvl w:val="2"/>
              <w:rPr>
                <w:color w:val="000000"/>
                <w:sz w:val="28"/>
                <w:szCs w:val="28"/>
              </w:rPr>
            </w:pPr>
            <w:r w:rsidRPr="00976E4B">
              <w:rPr>
                <w:color w:val="000000"/>
                <w:sz w:val="28"/>
                <w:szCs w:val="28"/>
              </w:rPr>
              <w:t>5 p</w:t>
            </w:r>
          </w:p>
          <w:p w14:paraId="136965C2" w14:textId="77777777" w:rsidR="004E4453" w:rsidRPr="00976E4B" w:rsidRDefault="004E4453" w:rsidP="00C806AA">
            <w:pPr>
              <w:spacing w:before="300" w:after="150" w:line="360" w:lineRule="atLeast"/>
              <w:ind w:right="48"/>
              <w:outlineLvl w:val="2"/>
              <w:rPr>
                <w:color w:val="000000"/>
                <w:sz w:val="28"/>
                <w:szCs w:val="28"/>
              </w:rPr>
            </w:pPr>
          </w:p>
          <w:p w14:paraId="4D716F29" w14:textId="77777777" w:rsidR="004E4453" w:rsidRPr="00976E4B" w:rsidRDefault="004E4453" w:rsidP="00C806AA">
            <w:pPr>
              <w:spacing w:before="300" w:after="150" w:line="360" w:lineRule="atLeast"/>
              <w:ind w:right="48"/>
              <w:outlineLvl w:val="2"/>
              <w:rPr>
                <w:color w:val="000000"/>
                <w:sz w:val="28"/>
                <w:szCs w:val="28"/>
              </w:rPr>
            </w:pPr>
          </w:p>
          <w:p w14:paraId="13C24DC4" w14:textId="77777777" w:rsidR="004E4453" w:rsidRPr="00976E4B" w:rsidRDefault="004E4453" w:rsidP="00C806AA">
            <w:pPr>
              <w:spacing w:before="300" w:after="150" w:line="360" w:lineRule="atLeast"/>
              <w:ind w:right="48"/>
              <w:outlineLvl w:val="2"/>
              <w:rPr>
                <w:color w:val="000000"/>
                <w:sz w:val="28"/>
                <w:szCs w:val="28"/>
              </w:rPr>
            </w:pPr>
          </w:p>
          <w:p w14:paraId="202E11D3" w14:textId="77777777" w:rsidR="004E4453" w:rsidRPr="00976E4B" w:rsidRDefault="004E4453" w:rsidP="00C806AA">
            <w:pPr>
              <w:spacing w:before="300" w:after="150" w:line="360" w:lineRule="atLeast"/>
              <w:ind w:right="48"/>
              <w:outlineLvl w:val="2"/>
              <w:rPr>
                <w:color w:val="000000"/>
                <w:sz w:val="28"/>
                <w:szCs w:val="28"/>
              </w:rPr>
            </w:pPr>
          </w:p>
          <w:p w14:paraId="226E9948" w14:textId="77777777" w:rsidR="004E4453" w:rsidRPr="00976E4B" w:rsidRDefault="004E4453" w:rsidP="00C806AA">
            <w:pPr>
              <w:spacing w:before="300" w:after="150" w:line="360" w:lineRule="atLeast"/>
              <w:ind w:right="48"/>
              <w:outlineLvl w:val="2"/>
              <w:rPr>
                <w:color w:val="000000"/>
                <w:sz w:val="28"/>
                <w:szCs w:val="28"/>
              </w:rPr>
            </w:pPr>
          </w:p>
          <w:p w14:paraId="07FB1987" w14:textId="77777777" w:rsidR="004E4453" w:rsidRPr="00976E4B" w:rsidRDefault="004E4453" w:rsidP="00C806AA">
            <w:pPr>
              <w:spacing w:before="300" w:after="150" w:line="360" w:lineRule="atLeast"/>
              <w:ind w:right="48"/>
              <w:outlineLvl w:val="2"/>
              <w:rPr>
                <w:color w:val="000000"/>
                <w:sz w:val="28"/>
                <w:szCs w:val="28"/>
              </w:rPr>
            </w:pPr>
          </w:p>
          <w:p w14:paraId="470F16A0" w14:textId="77777777" w:rsidR="004E4453" w:rsidRPr="00976E4B" w:rsidRDefault="004E4453" w:rsidP="00C806AA">
            <w:pPr>
              <w:spacing w:before="300" w:after="150" w:line="360" w:lineRule="atLeast"/>
              <w:ind w:right="48"/>
              <w:outlineLvl w:val="2"/>
              <w:rPr>
                <w:color w:val="000000"/>
                <w:sz w:val="28"/>
                <w:szCs w:val="28"/>
              </w:rPr>
            </w:pPr>
          </w:p>
        </w:tc>
        <w:tc>
          <w:tcPr>
            <w:tcW w:w="4888" w:type="dxa"/>
          </w:tcPr>
          <w:p w14:paraId="28E3D603" w14:textId="77777777" w:rsidR="004E4453" w:rsidRPr="00976E4B" w:rsidRDefault="004E4453" w:rsidP="00C806AA">
            <w:pPr>
              <w:spacing w:before="300" w:after="150" w:line="360" w:lineRule="atLeast"/>
              <w:ind w:right="48"/>
              <w:outlineLvl w:val="2"/>
              <w:rPr>
                <w:b/>
                <w:bCs/>
                <w:color w:val="000000"/>
                <w:sz w:val="28"/>
                <w:szCs w:val="28"/>
              </w:rPr>
            </w:pPr>
            <w:r w:rsidRPr="00976E4B">
              <w:rPr>
                <w:b/>
                <w:bCs/>
                <w:color w:val="000000"/>
                <w:sz w:val="28"/>
                <w:szCs w:val="28"/>
              </w:rPr>
              <w:lastRenderedPageBreak/>
              <w:t>Hoạt động 1: Làm quen với góc</w:t>
            </w:r>
          </w:p>
          <w:p w14:paraId="4795FB6B"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xml:space="preserve"> </w:t>
            </w:r>
            <w:r w:rsidRPr="00976E4B">
              <w:rPr>
                <w:color w:val="000000"/>
                <w:sz w:val="28"/>
                <w:szCs w:val="28"/>
              </w:rPr>
              <w:t>- Yêu cầu HS quan sát đồng hồ thứ nhất trong phần bài học</w:t>
            </w:r>
          </w:p>
          <w:p w14:paraId="5FDB18E7"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vừa chỉ trên đồng hồ vừa nêu: Hai kim trong các mặt đồng hồ trên có chung một điểm gốc, ta nói hai kim đồng hồ tạo thành một góc.</w:t>
            </w:r>
          </w:p>
          <w:p w14:paraId="7357385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lastRenderedPageBreak/>
              <w:t>? Hai kim ở đồng hồ thứ 2 có tạo thành một góc không ?</w:t>
            </w:r>
          </w:p>
          <w:p w14:paraId="741A8846"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shd w:val="clear" w:color="auto" w:fill="FFFFFF"/>
              </w:rPr>
            </w:pPr>
            <w:r w:rsidRPr="00976E4B">
              <w:rPr>
                <w:color w:val="000000"/>
                <w:sz w:val="28"/>
                <w:szCs w:val="28"/>
              </w:rPr>
              <w:t xml:space="preserve">- GV vẽ lên bảng các hình vẽ về góc gần như </w:t>
            </w:r>
            <w:r w:rsidRPr="00976E4B">
              <w:rPr>
                <w:color w:val="000000"/>
                <w:sz w:val="28"/>
                <w:szCs w:val="28"/>
                <w:shd w:val="clear" w:color="auto" w:fill="FFFFFF"/>
              </w:rPr>
              <w:t>các góc tạo bởi hai kim trong mỗi đồng hồ:</w:t>
            </w:r>
          </w:p>
          <w:p w14:paraId="38EAD7B2"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Theo em, mỗi hình trên có được coi là một góc không?</w:t>
            </w:r>
          </w:p>
          <w:p w14:paraId="2461A1A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Điểm chung của hai cạnh tạo thành góc gọi là đỉnh của góc.</w:t>
            </w:r>
          </w:p>
          <w:p w14:paraId="50836347"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Góc vuông, góc không vuông</w:t>
            </w:r>
          </w:p>
          <w:p w14:paraId="5B846BF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vẽ lên bảng:</w:t>
            </w:r>
          </w:p>
          <w:p w14:paraId="022DCB8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shd w:val="clear" w:color="auto" w:fill="FFFFFF"/>
              </w:rPr>
            </w:pPr>
            <w:r w:rsidRPr="00976E4B">
              <w:rPr>
                <w:noProof/>
                <w:sz w:val="28"/>
                <w:szCs w:val="28"/>
              </w:rPr>
              <w:drawing>
                <wp:inline distT="0" distB="0" distL="0" distR="0" wp14:anchorId="5C362D5D" wp14:editId="25773728">
                  <wp:extent cx="3117215" cy="866775"/>
                  <wp:effectExtent l="0" t="0" r="6985" b="9525"/>
                  <wp:docPr id="1824542413" name="Picture 1" descr="Giáo án Toán lớp 3 bài Góc vuông, góc không vuông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Toán lớp 3 bài Góc vuông, góc không vuông mới, chuẩn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215" cy="866775"/>
                          </a:xfrm>
                          <a:prstGeom prst="rect">
                            <a:avLst/>
                          </a:prstGeom>
                          <a:noFill/>
                          <a:ln>
                            <a:noFill/>
                          </a:ln>
                        </pic:spPr>
                      </pic:pic>
                    </a:graphicData>
                  </a:graphic>
                </wp:inline>
              </w:drawing>
            </w:r>
          </w:p>
          <w:p w14:paraId="31E5BEC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AOB gọi là góc vuông</w:t>
            </w:r>
          </w:p>
          <w:p w14:paraId="55D3BB3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MPN, CED là góc không vuông</w:t>
            </w:r>
          </w:p>
          <w:p w14:paraId="36C3352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Hãy nêu tên các đỉnh, các cạnh của các góc ?</w:t>
            </w:r>
          </w:p>
          <w:p w14:paraId="79DB0E2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Giới thiệu êke</w:t>
            </w:r>
          </w:p>
          <w:p w14:paraId="63B9F69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cho HS quan sát ê ke và hỏi</w:t>
            </w:r>
          </w:p>
          <w:p w14:paraId="70358FDD"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Êke có hình gì ?</w:t>
            </w:r>
          </w:p>
          <w:p w14:paraId="51DCF40A"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Êke có mấy cạnh, mấy góc ?</w:t>
            </w:r>
          </w:p>
          <w:p w14:paraId="248B0D0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Êke có mấy góc vuông, mấy góc không vuông ?</w:t>
            </w:r>
          </w:p>
          <w:p w14:paraId="0580C1BC"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Hướng dẫn cách dùng êke để kiểm tra góc vuông, góc không vuông:</w:t>
            </w:r>
          </w:p>
          <w:p w14:paraId="3794EF2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vừa giảng, vừa thao tác:</w:t>
            </w:r>
          </w:p>
          <w:p w14:paraId="67A6E12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lastRenderedPageBreak/>
              <w:t>+ Khi muốn dùng eke để kiểm tra xem một góc là góc vuông hay không vuông ta làm như sau:</w:t>
            </w:r>
          </w:p>
          <w:p w14:paraId="0817EA3D"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Tìm góc vuông của eke</w:t>
            </w:r>
          </w:p>
          <w:p w14:paraId="1881D69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Đặt 1 cạnh của góc vuông trong thước eke trùng với cạnh của góc cần kiểm tra.</w:t>
            </w:r>
          </w:p>
          <w:p w14:paraId="4811393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shd w:val="clear" w:color="auto" w:fill="FFFFFF"/>
              </w:rPr>
              <w:t>+ Nếu cạnh góc vuông còn lại của eke trùng với cạnh còn lại của góc cần kiểm tra thì góc này là góc vuông. Nếu không trùng thì góc này là góc không vuông.</w:t>
            </w:r>
          </w:p>
          <w:p w14:paraId="57CBCF56" w14:textId="77777777" w:rsidR="004E4453" w:rsidRPr="00976E4B" w:rsidRDefault="004E4453" w:rsidP="00C806AA">
            <w:pPr>
              <w:spacing w:before="300" w:after="150" w:line="360" w:lineRule="atLeast"/>
              <w:ind w:right="48"/>
              <w:outlineLvl w:val="2"/>
              <w:rPr>
                <w:b/>
                <w:bCs/>
                <w:color w:val="000000"/>
                <w:sz w:val="28"/>
                <w:szCs w:val="28"/>
              </w:rPr>
            </w:pPr>
          </w:p>
        </w:tc>
        <w:tc>
          <w:tcPr>
            <w:tcW w:w="3842" w:type="dxa"/>
          </w:tcPr>
          <w:p w14:paraId="40DDFB7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p>
          <w:p w14:paraId="1F0513A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p>
          <w:p w14:paraId="20CF6DB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Quan sát theo hướng dẫn</w:t>
            </w:r>
          </w:p>
          <w:p w14:paraId="50B1F2D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w:t>
            </w:r>
          </w:p>
          <w:p w14:paraId="55BDA2EE"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lắng nghe</w:t>
            </w:r>
          </w:p>
          <w:p w14:paraId="67205E39"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w:t>
            </w:r>
          </w:p>
          <w:p w14:paraId="5FCBA1C6" w14:textId="77777777" w:rsidR="004E4453" w:rsidRPr="00976E4B" w:rsidRDefault="004E4453" w:rsidP="00C806AA">
            <w:pPr>
              <w:spacing w:before="300" w:after="150" w:line="360" w:lineRule="atLeast"/>
              <w:ind w:right="48"/>
              <w:outlineLvl w:val="2"/>
              <w:rPr>
                <w:color w:val="000000"/>
                <w:sz w:val="28"/>
                <w:szCs w:val="28"/>
              </w:rPr>
            </w:pPr>
          </w:p>
          <w:p w14:paraId="220A0671" w14:textId="77777777" w:rsidR="004E4453" w:rsidRPr="00976E4B" w:rsidRDefault="004E4453" w:rsidP="00C806AA">
            <w:pPr>
              <w:spacing w:before="300" w:after="150" w:line="360" w:lineRule="atLeast"/>
              <w:ind w:right="48"/>
              <w:outlineLvl w:val="2"/>
              <w:rPr>
                <w:color w:val="000000"/>
                <w:sz w:val="28"/>
                <w:szCs w:val="28"/>
              </w:rPr>
            </w:pPr>
          </w:p>
          <w:p w14:paraId="75A5EAE6" w14:textId="77777777" w:rsidR="004E4453" w:rsidRPr="00976E4B" w:rsidRDefault="004E4453" w:rsidP="00C806AA">
            <w:pPr>
              <w:spacing w:before="300" w:after="150" w:line="360" w:lineRule="atLeast"/>
              <w:ind w:right="48"/>
              <w:outlineLvl w:val="2"/>
              <w:rPr>
                <w:color w:val="000000"/>
                <w:sz w:val="28"/>
                <w:szCs w:val="28"/>
                <w:shd w:val="clear" w:color="auto" w:fill="FFFFFF"/>
              </w:rPr>
            </w:pPr>
            <w:r w:rsidRPr="00976E4B">
              <w:rPr>
                <w:color w:val="000000"/>
                <w:sz w:val="28"/>
                <w:szCs w:val="28"/>
                <w:shd w:val="clear" w:color="auto" w:fill="FFFFFF"/>
              </w:rPr>
              <w:t>- Hai kim đồng hồ 2 cũng tạo thành 1 góc</w:t>
            </w:r>
          </w:p>
          <w:p w14:paraId="79316F30"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78838B88"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698CCD6D"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59B1B386" w14:textId="77777777" w:rsidR="004E4453" w:rsidRPr="00976E4B" w:rsidRDefault="004E4453" w:rsidP="00C806AA">
            <w:pPr>
              <w:spacing w:before="300" w:after="150" w:line="360" w:lineRule="atLeast"/>
              <w:ind w:right="48"/>
              <w:outlineLvl w:val="2"/>
              <w:rPr>
                <w:color w:val="000000"/>
                <w:sz w:val="28"/>
                <w:szCs w:val="28"/>
                <w:shd w:val="clear" w:color="auto" w:fill="FFFFFF"/>
              </w:rPr>
            </w:pPr>
            <w:r w:rsidRPr="00976E4B">
              <w:rPr>
                <w:color w:val="000000"/>
                <w:sz w:val="28"/>
                <w:szCs w:val="28"/>
                <w:shd w:val="clear" w:color="auto" w:fill="FFFFFF"/>
              </w:rPr>
              <w:t>- Mỗi hình trên cũng được coi là một góc</w:t>
            </w:r>
          </w:p>
          <w:p w14:paraId="11410F39"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07F1B4A2"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5EAB63CC"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702064BE"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25C5D2D9"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31369232"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159346F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vuông AOB có đỉnh O canh OA, OB. Góc đỉnh P canh PM, PN</w:t>
            </w:r>
          </w:p>
          <w:p w14:paraId="4E15E0B9"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Góc đỉnh E canh EC, ED</w:t>
            </w:r>
          </w:p>
          <w:p w14:paraId="385AEA2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quan sát, trả lời</w:t>
            </w:r>
          </w:p>
          <w:p w14:paraId="12D4D46D"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Êke có hình tam giác</w:t>
            </w:r>
          </w:p>
          <w:p w14:paraId="09E6044F" w14:textId="77777777" w:rsidR="004E4453" w:rsidRPr="00976E4B" w:rsidRDefault="004E4453" w:rsidP="00C806AA">
            <w:pPr>
              <w:spacing w:before="300" w:after="150" w:line="360" w:lineRule="atLeast"/>
              <w:ind w:right="48"/>
              <w:outlineLvl w:val="2"/>
              <w:rPr>
                <w:color w:val="000000"/>
                <w:sz w:val="28"/>
                <w:szCs w:val="28"/>
                <w:shd w:val="clear" w:color="auto" w:fill="FFFFFF"/>
              </w:rPr>
            </w:pPr>
          </w:p>
          <w:p w14:paraId="584012B4" w14:textId="77777777" w:rsidR="004E4453" w:rsidRPr="00976E4B" w:rsidRDefault="004E4453" w:rsidP="00C806AA">
            <w:pPr>
              <w:spacing w:before="300" w:after="150" w:line="360" w:lineRule="atLeast"/>
              <w:ind w:right="48"/>
              <w:outlineLvl w:val="2"/>
              <w:rPr>
                <w:color w:val="000000"/>
                <w:sz w:val="28"/>
                <w:szCs w:val="28"/>
              </w:rPr>
            </w:pPr>
          </w:p>
          <w:p w14:paraId="2D1A7296"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Êke có 3 cạnh, 3 góc</w:t>
            </w:r>
          </w:p>
          <w:p w14:paraId="6AAAAD3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lastRenderedPageBreak/>
              <w:t>- Có một góc vuông, 2 góc không vuông</w:t>
            </w:r>
          </w:p>
          <w:p w14:paraId="30C5320A"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w:t>
            </w:r>
          </w:p>
          <w:p w14:paraId="181D6F8B"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w:t>
            </w:r>
          </w:p>
          <w:p w14:paraId="3C4CED0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lắng nghe và thao tác làm theo</w:t>
            </w:r>
          </w:p>
          <w:p w14:paraId="6E2E14F5" w14:textId="77777777" w:rsidR="004E4453" w:rsidRPr="00976E4B" w:rsidRDefault="004E4453" w:rsidP="00C806AA">
            <w:pPr>
              <w:spacing w:before="300" w:after="150" w:line="360" w:lineRule="atLeast"/>
              <w:ind w:right="48"/>
              <w:outlineLvl w:val="2"/>
              <w:rPr>
                <w:color w:val="000000"/>
                <w:sz w:val="28"/>
                <w:szCs w:val="28"/>
              </w:rPr>
            </w:pPr>
          </w:p>
          <w:p w14:paraId="78E6FF06" w14:textId="77777777" w:rsidR="004E4453" w:rsidRPr="00976E4B" w:rsidRDefault="004E4453" w:rsidP="00C806AA">
            <w:pPr>
              <w:spacing w:before="300" w:after="150" w:line="360" w:lineRule="atLeast"/>
              <w:ind w:right="48"/>
              <w:outlineLvl w:val="2"/>
              <w:rPr>
                <w:color w:val="000000"/>
                <w:sz w:val="28"/>
                <w:szCs w:val="28"/>
              </w:rPr>
            </w:pPr>
          </w:p>
        </w:tc>
      </w:tr>
      <w:tr w:rsidR="004E4453" w:rsidRPr="00976E4B" w14:paraId="0709CDDF" w14:textId="77777777" w:rsidTr="00C806AA">
        <w:tc>
          <w:tcPr>
            <w:tcW w:w="1345" w:type="dxa"/>
          </w:tcPr>
          <w:p w14:paraId="383DC2BA" w14:textId="77777777" w:rsidR="004E4453" w:rsidRPr="00976E4B" w:rsidRDefault="004E4453" w:rsidP="00C806AA">
            <w:pPr>
              <w:spacing w:before="300" w:after="150" w:line="360" w:lineRule="atLeast"/>
              <w:ind w:right="48"/>
              <w:outlineLvl w:val="2"/>
              <w:rPr>
                <w:color w:val="000000"/>
                <w:sz w:val="28"/>
                <w:szCs w:val="28"/>
              </w:rPr>
            </w:pPr>
            <w:r w:rsidRPr="00976E4B">
              <w:rPr>
                <w:color w:val="000000"/>
                <w:sz w:val="28"/>
                <w:szCs w:val="28"/>
              </w:rPr>
              <w:lastRenderedPageBreak/>
              <w:t>20 p</w:t>
            </w:r>
          </w:p>
          <w:p w14:paraId="346439A1" w14:textId="77777777" w:rsidR="004E4453" w:rsidRPr="00976E4B" w:rsidRDefault="004E4453" w:rsidP="00C806AA">
            <w:pPr>
              <w:spacing w:before="300" w:after="150" w:line="360" w:lineRule="atLeast"/>
              <w:ind w:right="48"/>
              <w:outlineLvl w:val="2"/>
              <w:rPr>
                <w:color w:val="000000"/>
                <w:sz w:val="28"/>
                <w:szCs w:val="28"/>
              </w:rPr>
            </w:pPr>
          </w:p>
          <w:p w14:paraId="0403AA16" w14:textId="77777777" w:rsidR="004E4453" w:rsidRPr="00976E4B" w:rsidRDefault="004E4453" w:rsidP="00C806AA">
            <w:pPr>
              <w:spacing w:before="300" w:after="150" w:line="360" w:lineRule="atLeast"/>
              <w:ind w:right="48"/>
              <w:outlineLvl w:val="2"/>
              <w:rPr>
                <w:color w:val="000000"/>
                <w:sz w:val="28"/>
                <w:szCs w:val="28"/>
              </w:rPr>
            </w:pPr>
          </w:p>
          <w:p w14:paraId="1BA0C43E" w14:textId="77777777" w:rsidR="004E4453" w:rsidRPr="00976E4B" w:rsidRDefault="004E4453" w:rsidP="00C806AA">
            <w:pPr>
              <w:spacing w:before="300" w:after="150" w:line="360" w:lineRule="atLeast"/>
              <w:ind w:right="48"/>
              <w:outlineLvl w:val="2"/>
              <w:rPr>
                <w:color w:val="000000"/>
                <w:sz w:val="28"/>
                <w:szCs w:val="28"/>
              </w:rPr>
            </w:pPr>
          </w:p>
        </w:tc>
        <w:tc>
          <w:tcPr>
            <w:tcW w:w="4888" w:type="dxa"/>
          </w:tcPr>
          <w:p w14:paraId="0195457C"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3. Thực hành</w:t>
            </w:r>
          </w:p>
          <w:p w14:paraId="56975A0C"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Bài 1:</w:t>
            </w:r>
          </w:p>
          <w:p w14:paraId="07665A74"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Hướng dẫn HS dùng eke để kiểm tra các đỉnh của hình chữ nhật</w:t>
            </w:r>
          </w:p>
          <w:p w14:paraId="7CA8B5C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Hình chữ nhật có mấy góc vuông?</w:t>
            </w:r>
          </w:p>
          <w:p w14:paraId="6F52A8D9"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Hướng dẫn HS dùng eke để vẽ góc vuông đỉnh O, cạnh OA, OB</w:t>
            </w:r>
          </w:p>
          <w:p w14:paraId="51247BF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Chấm một điểm và coi là đỉnh O của góc vuông cần vẽ</w:t>
            </w:r>
          </w:p>
          <w:p w14:paraId="7FB4018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Đặt đỉnh góc vuông của eke trùng với điểm vừa chọn</w:t>
            </w:r>
          </w:p>
          <w:p w14:paraId="37AA7EBE"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Vẽ hai cạnh OA, OB theo hai cạnh góc vuông của eke . Ta được góc vuông AOB</w:t>
            </w:r>
          </w:p>
          <w:p w14:paraId="22CD0096"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theo dõi, giúp đỡ HS</w:t>
            </w:r>
          </w:p>
          <w:p w14:paraId="2D9C51DC" w14:textId="77777777" w:rsidR="004E4453" w:rsidRPr="00976E4B" w:rsidRDefault="004E4453" w:rsidP="00C806AA">
            <w:pPr>
              <w:spacing w:before="300" w:after="150" w:line="360" w:lineRule="atLeast"/>
              <w:ind w:right="48"/>
              <w:outlineLvl w:val="2"/>
              <w:rPr>
                <w:color w:val="000000"/>
                <w:sz w:val="28"/>
                <w:szCs w:val="28"/>
              </w:rPr>
            </w:pPr>
          </w:p>
        </w:tc>
        <w:tc>
          <w:tcPr>
            <w:tcW w:w="3842" w:type="dxa"/>
          </w:tcPr>
          <w:p w14:paraId="60FD36D1" w14:textId="77777777" w:rsidR="004E4453" w:rsidRPr="00976E4B" w:rsidRDefault="004E4453" w:rsidP="00C806AA">
            <w:pPr>
              <w:spacing w:before="300" w:after="150" w:line="360" w:lineRule="atLeast"/>
              <w:ind w:right="48"/>
              <w:outlineLvl w:val="2"/>
              <w:rPr>
                <w:color w:val="000000"/>
                <w:sz w:val="28"/>
                <w:szCs w:val="28"/>
              </w:rPr>
            </w:pPr>
          </w:p>
          <w:p w14:paraId="6D2CDE38" w14:textId="77777777" w:rsidR="004E4453" w:rsidRPr="00976E4B" w:rsidRDefault="004E4453" w:rsidP="00C806AA">
            <w:pPr>
              <w:spacing w:before="300" w:after="150" w:line="360" w:lineRule="atLeast"/>
              <w:ind w:right="48"/>
              <w:outlineLvl w:val="2"/>
              <w:rPr>
                <w:color w:val="000000"/>
                <w:sz w:val="28"/>
                <w:szCs w:val="28"/>
              </w:rPr>
            </w:pPr>
          </w:p>
          <w:p w14:paraId="6D55F29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dùng eke để kiểm tra các góc của hình chữ nhật</w:t>
            </w:r>
          </w:p>
          <w:p w14:paraId="154797FE" w14:textId="77777777" w:rsidR="004E4453" w:rsidRPr="002734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xml:space="preserve">- Hình chữ nhật có 4 </w:t>
            </w:r>
            <w:r w:rsidRPr="0027344B">
              <w:rPr>
                <w:color w:val="000000"/>
                <w:sz w:val="28"/>
                <w:szCs w:val="28"/>
              </w:rPr>
              <w:t>góc vuông</w:t>
            </w:r>
          </w:p>
          <w:p w14:paraId="769EB3BA" w14:textId="77777777" w:rsidR="004E4453" w:rsidRPr="0027344B" w:rsidRDefault="004E4453" w:rsidP="00C806AA">
            <w:pPr>
              <w:shd w:val="clear" w:color="auto" w:fill="FFFFFF"/>
              <w:spacing w:after="240" w:line="360" w:lineRule="atLeast"/>
              <w:ind w:left="48" w:right="48"/>
              <w:jc w:val="both"/>
              <w:rPr>
                <w:color w:val="000000"/>
                <w:sz w:val="28"/>
                <w:szCs w:val="28"/>
              </w:rPr>
            </w:pPr>
            <w:r w:rsidRPr="0027344B">
              <w:rPr>
                <w:color w:val="000000"/>
                <w:sz w:val="28"/>
                <w:szCs w:val="28"/>
              </w:rPr>
              <w:t>- HS lắng nghe và thực hành vẽ:</w:t>
            </w:r>
          </w:p>
          <w:p w14:paraId="4161D936" w14:textId="77777777" w:rsidR="004E4453" w:rsidRPr="00976E4B" w:rsidRDefault="004E4453" w:rsidP="00C806AA">
            <w:pPr>
              <w:spacing w:before="300" w:after="150" w:line="360" w:lineRule="atLeast"/>
              <w:ind w:right="48"/>
              <w:outlineLvl w:val="2"/>
              <w:rPr>
                <w:color w:val="000000"/>
                <w:sz w:val="28"/>
                <w:szCs w:val="28"/>
              </w:rPr>
            </w:pPr>
            <w:r w:rsidRPr="00976E4B">
              <w:rPr>
                <w:noProof/>
                <w:sz w:val="28"/>
                <w:szCs w:val="28"/>
              </w:rPr>
              <w:drawing>
                <wp:inline distT="0" distB="0" distL="0" distR="0" wp14:anchorId="698BD0BF" wp14:editId="33D419B6">
                  <wp:extent cx="1916430" cy="1781175"/>
                  <wp:effectExtent l="0" t="0" r="7620" b="9525"/>
                  <wp:docPr id="720538414" name="Picture 2" descr="Giáo án Toán lớp 3 bài Góc vuông, góc không vuông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Toán lớp 3 bài Góc vuông, góc không vuông mới, chuẩn nh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6430" cy="1781175"/>
                          </a:xfrm>
                          <a:prstGeom prst="rect">
                            <a:avLst/>
                          </a:prstGeom>
                          <a:noFill/>
                          <a:ln>
                            <a:noFill/>
                          </a:ln>
                        </pic:spPr>
                      </pic:pic>
                    </a:graphicData>
                  </a:graphic>
                </wp:inline>
              </w:drawing>
            </w:r>
          </w:p>
          <w:p w14:paraId="61D6C328" w14:textId="77777777" w:rsidR="004E4453" w:rsidRPr="00976E4B" w:rsidRDefault="004E4453" w:rsidP="00C806AA">
            <w:pPr>
              <w:spacing w:before="300" w:after="150" w:line="360" w:lineRule="atLeast"/>
              <w:ind w:right="48"/>
              <w:outlineLvl w:val="2"/>
              <w:rPr>
                <w:color w:val="000000"/>
                <w:sz w:val="28"/>
                <w:szCs w:val="28"/>
              </w:rPr>
            </w:pPr>
          </w:p>
        </w:tc>
      </w:tr>
      <w:tr w:rsidR="004E4453" w:rsidRPr="00976E4B" w14:paraId="31B63AB0" w14:textId="77777777" w:rsidTr="00C806AA">
        <w:tc>
          <w:tcPr>
            <w:tcW w:w="1345" w:type="dxa"/>
          </w:tcPr>
          <w:p w14:paraId="1E2B8C8D" w14:textId="77777777" w:rsidR="004E4453" w:rsidRPr="00976E4B" w:rsidRDefault="004E4453" w:rsidP="00C806AA">
            <w:pPr>
              <w:spacing w:before="300" w:after="150" w:line="360" w:lineRule="atLeast"/>
              <w:ind w:right="48"/>
              <w:outlineLvl w:val="2"/>
              <w:rPr>
                <w:color w:val="000000"/>
                <w:sz w:val="28"/>
                <w:szCs w:val="28"/>
              </w:rPr>
            </w:pPr>
          </w:p>
        </w:tc>
        <w:tc>
          <w:tcPr>
            <w:tcW w:w="4888" w:type="dxa"/>
          </w:tcPr>
          <w:p w14:paraId="07BBBAF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Bài 2:</w:t>
            </w:r>
          </w:p>
          <w:p w14:paraId="480062FB"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Gọi HS đọc yêu cầu</w:t>
            </w:r>
          </w:p>
          <w:p w14:paraId="51E21B7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lastRenderedPageBreak/>
              <w:t>- Yêu cầu HS dùng eke để kiểm tra</w:t>
            </w:r>
          </w:p>
          <w:p w14:paraId="6A4372D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nhận xét, chữa bài</w:t>
            </w:r>
          </w:p>
          <w:p w14:paraId="389AD76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b/>
                <w:bCs/>
                <w:color w:val="000000"/>
                <w:sz w:val="28"/>
                <w:szCs w:val="28"/>
              </w:rPr>
            </w:pPr>
          </w:p>
        </w:tc>
        <w:tc>
          <w:tcPr>
            <w:tcW w:w="3842" w:type="dxa"/>
          </w:tcPr>
          <w:p w14:paraId="2745CCE7"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lastRenderedPageBreak/>
              <w:t>- HS đọc yêu cầu</w:t>
            </w:r>
          </w:p>
          <w:p w14:paraId="3BD28EE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lastRenderedPageBreak/>
              <w:t>- HS dùng eke kiểm tra, sau đó trả lời:</w:t>
            </w:r>
          </w:p>
          <w:p w14:paraId="17C0738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vuông đỉnh A, cạnh AD, AE</w:t>
            </w:r>
          </w:p>
          <w:p w14:paraId="4D1DE74D"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vuông đỉnh G, cạnh GX, GY</w:t>
            </w:r>
          </w:p>
          <w:p w14:paraId="0F3F5136"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không vuông đỉnh B, cạnh BG, BH</w:t>
            </w:r>
          </w:p>
          <w:p w14:paraId="0B1B4F19" w14:textId="77777777" w:rsidR="004E4453" w:rsidRPr="00976E4B" w:rsidRDefault="004E4453" w:rsidP="00C806AA">
            <w:pPr>
              <w:spacing w:before="300" w:after="150" w:line="360" w:lineRule="atLeast"/>
              <w:ind w:right="48"/>
              <w:outlineLvl w:val="2"/>
              <w:rPr>
                <w:color w:val="000000"/>
                <w:sz w:val="28"/>
                <w:szCs w:val="28"/>
              </w:rPr>
            </w:pPr>
          </w:p>
        </w:tc>
      </w:tr>
      <w:tr w:rsidR="004E4453" w:rsidRPr="00976E4B" w14:paraId="17E761E5" w14:textId="77777777" w:rsidTr="00C806AA">
        <w:tc>
          <w:tcPr>
            <w:tcW w:w="1345" w:type="dxa"/>
          </w:tcPr>
          <w:p w14:paraId="36F64C27" w14:textId="77777777" w:rsidR="004E4453" w:rsidRPr="00976E4B" w:rsidRDefault="004E4453" w:rsidP="00C806AA">
            <w:pPr>
              <w:spacing w:before="300" w:after="150" w:line="360" w:lineRule="atLeast"/>
              <w:ind w:right="48"/>
              <w:outlineLvl w:val="2"/>
              <w:rPr>
                <w:color w:val="000000"/>
                <w:sz w:val="28"/>
                <w:szCs w:val="28"/>
              </w:rPr>
            </w:pPr>
          </w:p>
        </w:tc>
        <w:tc>
          <w:tcPr>
            <w:tcW w:w="4888" w:type="dxa"/>
          </w:tcPr>
          <w:p w14:paraId="21D44252"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 Bài 3:</w:t>
            </w:r>
          </w:p>
          <w:p w14:paraId="67010892"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Yêu cầu HS quan sát, trả lời:</w:t>
            </w:r>
          </w:p>
          <w:p w14:paraId="2DB2BF8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Tứ giác MNPQ có các góc nào?</w:t>
            </w:r>
          </w:p>
          <w:p w14:paraId="3D697202"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w:t>
            </w:r>
          </w:p>
          <w:p w14:paraId="11478EC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Yêu cầu HS dùng eke kiểm tra xem có những góc nào vuông</w:t>
            </w:r>
          </w:p>
          <w:p w14:paraId="013CDF7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Trong tứ giác MNPQ có những góc nào vuông ?</w:t>
            </w:r>
          </w:p>
          <w:p w14:paraId="17552E59"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b/>
                <w:bCs/>
                <w:color w:val="000000"/>
                <w:sz w:val="28"/>
                <w:szCs w:val="28"/>
              </w:rPr>
            </w:pPr>
          </w:p>
        </w:tc>
        <w:tc>
          <w:tcPr>
            <w:tcW w:w="3842" w:type="dxa"/>
          </w:tcPr>
          <w:p w14:paraId="39DFD19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quan sát, trả lời:</w:t>
            </w:r>
          </w:p>
          <w:p w14:paraId="5A7786B9"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Góc đỉnhM, đỉnh N, đỉnh P, đỉnh Q</w:t>
            </w:r>
          </w:p>
          <w:p w14:paraId="36783DAD"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dùng eke để kiểm tra</w:t>
            </w:r>
          </w:p>
          <w:p w14:paraId="3DE2E0DA"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w:t>
            </w:r>
          </w:p>
          <w:p w14:paraId="43D8DE37"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Các góc vuông là góc đỉnh M, góc đỉnh Q</w:t>
            </w:r>
          </w:p>
          <w:p w14:paraId="71D1C7B5" w14:textId="77777777" w:rsidR="004E4453" w:rsidRPr="00976E4B" w:rsidRDefault="004E4453" w:rsidP="00C806AA">
            <w:pPr>
              <w:spacing w:before="300" w:after="150" w:line="360" w:lineRule="atLeast"/>
              <w:ind w:right="48"/>
              <w:outlineLvl w:val="2"/>
              <w:rPr>
                <w:color w:val="000000"/>
                <w:sz w:val="28"/>
                <w:szCs w:val="28"/>
              </w:rPr>
            </w:pPr>
          </w:p>
        </w:tc>
      </w:tr>
      <w:tr w:rsidR="004E4453" w:rsidRPr="00976E4B" w14:paraId="18AD7FE2" w14:textId="77777777" w:rsidTr="00C806AA">
        <w:tc>
          <w:tcPr>
            <w:tcW w:w="1345" w:type="dxa"/>
          </w:tcPr>
          <w:p w14:paraId="22A33A7A" w14:textId="77777777" w:rsidR="004E4453" w:rsidRPr="00976E4B" w:rsidRDefault="004E4453" w:rsidP="00C806AA">
            <w:pPr>
              <w:spacing w:before="300" w:after="150" w:line="360" w:lineRule="atLeast"/>
              <w:ind w:right="48"/>
              <w:outlineLvl w:val="2"/>
              <w:rPr>
                <w:color w:val="000000"/>
                <w:sz w:val="28"/>
                <w:szCs w:val="28"/>
              </w:rPr>
            </w:pPr>
          </w:p>
        </w:tc>
        <w:tc>
          <w:tcPr>
            <w:tcW w:w="4888" w:type="dxa"/>
          </w:tcPr>
          <w:p w14:paraId="6B071B35"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Bài 4:</w:t>
            </w:r>
            <w:r w:rsidRPr="00976E4B">
              <w:rPr>
                <w:color w:val="000000"/>
                <w:sz w:val="28"/>
                <w:szCs w:val="28"/>
              </w:rPr>
              <w:t> Khoanh vào chữ đặt trước câu …</w:t>
            </w:r>
          </w:p>
          <w:p w14:paraId="0AABA5A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Yêu cầu HS quan sát hình</w:t>
            </w:r>
          </w:p>
          <w:p w14:paraId="75FE088C"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Hình bên có tất cả bao nhiêu góc ?</w:t>
            </w:r>
          </w:p>
          <w:p w14:paraId="2D9AD4C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Dùng eke kiểm tra góc vuông</w:t>
            </w:r>
          </w:p>
          <w:p w14:paraId="27E0A73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Hình bên có tất ca bao nhiêu góc vuông?</w:t>
            </w:r>
          </w:p>
          <w:p w14:paraId="707AA35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Vậy chúng ta phải khoanh vào đáp án nào?</w:t>
            </w:r>
          </w:p>
          <w:p w14:paraId="2BD85430"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nhận xét, chữa bài</w:t>
            </w:r>
          </w:p>
          <w:p w14:paraId="25226F5C"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b/>
                <w:bCs/>
                <w:color w:val="000000"/>
                <w:sz w:val="28"/>
                <w:szCs w:val="28"/>
              </w:rPr>
            </w:pPr>
          </w:p>
        </w:tc>
        <w:tc>
          <w:tcPr>
            <w:tcW w:w="3842" w:type="dxa"/>
          </w:tcPr>
          <w:p w14:paraId="3516DF8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quan sát</w:t>
            </w:r>
          </w:p>
          <w:p w14:paraId="498B4132"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Có tất cả 6 góc</w:t>
            </w:r>
          </w:p>
          <w:p w14:paraId="7E51099B"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HS dùng eke để kiểm tra</w:t>
            </w:r>
          </w:p>
          <w:p w14:paraId="05EA7579"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Hình bên có 4 góc vuông</w:t>
            </w:r>
          </w:p>
          <w:p w14:paraId="0EA967AB"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Khoanh vào đáp án D</w:t>
            </w:r>
          </w:p>
          <w:p w14:paraId="13FAD441" w14:textId="77777777" w:rsidR="004E4453" w:rsidRPr="00976E4B" w:rsidRDefault="004E4453" w:rsidP="00C806AA">
            <w:pPr>
              <w:spacing w:before="300" w:after="150" w:line="360" w:lineRule="atLeast"/>
              <w:ind w:right="48"/>
              <w:outlineLvl w:val="2"/>
              <w:rPr>
                <w:color w:val="000000"/>
                <w:sz w:val="28"/>
                <w:szCs w:val="28"/>
              </w:rPr>
            </w:pPr>
          </w:p>
        </w:tc>
      </w:tr>
      <w:tr w:rsidR="004E4453" w:rsidRPr="00976E4B" w14:paraId="002D12C8" w14:textId="77777777" w:rsidTr="00C806AA">
        <w:tc>
          <w:tcPr>
            <w:tcW w:w="1345" w:type="dxa"/>
          </w:tcPr>
          <w:p w14:paraId="530FB267" w14:textId="77777777" w:rsidR="004E4453" w:rsidRPr="00976E4B" w:rsidRDefault="004E4453" w:rsidP="00C806AA">
            <w:pPr>
              <w:spacing w:before="300" w:after="150" w:line="360" w:lineRule="atLeast"/>
              <w:ind w:right="48"/>
              <w:outlineLvl w:val="2"/>
              <w:rPr>
                <w:color w:val="000000"/>
                <w:sz w:val="28"/>
                <w:szCs w:val="28"/>
              </w:rPr>
            </w:pPr>
            <w:r w:rsidRPr="00976E4B">
              <w:rPr>
                <w:color w:val="000000"/>
                <w:sz w:val="28"/>
                <w:szCs w:val="28"/>
              </w:rPr>
              <w:lastRenderedPageBreak/>
              <w:t>5 p</w:t>
            </w:r>
          </w:p>
        </w:tc>
        <w:tc>
          <w:tcPr>
            <w:tcW w:w="4888" w:type="dxa"/>
          </w:tcPr>
          <w:p w14:paraId="1C3C0731"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b/>
                <w:bCs/>
                <w:color w:val="000000"/>
                <w:sz w:val="28"/>
                <w:szCs w:val="28"/>
              </w:rPr>
              <w:t>3. Vận dụng</w:t>
            </w:r>
          </w:p>
          <w:p w14:paraId="45EC9A3F"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Hãy nêu các bước để xác định góc vuông?</w:t>
            </w:r>
          </w:p>
          <w:p w14:paraId="20E64C9D"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GV nhận xét giờ học</w:t>
            </w:r>
          </w:p>
          <w:p w14:paraId="3E15E1D3"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r w:rsidRPr="00976E4B">
              <w:rPr>
                <w:color w:val="000000"/>
                <w:sz w:val="28"/>
                <w:szCs w:val="28"/>
              </w:rPr>
              <w:t>- Dặn HS về nhà ôn lại bài và chuẩn bị bài: Thực hành nhận biết và vẽ góc vuông…</w:t>
            </w:r>
          </w:p>
          <w:p w14:paraId="68853DBB"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b/>
                <w:bCs/>
                <w:color w:val="000000"/>
                <w:sz w:val="28"/>
                <w:szCs w:val="28"/>
              </w:rPr>
            </w:pPr>
          </w:p>
        </w:tc>
        <w:tc>
          <w:tcPr>
            <w:tcW w:w="3842" w:type="dxa"/>
          </w:tcPr>
          <w:p w14:paraId="5A9E2638" w14:textId="77777777" w:rsidR="004E4453" w:rsidRPr="00976E4B" w:rsidRDefault="004E4453" w:rsidP="00C806AA">
            <w:pPr>
              <w:pStyle w:val="NormalWeb"/>
              <w:shd w:val="clear" w:color="auto" w:fill="FFFFFF"/>
              <w:spacing w:before="0" w:beforeAutospacing="0" w:after="240" w:afterAutospacing="0" w:line="360" w:lineRule="atLeast"/>
              <w:ind w:left="48" w:right="48"/>
              <w:jc w:val="both"/>
              <w:rPr>
                <w:color w:val="000000"/>
                <w:sz w:val="28"/>
                <w:szCs w:val="28"/>
              </w:rPr>
            </w:pPr>
          </w:p>
        </w:tc>
      </w:tr>
    </w:tbl>
    <w:p w14:paraId="77AB8340"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56731"/>
    <w:multiLevelType w:val="hybridMultilevel"/>
    <w:tmpl w:val="5F06D9A8"/>
    <w:lvl w:ilvl="0" w:tplc="9A7E4BF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443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53"/>
    <w:rsid w:val="00146B57"/>
    <w:rsid w:val="003A11CC"/>
    <w:rsid w:val="00482102"/>
    <w:rsid w:val="004E4453"/>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4FB7"/>
  <w15:chartTrackingRefBased/>
  <w15:docId w15:val="{D3A0F823-21BC-4D99-B4F5-1963489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53"/>
    <w:pPr>
      <w:spacing w:line="252"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453"/>
    <w:pPr>
      <w:ind w:left="720"/>
      <w:contextualSpacing/>
    </w:pPr>
  </w:style>
  <w:style w:type="table" w:styleId="TableGrid">
    <w:name w:val="Table Grid"/>
    <w:basedOn w:val="TableNormal"/>
    <w:uiPriority w:val="59"/>
    <w:rsid w:val="004E4453"/>
    <w:pPr>
      <w:spacing w:after="0" w:line="240" w:lineRule="auto"/>
    </w:pPr>
    <w:rPr>
      <w:rFonts w:eastAsia="Times New Roman" w:cs="Times New Roman"/>
      <w:kern w:val="0"/>
      <w:szCs w:val="24"/>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44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2025-01-06T01:52:00Z</dcterms:created>
  <dcterms:modified xsi:type="dcterms:W3CDTF">2025-01-06T01:53:00Z</dcterms:modified>
</cp:coreProperties>
</file>