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AFAC" w14:textId="77777777" w:rsidR="00B513A6" w:rsidRPr="00167EFB" w:rsidRDefault="00B513A6" w:rsidP="00B513A6">
      <w:pPr>
        <w:autoSpaceDE w:val="0"/>
        <w:autoSpaceDN w:val="0"/>
        <w:adjustRightInd w:val="0"/>
        <w:spacing w:before="80" w:after="80" w:line="380" w:lineRule="atLeast"/>
        <w:ind w:left="720" w:hanging="720"/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 xml:space="preserve">: </w:t>
      </w:r>
      <w:r w:rsidRPr="00167EFB">
        <w:rPr>
          <w:b/>
          <w:sz w:val="28"/>
          <w:szCs w:val="28"/>
        </w:rPr>
        <w:t xml:space="preserve"> </w:t>
      </w:r>
      <w:r w:rsidRPr="00167EFB">
        <w:rPr>
          <w:noProof/>
          <w:sz w:val="28"/>
          <w:szCs w:val="28"/>
        </w:rPr>
        <w:t>Hoạt động trải nghiệm</w:t>
      </w:r>
      <w:r w:rsidRPr="00167EFB">
        <w:rPr>
          <w:b/>
          <w:sz w:val="28"/>
          <w:szCs w:val="28"/>
        </w:rPr>
        <w:t xml:space="preserve">       </w:t>
      </w:r>
      <w:r w:rsidRPr="00167EFB">
        <w:rPr>
          <w:color w:val="FF0000"/>
          <w:sz w:val="28"/>
          <w:szCs w:val="28"/>
          <w:lang w:val="pt-BR"/>
        </w:rPr>
        <w:t xml:space="preserve">   </w:t>
      </w:r>
      <w:r w:rsidRPr="00167EFB">
        <w:rPr>
          <w:b/>
          <w:color w:val="FF0000"/>
          <w:sz w:val="28"/>
          <w:szCs w:val="28"/>
          <w:lang w:val="pt-BR"/>
        </w:rPr>
        <w:t>Tiết</w:t>
      </w:r>
      <w:r w:rsidRPr="00167EFB">
        <w:rPr>
          <w:color w:val="FF0000"/>
          <w:sz w:val="28"/>
          <w:szCs w:val="28"/>
          <w:lang w:val="pt-BR"/>
        </w:rPr>
        <w:t xml:space="preserve">: </w:t>
      </w:r>
      <w:r w:rsidRPr="00167EFB">
        <w:rPr>
          <w:bCs/>
          <w:sz w:val="28"/>
          <w:szCs w:val="28"/>
        </w:rPr>
        <w:t xml:space="preserve">13    </w:t>
      </w:r>
      <w:r w:rsidRPr="00167EFB">
        <w:rPr>
          <w:b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pt-BR"/>
        </w:rPr>
        <w:t xml:space="preserve">   </w:t>
      </w:r>
    </w:p>
    <w:p w14:paraId="707C22D6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 xml:space="preserve">c: </w:t>
      </w:r>
      <w:r w:rsidRPr="00167EFB">
        <w:rPr>
          <w:bCs/>
          <w:iCs/>
          <w:sz w:val="28"/>
          <w:szCs w:val="28"/>
        </w:rPr>
        <w:t xml:space="preserve">SINH HOẠT DƯỚI CỜ </w:t>
      </w:r>
    </w:p>
    <w:p w14:paraId="65516546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iCs/>
          <w:color w:val="FF0000"/>
          <w:sz w:val="28"/>
          <w:szCs w:val="28"/>
          <w:lang w:val="pt-BR"/>
        </w:rPr>
      </w:pPr>
      <w:r w:rsidRPr="00167EFB">
        <w:rPr>
          <w:bCs/>
          <w:iCs/>
          <w:sz w:val="28"/>
          <w:szCs w:val="28"/>
        </w:rPr>
        <w:t xml:space="preserve">         THAM GIA CHƯƠNG TRÌNH “VÌ MỘT CUỘC SỐNG AN TOÀN”</w:t>
      </w:r>
      <w:r w:rsidRPr="00167EFB">
        <w:rPr>
          <w:b/>
          <w:iCs/>
          <w:sz w:val="28"/>
          <w:szCs w:val="28"/>
        </w:rPr>
        <w:t xml:space="preserve"> </w:t>
      </w:r>
    </w:p>
    <w:p w14:paraId="7EA7203E" w14:textId="77777777" w:rsidR="00B513A6" w:rsidRPr="00167EFB" w:rsidRDefault="00B513A6" w:rsidP="00B513A6">
      <w:pPr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Hai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07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>10</w:t>
      </w:r>
      <w:r w:rsidRPr="00167EFB">
        <w:rPr>
          <w:color w:val="FF0000"/>
          <w:sz w:val="28"/>
          <w:szCs w:val="28"/>
          <w:lang w:val="vi-VN"/>
        </w:rPr>
        <w:t xml:space="preserve"> 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</w:p>
    <w:p w14:paraId="6C8CE75A" w14:textId="77777777" w:rsidR="00B513A6" w:rsidRPr="00167EFB" w:rsidRDefault="00B513A6" w:rsidP="00B513A6">
      <w:pPr>
        <w:rPr>
          <w:bCs/>
          <w:i/>
          <w:sz w:val="28"/>
          <w:szCs w:val="28"/>
        </w:rPr>
      </w:pPr>
      <w:r w:rsidRPr="00167EFB">
        <w:rPr>
          <w:b/>
          <w:sz w:val="28"/>
          <w:szCs w:val="28"/>
        </w:rPr>
        <w:t xml:space="preserve">I. </w:t>
      </w:r>
      <w:r w:rsidRPr="00167EFB">
        <w:rPr>
          <w:b/>
          <w:noProof/>
          <w:sz w:val="28"/>
          <w:szCs w:val="28"/>
        </w:rPr>
        <w:t xml:space="preserve">YÊU CẤU CẦN ĐẠT </w:t>
      </w:r>
      <w:r w:rsidRPr="00167EFB">
        <w:rPr>
          <w:b/>
          <w:sz w:val="28"/>
          <w:szCs w:val="28"/>
        </w:rPr>
        <w:t xml:space="preserve"> </w:t>
      </w:r>
    </w:p>
    <w:p w14:paraId="74945935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1. Kiến thức, kĩ năng:</w:t>
      </w:r>
    </w:p>
    <w:p w14:paraId="7A2F4DA5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  <w:lang w:val="vi-VN"/>
        </w:rPr>
        <w:t xml:space="preserve">- </w:t>
      </w:r>
      <w:r w:rsidRPr="00167EFB">
        <w:rPr>
          <w:bCs/>
          <w:iCs/>
          <w:sz w:val="28"/>
          <w:szCs w:val="28"/>
        </w:rPr>
        <w:t>Kể được những tình huống có nguy cơ bị bắt cóc.</w:t>
      </w:r>
    </w:p>
    <w:p w14:paraId="03C2BBD7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Thực hiện được những việc làm để phòng tránh bị lạc, bị bắt cóc.</w:t>
      </w:r>
    </w:p>
    <w:p w14:paraId="60ACD52F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Chủ động tìm kiếm sự hỗ trợ từ những người tin cậy khi cần thiết.</w:t>
      </w:r>
    </w:p>
    <w:p w14:paraId="617B611C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2. Năng lực:</w:t>
      </w:r>
    </w:p>
    <w:p w14:paraId="554964BC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Năng lực thích ứng với cuộc sống: Nhạn biết những tình huống có nguy cơ bị lạc, bị bắt cóc. Thực hiện được những việc làm để phòng tránh bị lạc, bị bắt cóc.</w:t>
      </w:r>
    </w:p>
    <w:p w14:paraId="7BAA59E8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Năng lực thiết kế và tổ chức hoạt động: tìm kiếm sự hỗ trợ từ thầy cô, ban bè khi cần thiết.</w:t>
      </w:r>
    </w:p>
    <w:p w14:paraId="514822C6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3. Phẩm chất:</w:t>
      </w:r>
    </w:p>
    <w:p w14:paraId="576AEBC2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Phẩm chất trách nhiệm: Có trách nhiệm với bản thân và với cộng đồng trong việc phòng tránh bị lạc, bị bắt cóc.</w:t>
      </w:r>
    </w:p>
    <w:p w14:paraId="3BE3458C" w14:textId="77777777" w:rsidR="00B513A6" w:rsidRPr="00167EFB" w:rsidRDefault="00B513A6" w:rsidP="00B513A6">
      <w:pPr>
        <w:pStyle w:val="BodyText7"/>
        <w:shd w:val="clear" w:color="auto" w:fill="auto"/>
        <w:tabs>
          <w:tab w:val="left" w:pos="716"/>
        </w:tabs>
        <w:spacing w:after="0" w:line="240" w:lineRule="auto"/>
        <w:ind w:right="280" w:firstLine="0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II. ĐỒ DÙNG DẠY HỌC</w:t>
      </w:r>
    </w:p>
    <w:p w14:paraId="18EFDE0F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Nội dung chương trình “Vì một cuộc sống an toàn”</w:t>
      </w:r>
    </w:p>
    <w:p w14:paraId="4526A2E4" w14:textId="77777777" w:rsidR="00B513A6" w:rsidRPr="00167EFB" w:rsidRDefault="00B513A6" w:rsidP="00B513A6">
      <w:pPr>
        <w:shd w:val="clear" w:color="auto" w:fill="FFFFFF"/>
        <w:jc w:val="both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III. CÁC HOẠT ĐỘNG DẠY HỌC</w:t>
      </w:r>
    </w:p>
    <w:p w14:paraId="7643DC91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1. Nghi lễ:</w:t>
      </w:r>
    </w:p>
    <w:p w14:paraId="24719B6B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Ổn định tổ chức: Liên đội trưởng</w:t>
      </w:r>
    </w:p>
    <w:p w14:paraId="35640B59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Nghi lễ chào cờ. Đội nghi lễ nhà trường thực hiện</w:t>
      </w:r>
    </w:p>
    <w:p w14:paraId="5A142701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2. Nhận xét công tác tuần:</w:t>
      </w:r>
    </w:p>
    <w:p w14:paraId="52292AC0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GV trực tuần sơ kết tuần, tổng kết điểm và xếp vị thứ các lớp.</w:t>
      </w:r>
    </w:p>
    <w:p w14:paraId="1059FC57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Lớp trực tuần nhận xét hoạt động trong tuần của toàn trường, kế hoạch tuần tới.</w:t>
      </w:r>
    </w:p>
    <w:p w14:paraId="6732615B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Nhận xét của Ban giám hiệu.</w:t>
      </w:r>
    </w:p>
    <w:p w14:paraId="12CDD267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3. Sinh hoạt theo chủ đề:</w:t>
      </w:r>
    </w:p>
    <w:p w14:paraId="7D0D73EF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GV tổ chức cho HS tham gia chương trình “Vì một cuộc sống an toàn” theo kế hoạch của nhà trường.</w:t>
      </w:r>
    </w:p>
    <w:p w14:paraId="082592B6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4. Giao nhệm vụ:</w:t>
      </w:r>
    </w:p>
    <w:p w14:paraId="2479FF66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Cs/>
          <w:sz w:val="28"/>
          <w:szCs w:val="28"/>
        </w:rPr>
      </w:pPr>
      <w:r w:rsidRPr="00167EFB">
        <w:rPr>
          <w:bCs/>
          <w:iCs/>
          <w:sz w:val="28"/>
          <w:szCs w:val="28"/>
        </w:rPr>
        <w:t>- GV nhắc nhở các em lắng nghe để chia sẻ trước lớp các nội dung của chương trình “Vì một cuộc sống an toàn”.</w:t>
      </w:r>
    </w:p>
    <w:p w14:paraId="7747B721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15496D58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3CF4824A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0B372901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5E2CAFDA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736329A4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  <w:r w:rsidRPr="00167EFB">
        <w:rPr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EFB59A" wp14:editId="3E16A56B">
            <wp:simplePos x="0" y="0"/>
            <wp:positionH relativeFrom="column">
              <wp:posOffset>897890</wp:posOffset>
            </wp:positionH>
            <wp:positionV relativeFrom="paragraph">
              <wp:posOffset>42545</wp:posOffset>
            </wp:positionV>
            <wp:extent cx="3531870" cy="2206625"/>
            <wp:effectExtent l="0" t="0" r="0" b="3175"/>
            <wp:wrapNone/>
            <wp:docPr id="891592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20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1648D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6DBB4552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445F3B4C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1472AAA7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</w:p>
    <w:p w14:paraId="0E098C8E" w14:textId="77777777" w:rsidR="00B513A6" w:rsidRPr="00167EFB" w:rsidRDefault="00B513A6" w:rsidP="00B513A6">
      <w:pPr>
        <w:tabs>
          <w:tab w:val="center" w:pos="4817"/>
          <w:tab w:val="left" w:pos="8400"/>
        </w:tabs>
        <w:spacing w:line="276" w:lineRule="auto"/>
        <w:rPr>
          <w:bCs/>
          <w:i/>
          <w:sz w:val="28"/>
          <w:szCs w:val="28"/>
        </w:rPr>
      </w:pPr>
      <w:r w:rsidRPr="00167EFB">
        <w:rPr>
          <w:bCs/>
          <w:i/>
          <w:sz w:val="28"/>
          <w:szCs w:val="28"/>
        </w:rPr>
        <w:t xml:space="preserve"> </w:t>
      </w:r>
      <w:r w:rsidRPr="00167EFB">
        <w:rPr>
          <w:bCs/>
          <w:i/>
          <w:sz w:val="28"/>
          <w:szCs w:val="28"/>
        </w:rPr>
        <w:tab/>
      </w:r>
    </w:p>
    <w:p w14:paraId="1F61ECCB" w14:textId="77777777" w:rsidR="00B513A6" w:rsidRPr="00167EFB" w:rsidRDefault="00B513A6" w:rsidP="00B513A6">
      <w:pPr>
        <w:rPr>
          <w:rFonts w:eastAsia="Calibri"/>
          <w:bCs/>
          <w:sz w:val="28"/>
          <w:szCs w:val="28"/>
        </w:rPr>
      </w:pPr>
    </w:p>
    <w:p w14:paraId="0AC5ECFC" w14:textId="77777777" w:rsidR="00B513A6" w:rsidRPr="00167EFB" w:rsidRDefault="00B513A6" w:rsidP="00B513A6">
      <w:pPr>
        <w:rPr>
          <w:rFonts w:eastAsia="Calibri"/>
          <w:sz w:val="28"/>
          <w:szCs w:val="28"/>
        </w:rPr>
      </w:pPr>
    </w:p>
    <w:p w14:paraId="66212CBA" w14:textId="77777777" w:rsidR="00B513A6" w:rsidRPr="00167EFB" w:rsidRDefault="00B513A6" w:rsidP="00B513A6">
      <w:pPr>
        <w:rPr>
          <w:b/>
          <w:sz w:val="28"/>
          <w:szCs w:val="28"/>
        </w:rPr>
      </w:pPr>
    </w:p>
    <w:p w14:paraId="21BDC9B8" w14:textId="77777777" w:rsidR="00B513A6" w:rsidRPr="00167EFB" w:rsidRDefault="00B513A6" w:rsidP="00B513A6">
      <w:pPr>
        <w:rPr>
          <w:b/>
          <w:sz w:val="28"/>
          <w:szCs w:val="28"/>
        </w:rPr>
      </w:pPr>
    </w:p>
    <w:p w14:paraId="08F04BC6" w14:textId="77777777" w:rsidR="00B513A6" w:rsidRPr="00167EFB" w:rsidRDefault="00B513A6" w:rsidP="00B513A6">
      <w:pPr>
        <w:rPr>
          <w:b/>
          <w:sz w:val="28"/>
          <w:szCs w:val="28"/>
        </w:rPr>
      </w:pPr>
    </w:p>
    <w:p w14:paraId="059799B0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A6"/>
    <w:rsid w:val="001B0EEF"/>
    <w:rsid w:val="00482102"/>
    <w:rsid w:val="0059232F"/>
    <w:rsid w:val="00B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6D1C"/>
  <w15:chartTrackingRefBased/>
  <w15:docId w15:val="{0C27C143-571C-4E40-BB8B-3EAEC6F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3A6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B513A6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B513A6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2024-12-11T01:06:00Z</dcterms:created>
  <dcterms:modified xsi:type="dcterms:W3CDTF">2024-12-11T01:06:00Z</dcterms:modified>
</cp:coreProperties>
</file>