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1C85" w14:textId="5271A279" w:rsidR="00337675" w:rsidRPr="00337675" w:rsidRDefault="00337675" w:rsidP="00337675">
      <w:pPr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TUẦN 6</w:t>
      </w:r>
    </w:p>
    <w:p w14:paraId="7E967A71" w14:textId="2B3409A7" w:rsidR="00D73CFA" w:rsidRDefault="00D73CFA" w:rsidP="00D73CFA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pt-BR"/>
        </w:rPr>
        <w:t>Môn</w:t>
      </w:r>
      <w:proofErr w:type="spellEnd"/>
      <w:r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pt-BR"/>
        </w:rPr>
        <w:t>Âm</w:t>
      </w:r>
      <w:proofErr w:type="spellEnd"/>
      <w:r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pt-BR"/>
        </w:rPr>
        <w:t>nhạc</w:t>
      </w:r>
      <w:proofErr w:type="spellEnd"/>
      <w:r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pt-BR"/>
        </w:rPr>
        <w:t>Lớp</w:t>
      </w:r>
      <w:proofErr w:type="spellEnd"/>
      <w:r>
        <w:rPr>
          <w:rFonts w:ascii="Times New Roman" w:hAnsi="Times New Roman"/>
          <w:b/>
          <w:sz w:val="26"/>
          <w:szCs w:val="26"/>
          <w:lang w:val="pt-BR"/>
        </w:rPr>
        <w:t xml:space="preserve"> 4</w:t>
      </w:r>
    </w:p>
    <w:p w14:paraId="6DE43483" w14:textId="77777777" w:rsidR="00D73CFA" w:rsidRDefault="00D73CFA" w:rsidP="00D73CFA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Chủ </w:t>
      </w:r>
      <w:proofErr w:type="spellStart"/>
      <w:r>
        <w:rPr>
          <w:rFonts w:ascii="Times New Roman" w:hAnsi="Times New Roman"/>
          <w:b/>
          <w:sz w:val="26"/>
          <w:szCs w:val="26"/>
          <w:lang w:val="pt-BR"/>
        </w:rPr>
        <w:t>đê</w:t>
      </w:r>
      <w:proofErr w:type="spellEnd"/>
      <w:r>
        <w:rPr>
          <w:rFonts w:ascii="Times New Roman" w:hAnsi="Times New Roman"/>
          <w:b/>
          <w:sz w:val="26"/>
          <w:szCs w:val="26"/>
          <w:lang w:val="pt-BR"/>
        </w:rPr>
        <w:t xml:space="preserve">̀ 2: Quê </w:t>
      </w:r>
      <w:proofErr w:type="spellStart"/>
      <w:r>
        <w:rPr>
          <w:rFonts w:ascii="Times New Roman" w:hAnsi="Times New Roman"/>
          <w:b/>
          <w:sz w:val="26"/>
          <w:szCs w:val="26"/>
          <w:lang w:val="pt-BR"/>
        </w:rPr>
        <w:t>hương</w:t>
      </w:r>
      <w:proofErr w:type="spellEnd"/>
    </w:p>
    <w:p w14:paraId="66BF8258" w14:textId="77777777" w:rsidR="00D73CFA" w:rsidRDefault="00D73CFA" w:rsidP="00D73CFA">
      <w:pPr>
        <w:spacing w:line="360" w:lineRule="auto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  <w:lang w:val="pt-BR"/>
        </w:rPr>
        <w:t>Tiết</w:t>
      </w:r>
      <w:proofErr w:type="spellEnd"/>
      <w:r>
        <w:rPr>
          <w:rFonts w:ascii="Times New Roman" w:hAnsi="Times New Roman"/>
          <w:b/>
          <w:sz w:val="26"/>
          <w:szCs w:val="26"/>
          <w:lang w:val="pt-BR"/>
        </w:rPr>
        <w:t xml:space="preserve"> 6</w:t>
      </w:r>
    </w:p>
    <w:p w14:paraId="5BF85471" w14:textId="77777777" w:rsidR="00D73CFA" w:rsidRDefault="00D73CFA" w:rsidP="00D73CF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Ôn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tập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hát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/>
          <w:sz w:val="26"/>
          <w:szCs w:val="26"/>
        </w:rPr>
        <w:t>Cò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lả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60CC5129" w14:textId="77777777" w:rsidR="00D73CFA" w:rsidRDefault="00D73CFA" w:rsidP="00D73CFA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</w:rPr>
        <w:t xml:space="preserve">Nghe </w:t>
      </w:r>
      <w:proofErr w:type="spellStart"/>
      <w:r>
        <w:rPr>
          <w:rFonts w:ascii="Times New Roman" w:hAnsi="Times New Roman"/>
          <w:b/>
          <w:sz w:val="26"/>
          <w:szCs w:val="26"/>
        </w:rPr>
        <w:t>nhạc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/>
          <w:sz w:val="26"/>
          <w:szCs w:val="26"/>
        </w:rPr>
        <w:t>Lí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kéo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chà</w:t>
      </w:r>
      <w:proofErr w:type="spellEnd"/>
      <w:r>
        <w:rPr>
          <w:rFonts w:ascii="Times New Roman" w:hAnsi="Times New Roman"/>
          <w:b/>
          <w:sz w:val="26"/>
          <w:szCs w:val="26"/>
          <w:lang w:val="pt-BR"/>
        </w:rPr>
        <w:t>i</w:t>
      </w:r>
    </w:p>
    <w:p w14:paraId="19527122" w14:textId="77777777" w:rsidR="00D73CFA" w:rsidRDefault="00D73CFA" w:rsidP="00D73CFA">
      <w:pPr>
        <w:spacing w:line="360" w:lineRule="auto"/>
        <w:jc w:val="center"/>
        <w:rPr>
          <w:rFonts w:ascii="Times New Roman" w:hAnsi="Times New Roman"/>
          <w:sz w:val="26"/>
          <w:szCs w:val="26"/>
          <w:lang w:val="pt-BR"/>
        </w:rPr>
      </w:pPr>
      <w:proofErr w:type="spellStart"/>
      <w:r>
        <w:rPr>
          <w:rFonts w:ascii="Times New Roman" w:hAnsi="Times New Roman"/>
          <w:sz w:val="26"/>
          <w:szCs w:val="26"/>
          <w:lang w:val="pt-BR"/>
        </w:rPr>
        <w:t>Thời</w:t>
      </w:r>
      <w:proofErr w:type="spellEnd"/>
      <w:r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pt-BR"/>
        </w:rPr>
        <w:t>lượng</w:t>
      </w:r>
      <w:proofErr w:type="spellEnd"/>
      <w:r>
        <w:rPr>
          <w:rFonts w:ascii="Times New Roman" w:hAnsi="Times New Roman"/>
          <w:sz w:val="26"/>
          <w:szCs w:val="26"/>
          <w:lang w:val="pt-BR"/>
        </w:rPr>
        <w:t xml:space="preserve">: 1 </w:t>
      </w:r>
      <w:proofErr w:type="spellStart"/>
      <w:r>
        <w:rPr>
          <w:rFonts w:ascii="Times New Roman" w:hAnsi="Times New Roman"/>
          <w:sz w:val="26"/>
          <w:szCs w:val="26"/>
          <w:lang w:val="pt-BR"/>
        </w:rPr>
        <w:t>tiết</w:t>
      </w:r>
      <w:proofErr w:type="spellEnd"/>
      <w:r>
        <w:rPr>
          <w:rFonts w:ascii="Times New Roman" w:hAnsi="Times New Roman"/>
          <w:sz w:val="26"/>
          <w:szCs w:val="26"/>
          <w:lang w:val="pt-BR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  <w:lang w:val="pt-BR"/>
        </w:rPr>
        <w:t>Thời</w:t>
      </w:r>
      <w:proofErr w:type="spellEnd"/>
      <w:r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pt-BR"/>
        </w:rPr>
        <w:t>gian</w:t>
      </w:r>
      <w:proofErr w:type="spellEnd"/>
      <w:r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pt-BR"/>
        </w:rPr>
        <w:t>thực</w:t>
      </w:r>
      <w:proofErr w:type="spellEnd"/>
      <w:r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pt-BR"/>
        </w:rPr>
        <w:t>hiện</w:t>
      </w:r>
      <w:proofErr w:type="spellEnd"/>
      <w:r>
        <w:rPr>
          <w:rFonts w:ascii="Times New Roman" w:hAnsi="Times New Roman"/>
          <w:sz w:val="26"/>
          <w:szCs w:val="26"/>
          <w:lang w:val="pt-BR"/>
        </w:rPr>
        <w:t xml:space="preserve"> .../10/2023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                                                                  </w:t>
      </w:r>
    </w:p>
    <w:p w14:paraId="0ACAD3A9" w14:textId="77777777" w:rsidR="00D73CFA" w:rsidRDefault="00D73CFA" w:rsidP="00D73CFA">
      <w:pPr>
        <w:pStyle w:val="NoSpacing"/>
        <w:spacing w:line="360" w:lineRule="auto"/>
        <w:ind w:firstLine="720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I. YÊU CẦU CẦN ĐẠT:</w:t>
      </w:r>
    </w:p>
    <w:p w14:paraId="2226B79D" w14:textId="77777777" w:rsidR="00D73CFA" w:rsidRDefault="00D73CFA" w:rsidP="00D73CFA">
      <w:pPr>
        <w:pStyle w:val="NoSpacing"/>
        <w:spacing w:line="360" w:lineRule="auto"/>
        <w:ind w:firstLine="720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1. </w:t>
      </w:r>
      <w:proofErr w:type="spellStart"/>
      <w:r>
        <w:rPr>
          <w:rFonts w:ascii="Times New Roman" w:hAnsi="Times New Roman"/>
          <w:b/>
          <w:sz w:val="26"/>
          <w:szCs w:val="26"/>
          <w:lang w:val="nl-NL"/>
        </w:rPr>
        <w:t>Phát</w:t>
      </w:r>
      <w:proofErr w:type="spellEnd"/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nl-NL"/>
        </w:rPr>
        <w:t>triển</w:t>
      </w:r>
      <w:proofErr w:type="spellEnd"/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nl-NL"/>
        </w:rPr>
        <w:t>năng</w:t>
      </w:r>
      <w:proofErr w:type="spellEnd"/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nl-NL"/>
        </w:rPr>
        <w:t>lực</w:t>
      </w:r>
      <w:proofErr w:type="spellEnd"/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nl-NL"/>
        </w:rPr>
        <w:t>âm</w:t>
      </w:r>
      <w:proofErr w:type="spellEnd"/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nl-NL"/>
        </w:rPr>
        <w:t>nhạc</w:t>
      </w:r>
      <w:proofErr w:type="spellEnd"/>
    </w:p>
    <w:p w14:paraId="425EC4DF" w14:textId="77777777" w:rsidR="00D73CFA" w:rsidRDefault="00D73CFA" w:rsidP="00D73CFA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đúng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sắc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Cò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lả</w:t>
      </w:r>
      <w:proofErr w:type="spellEnd"/>
      <w:r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48B379C0" w14:textId="77777777" w:rsidR="00D73CFA" w:rsidRDefault="00D73CFA" w:rsidP="00D73CFA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thuộc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lời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14:paraId="28529351" w14:textId="77777777" w:rsidR="00D73CFA" w:rsidRDefault="00D73CFA" w:rsidP="00D73CFA">
      <w:pPr>
        <w:widowControl w:val="0"/>
        <w:spacing w:line="360" w:lineRule="auto"/>
        <w:ind w:firstLine="720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 xml:space="preserve">- Nghe </w:t>
      </w:r>
      <w:proofErr w:type="spellStart"/>
      <w:r>
        <w:rPr>
          <w:rFonts w:ascii="Times New Roman" w:eastAsia="MS Mincho" w:hAnsi="Times New Roman"/>
          <w:sz w:val="26"/>
          <w:szCs w:val="26"/>
        </w:rPr>
        <w:t>bài</w:t>
      </w:r>
      <w:proofErr w:type="spellEnd"/>
      <w:r>
        <w:rPr>
          <w:rFonts w:ascii="Times New Roman" w:eastAsia="MS Mincho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/>
          <w:i/>
          <w:sz w:val="26"/>
          <w:szCs w:val="26"/>
        </w:rPr>
        <w:t>Lí</w:t>
      </w:r>
      <w:proofErr w:type="spellEnd"/>
      <w:r>
        <w:rPr>
          <w:rFonts w:ascii="Times New Roman" w:eastAsia="MS Mincho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/>
          <w:i/>
          <w:sz w:val="26"/>
          <w:szCs w:val="26"/>
        </w:rPr>
        <w:t>kéo</w:t>
      </w:r>
      <w:proofErr w:type="spellEnd"/>
      <w:r>
        <w:rPr>
          <w:rFonts w:ascii="Times New Roman" w:eastAsia="MS Mincho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/>
          <w:i/>
          <w:sz w:val="26"/>
          <w:szCs w:val="26"/>
        </w:rPr>
        <w:t>chài</w:t>
      </w:r>
      <w:proofErr w:type="spellEnd"/>
      <w:r>
        <w:rPr>
          <w:rFonts w:ascii="Times New Roman" w:eastAsia="MS Mincho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/>
          <w:sz w:val="26"/>
          <w:szCs w:val="26"/>
        </w:rPr>
        <w:t>kết</w:t>
      </w:r>
      <w:proofErr w:type="spellEnd"/>
      <w:r>
        <w:rPr>
          <w:rFonts w:ascii="Times New Roman" w:eastAsia="MS Mincho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/>
          <w:sz w:val="26"/>
          <w:szCs w:val="26"/>
        </w:rPr>
        <w:t>hợp</w:t>
      </w:r>
      <w:proofErr w:type="spellEnd"/>
      <w:r>
        <w:rPr>
          <w:rFonts w:ascii="Times New Roman" w:eastAsia="MS Mincho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nhịp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02EA58BB" w14:textId="77777777" w:rsidR="00D73CFA" w:rsidRDefault="00D73CFA" w:rsidP="00D73CFA">
      <w:pPr>
        <w:spacing w:line="360" w:lineRule="auto"/>
        <w:ind w:firstLine="720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2. </w:t>
      </w:r>
      <w:proofErr w:type="spellStart"/>
      <w:r>
        <w:rPr>
          <w:rFonts w:ascii="Times New Roman" w:hAnsi="Times New Roman"/>
          <w:b/>
          <w:sz w:val="26"/>
          <w:szCs w:val="26"/>
          <w:lang w:val="nl-NL"/>
        </w:rPr>
        <w:t>Phát</w:t>
      </w:r>
      <w:proofErr w:type="spellEnd"/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nl-NL"/>
        </w:rPr>
        <w:t>triển</w:t>
      </w:r>
      <w:proofErr w:type="spellEnd"/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nl-NL"/>
        </w:rPr>
        <w:t>năng</w:t>
      </w:r>
      <w:proofErr w:type="spellEnd"/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nl-NL"/>
        </w:rPr>
        <w:t>lực</w:t>
      </w:r>
      <w:proofErr w:type="spellEnd"/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nl-NL"/>
        </w:rPr>
        <w:t>và</w:t>
      </w:r>
      <w:proofErr w:type="spellEnd"/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nl-NL"/>
        </w:rPr>
        <w:t>phẩm</w:t>
      </w:r>
      <w:proofErr w:type="spellEnd"/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nl-NL"/>
        </w:rPr>
        <w:t>chất</w:t>
      </w:r>
      <w:proofErr w:type="spellEnd"/>
    </w:p>
    <w:p w14:paraId="735AAA4A" w14:textId="77777777" w:rsidR="00D73CFA" w:rsidRDefault="00D73CFA" w:rsidP="00D73CFA">
      <w:pPr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chung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Góp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triển</w:t>
      </w:r>
      <w:proofErr w:type="spellEnd"/>
      <w:r>
        <w:rPr>
          <w:rFonts w:ascii="Times New Roman" w:hAnsi="Times New Roman"/>
          <w:sz w:val="26"/>
          <w:szCs w:val="26"/>
        </w:rPr>
        <w:t xml:space="preserve"> n</w:t>
      </w:r>
      <w:r>
        <w:rPr>
          <w:rFonts w:ascii="Times New Roman" w:hAnsi="Times New Roman"/>
          <w:sz w:val="26"/>
          <w:szCs w:val="26"/>
          <w:lang w:val="vi-VN"/>
        </w:rPr>
        <w:t>ăng lực tự chủ và tự học</w:t>
      </w:r>
      <w:r>
        <w:rPr>
          <w:rFonts w:ascii="Times New Roman" w:hAnsi="Times New Roman"/>
          <w:sz w:val="26"/>
          <w:szCs w:val="26"/>
        </w:rPr>
        <w:t xml:space="preserve"> (qua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lã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nhe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kéo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chà</w:t>
      </w:r>
      <w:proofErr w:type="spellEnd"/>
      <w:r>
        <w:rPr>
          <w:rFonts w:ascii="Times New Roman" w:hAnsi="Times New Roman"/>
          <w:sz w:val="26"/>
          <w:szCs w:val="26"/>
          <w:lang w:val="pt-BR"/>
        </w:rPr>
        <w:t>i</w:t>
      </w:r>
      <w:r>
        <w:rPr>
          <w:rFonts w:ascii="Times New Roman" w:hAnsi="Times New Roman"/>
          <w:sz w:val="26"/>
          <w:szCs w:val="26"/>
        </w:rPr>
        <w:t xml:space="preserve">); </w:t>
      </w:r>
      <w:r>
        <w:rPr>
          <w:rFonts w:ascii="Times New Roman" w:hAnsi="Times New Roman"/>
          <w:sz w:val="26"/>
          <w:szCs w:val="26"/>
          <w:lang w:val="vi-VN"/>
        </w:rPr>
        <w:t>Năng lực giao tiếp và hợp tác (</w:t>
      </w:r>
      <w:proofErr w:type="gramStart"/>
      <w:r>
        <w:rPr>
          <w:rFonts w:ascii="Times New Roman" w:hAnsi="Times New Roman"/>
          <w:sz w:val="26"/>
          <w:szCs w:val="26"/>
          <w:lang w:val="vi-VN"/>
        </w:rPr>
        <w:t>qua ;</w:t>
      </w:r>
      <w:proofErr w:type="gramEnd"/>
      <w:r>
        <w:rPr>
          <w:rFonts w:ascii="Times New Roman" w:hAnsi="Times New Roman"/>
          <w:sz w:val="26"/>
          <w:szCs w:val="26"/>
          <w:lang w:val="vi-VN"/>
        </w:rPr>
        <w:t xml:space="preserve"> nhóm; tổ và cả lớp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lã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nhạc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);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(qua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diễn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lã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nghe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kéo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chà</w:t>
      </w:r>
      <w:proofErr w:type="spellEnd"/>
      <w:r>
        <w:rPr>
          <w:rFonts w:ascii="Times New Roman" w:hAnsi="Times New Roman"/>
          <w:sz w:val="26"/>
          <w:szCs w:val="26"/>
          <w:lang w:val="pt-BR"/>
        </w:rPr>
        <w:t>i</w:t>
      </w:r>
      <w:r>
        <w:rPr>
          <w:rFonts w:ascii="Times New Roman" w:hAnsi="Times New Roman"/>
          <w:sz w:val="26"/>
          <w:szCs w:val="26"/>
        </w:rPr>
        <w:t>).</w:t>
      </w:r>
    </w:p>
    <w:p w14:paraId="7843C71A" w14:textId="77777777" w:rsidR="00D73CFA" w:rsidRDefault="00D73CFA" w:rsidP="00D73CFA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phẩm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G</w:t>
      </w:r>
      <w:proofErr w:type="spellStart"/>
      <w:r>
        <w:rPr>
          <w:rFonts w:ascii="Times New Roman" w:hAnsi="Times New Roman"/>
          <w:sz w:val="26"/>
          <w:szCs w:val="26"/>
        </w:rPr>
        <w:t>óp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g</w:t>
      </w:r>
      <w:r>
        <w:rPr>
          <w:rFonts w:ascii="Times New Roman" w:hAnsi="Times New Roman"/>
          <w:sz w:val="26"/>
          <w:szCs w:val="26"/>
          <w:lang w:val="vi-VN"/>
        </w:rPr>
        <w:t>iáo dục HS yêu quý các làn điệu dân ca ở các vùng miền khác nhau và trân trọng người lao động.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yêu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quê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hương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yêu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5B3A28B4" w14:textId="68544999" w:rsidR="00D73CFA" w:rsidRDefault="00D73CFA" w:rsidP="00D73CFA">
      <w:pPr>
        <w:spacing w:line="360" w:lineRule="auto"/>
        <w:ind w:left="75" w:firstLine="645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 w:rsidR="00284E29">
        <w:rPr>
          <w:rFonts w:ascii="Times New Roman" w:hAnsi="Times New Roman"/>
          <w:b/>
          <w:sz w:val="26"/>
          <w:szCs w:val="26"/>
        </w:rPr>
        <w:t>ĐỒ</w:t>
      </w:r>
      <w:r w:rsidR="00284E29">
        <w:rPr>
          <w:rFonts w:ascii="Times New Roman" w:hAnsi="Times New Roman"/>
          <w:b/>
          <w:sz w:val="26"/>
          <w:szCs w:val="26"/>
          <w:lang w:val="vi-VN"/>
        </w:rPr>
        <w:t xml:space="preserve"> DÙNG DẠY HỌC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61386FC2" w14:textId="77777777" w:rsidR="00D73CFA" w:rsidRDefault="00D73CFA" w:rsidP="00D73CFA">
      <w:pPr>
        <w:spacing w:line="360" w:lineRule="auto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>
        <w:rPr>
          <w:rFonts w:ascii="Times New Roman" w:hAnsi="Times New Roman"/>
          <w:b/>
          <w:sz w:val="26"/>
          <w:szCs w:val="26"/>
        </w:rPr>
        <w:t>Giáo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viên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</w:p>
    <w:p w14:paraId="4D2454AB" w14:textId="77777777" w:rsidR="00D73CFA" w:rsidRDefault="00D73CFA" w:rsidP="00D73CFA">
      <w:pPr>
        <w:tabs>
          <w:tab w:val="left" w:pos="567"/>
        </w:tabs>
        <w:spacing w:line="360" w:lineRule="auto"/>
        <w:ind w:firstLine="425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Máy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vi-VN"/>
        </w:rPr>
        <w:t>file âm thanh, hình ảnh, video, SGK</w:t>
      </w:r>
    </w:p>
    <w:p w14:paraId="05D1133E" w14:textId="77777777" w:rsidR="00D73CFA" w:rsidRDefault="00D73CFA" w:rsidP="00D73CFA">
      <w:pPr>
        <w:spacing w:line="360" w:lineRule="auto"/>
        <w:ind w:firstLine="425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vi-VN"/>
        </w:rPr>
        <w:t xml:space="preserve">- Đàn </w:t>
      </w:r>
      <w:proofErr w:type="spellStart"/>
      <w:r>
        <w:rPr>
          <w:rFonts w:ascii="Times New Roman" w:hAnsi="Times New Roman"/>
          <w:sz w:val="26"/>
          <w:szCs w:val="26"/>
        </w:rPr>
        <w:t>phím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tử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>, nhạc cụ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gõ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(Thanh phách, Song loan, Trống con</w:t>
      </w:r>
      <w:r>
        <w:rPr>
          <w:rFonts w:ascii="Times New Roman" w:hAnsi="Times New Roman"/>
          <w:sz w:val="26"/>
          <w:szCs w:val="26"/>
        </w:rPr>
        <w:t>…..</w:t>
      </w:r>
      <w:r>
        <w:rPr>
          <w:rFonts w:ascii="Times New Roman" w:hAnsi="Times New Roman"/>
          <w:sz w:val="26"/>
          <w:szCs w:val="26"/>
          <w:lang w:val="vi-VN"/>
        </w:rPr>
        <w:t>)</w:t>
      </w:r>
    </w:p>
    <w:p w14:paraId="40DBF350" w14:textId="77777777" w:rsidR="00D73CFA" w:rsidRDefault="00D73CFA" w:rsidP="00D73CFA">
      <w:pPr>
        <w:spacing w:line="360" w:lineRule="auto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>
        <w:rPr>
          <w:rFonts w:ascii="Times New Roman" w:hAnsi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sinh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</w:p>
    <w:p w14:paraId="511209F8" w14:textId="77777777" w:rsidR="00D73CFA" w:rsidRDefault="00D73CFA" w:rsidP="00D73CFA">
      <w:pPr>
        <w:spacing w:line="360" w:lineRule="auto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Sách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Âm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nhạc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vở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nhạc</w:t>
      </w:r>
      <w:proofErr w:type="spellEnd"/>
    </w:p>
    <w:p w14:paraId="3C155AFE" w14:textId="77777777" w:rsidR="00D73CFA" w:rsidRDefault="00D73CFA" w:rsidP="00D73CFA">
      <w:pPr>
        <w:spacing w:line="360" w:lineRule="auto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Nhạc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gõ</w:t>
      </w:r>
      <w:proofErr w:type="spellEnd"/>
      <w:r>
        <w:rPr>
          <w:rFonts w:ascii="Times New Roman" w:hAnsi="Times New Roman"/>
          <w:sz w:val="26"/>
          <w:szCs w:val="26"/>
        </w:rPr>
        <w:t xml:space="preserve"> (Thanh </w:t>
      </w:r>
      <w:proofErr w:type="spellStart"/>
      <w:r>
        <w:rPr>
          <w:rFonts w:ascii="Times New Roman" w:hAnsi="Times New Roman"/>
          <w:sz w:val="26"/>
          <w:szCs w:val="26"/>
        </w:rPr>
        <w:t>phách</w:t>
      </w:r>
      <w:proofErr w:type="spellEnd"/>
      <w:r>
        <w:rPr>
          <w:rFonts w:ascii="Times New Roman" w:hAnsi="Times New Roman"/>
          <w:sz w:val="26"/>
          <w:szCs w:val="26"/>
        </w:rPr>
        <w:t>, Song loan …)</w:t>
      </w:r>
    </w:p>
    <w:p w14:paraId="1A508B55" w14:textId="77777777" w:rsidR="00D73CFA" w:rsidRDefault="00D73CFA" w:rsidP="00D73CFA">
      <w:pPr>
        <w:spacing w:line="360" w:lineRule="auto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CÁC HOẠT ĐỘNG DẠY HỌC CHỦ YẾU: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760"/>
      </w:tblGrid>
      <w:tr w:rsidR="00D73CFA" w14:paraId="78D7C2BE" w14:textId="77777777" w:rsidTr="00C528C7">
        <w:trPr>
          <w:trHeight w:val="524"/>
          <w:jc w:val="center"/>
        </w:trPr>
        <w:tc>
          <w:tcPr>
            <w:tcW w:w="2328" w:type="pct"/>
            <w:vAlign w:val="center"/>
          </w:tcPr>
          <w:p w14:paraId="1EFDF32E" w14:textId="77777777" w:rsidR="00D73CFA" w:rsidRDefault="00D73CFA" w:rsidP="00C528C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HOẠT ĐỘNG CỦA GV</w:t>
            </w:r>
          </w:p>
        </w:tc>
        <w:tc>
          <w:tcPr>
            <w:tcW w:w="2672" w:type="pct"/>
            <w:vAlign w:val="center"/>
          </w:tcPr>
          <w:p w14:paraId="0F66E123" w14:textId="77777777" w:rsidR="00D73CFA" w:rsidRDefault="00D73CFA" w:rsidP="00C528C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D73CFA" w14:paraId="4175945A" w14:textId="77777777" w:rsidTr="00C528C7">
        <w:trPr>
          <w:trHeight w:val="524"/>
          <w:jc w:val="center"/>
        </w:trPr>
        <w:tc>
          <w:tcPr>
            <w:tcW w:w="5000" w:type="pct"/>
            <w:gridSpan w:val="2"/>
            <w:vAlign w:val="center"/>
          </w:tcPr>
          <w:p w14:paraId="0856FAB9" w14:textId="77777777" w:rsidR="00D73CFA" w:rsidRDefault="00D73CFA" w:rsidP="00C528C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3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</w:p>
          <w:p w14:paraId="0BDD3CE3" w14:textId="77777777" w:rsidR="00D73CFA" w:rsidRDefault="00D73CFA" w:rsidP="00C528C7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   *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b-NO"/>
              </w:rPr>
              <w:t>Mục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b-NO"/>
              </w:rPr>
              <w:t>tiêu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thoải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phấn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73CFA" w14:paraId="642E102F" w14:textId="77777777" w:rsidTr="00C528C7">
        <w:trPr>
          <w:jc w:val="center"/>
        </w:trPr>
        <w:tc>
          <w:tcPr>
            <w:tcW w:w="2328" w:type="pct"/>
          </w:tcPr>
          <w:p w14:paraId="56C909E6" w14:textId="77777777" w:rsidR="00D73CFA" w:rsidRDefault="00D73CFA" w:rsidP="00C528C7">
            <w:pPr>
              <w:shd w:val="clear" w:color="auto" w:fill="FFFFFF"/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*.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:</w:t>
            </w:r>
          </w:p>
          <w:p w14:paraId="798DA826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động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đổi</w:t>
            </w:r>
            <w:proofErr w:type="spellEnd"/>
          </w:p>
          <w:p w14:paraId="4A78B3B6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3933B57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72" w:type="pct"/>
          </w:tcPr>
          <w:p w14:paraId="12583381" w14:textId="77777777" w:rsidR="00D73CFA" w:rsidRDefault="00D73CFA" w:rsidP="00C528C7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Hoạt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động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 cả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lớp</w:t>
            </w:r>
            <w:proofErr w:type="spellEnd"/>
          </w:p>
          <w:p w14:paraId="5CBC867F" w14:textId="77777777" w:rsidR="00D73CFA" w:rsidRDefault="00D73CFA" w:rsidP="00C528C7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Cả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lớp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thực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hiện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với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các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nốt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nhạc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>:</w:t>
            </w:r>
          </w:p>
          <w:p w14:paraId="47809D8A" w14:textId="77777777" w:rsidR="00D73CFA" w:rsidRDefault="00D73CFA" w:rsidP="00C528C7">
            <w:pPr>
              <w:tabs>
                <w:tab w:val="center" w:pos="2313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Đô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Giậm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chân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; Mi: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vô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tay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xuống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đùi</w:t>
            </w:r>
            <w:proofErr w:type="spellEnd"/>
          </w:p>
          <w:p w14:paraId="2C288416" w14:textId="77777777" w:rsidR="00D73CFA" w:rsidRDefault="00D73CFA" w:rsidP="00C528C7">
            <w:pPr>
              <w:tabs>
                <w:tab w:val="center" w:pos="2313"/>
              </w:tabs>
              <w:spacing w:line="360" w:lineRule="auto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Son: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búng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ngón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tay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Đô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Vô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tay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lên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cao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ab/>
            </w:r>
          </w:p>
          <w:p w14:paraId="29600860" w14:textId="77777777" w:rsidR="00D73CFA" w:rsidRDefault="00D73CFA" w:rsidP="00C528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CFA" w14:paraId="799377B9" w14:textId="77777777" w:rsidTr="00C528C7">
        <w:trPr>
          <w:jc w:val="center"/>
        </w:trPr>
        <w:tc>
          <w:tcPr>
            <w:tcW w:w="5000" w:type="pct"/>
            <w:gridSpan w:val="2"/>
          </w:tcPr>
          <w:p w14:paraId="562FB596" w14:textId="77777777" w:rsidR="00D73CFA" w:rsidRDefault="00D73CFA" w:rsidP="00C528C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25 – 27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</w:p>
          <w:p w14:paraId="7F562583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C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Nội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dung 1: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Cò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lả</w:t>
            </w:r>
          </w:p>
          <w:p w14:paraId="26EA139E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en-CA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Hát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hòa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giọng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hợp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vận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phụ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họa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hát</w:t>
            </w:r>
            <w:proofErr w:type="spellEnd"/>
          </w:p>
          <w:p w14:paraId="7CFF6624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                   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Biết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sử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nhạc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cụ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khi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gõ</w:t>
            </w:r>
            <w:proofErr w:type="spellEnd"/>
          </w:p>
          <w:p w14:paraId="6CFE79CC" w14:textId="77777777" w:rsidR="00D73CFA" w:rsidRDefault="00D73CFA" w:rsidP="00C528C7">
            <w:pPr>
              <w:spacing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                   - HS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biết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hát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đúng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giai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điệu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va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đúng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lời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ca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. </w:t>
            </w:r>
          </w:p>
        </w:tc>
      </w:tr>
      <w:tr w:rsidR="00D73CFA" w14:paraId="253B5A16" w14:textId="77777777" w:rsidTr="00C528C7">
        <w:trPr>
          <w:jc w:val="center"/>
        </w:trPr>
        <w:tc>
          <w:tcPr>
            <w:tcW w:w="2328" w:type="pct"/>
          </w:tcPr>
          <w:p w14:paraId="2964F4B6" w14:textId="77777777" w:rsidR="00D73CFA" w:rsidRDefault="00D73CFA" w:rsidP="00C528C7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*.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:</w:t>
            </w:r>
          </w:p>
          <w:p w14:paraId="210CB160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7EFD7FBF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1AB45A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1-2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185C52D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3EA1914" w14:textId="77777777" w:rsidR="00D73CFA" w:rsidRDefault="00D73CFA" w:rsidP="00C528C7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HS hát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xướng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xô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>:</w:t>
            </w:r>
          </w:p>
          <w:p w14:paraId="06D0E3EB" w14:textId="77777777" w:rsidR="00D73CFA" w:rsidRDefault="00D73CFA" w:rsidP="00C528C7">
            <w:pPr>
              <w:tabs>
                <w:tab w:val="left" w:pos="321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16C46512" w14:textId="77777777" w:rsidR="00D73CFA" w:rsidRDefault="00D73CFA" w:rsidP="00C528C7">
            <w:pPr>
              <w:tabs>
                <w:tab w:val="left" w:pos="321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07662DF2" w14:textId="77777777" w:rsidR="00D73CFA" w:rsidRDefault="00D73CFA" w:rsidP="00C528C7">
            <w:pPr>
              <w:tabs>
                <w:tab w:val="left" w:pos="321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75FD5E8C" w14:textId="77777777" w:rsidR="00D73CFA" w:rsidRDefault="00D73CFA" w:rsidP="00C528C7">
            <w:pPr>
              <w:tabs>
                <w:tab w:val="left" w:pos="321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1421258F" w14:textId="77777777" w:rsidR="00D73CFA" w:rsidRDefault="00D73CFA" w:rsidP="00C528C7">
            <w:pPr>
              <w:tabs>
                <w:tab w:val="left" w:pos="3210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14:paraId="56AAACCC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phụ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họa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:</w:t>
            </w:r>
          </w:p>
          <w:p w14:paraId="6CB403BF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họa</w:t>
            </w:r>
            <w:proofErr w:type="spellEnd"/>
          </w:p>
          <w:p w14:paraId="510096F8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EAC872E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BCAB671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AC5F8E0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7E96B76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0CC6FA7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DE40EB8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1157365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F8EB17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E5FC5DF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B36C0CD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E8F2235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4202BC2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13BAFE1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9D734FD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018971E" w14:textId="77777777" w:rsidR="00D73CFA" w:rsidRDefault="00D73CFA" w:rsidP="00C528C7">
            <w:pPr>
              <w:spacing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A6A1F23" w14:textId="77777777" w:rsidR="00D73CFA" w:rsidRDefault="00D73CFA" w:rsidP="00C528C7">
            <w:pPr>
              <w:spacing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4392EE6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0C8F556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878BE87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B323C86" w14:textId="77777777" w:rsidR="00D73CFA" w:rsidRDefault="00D73CFA" w:rsidP="00C528C7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Cò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ca, song ca,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</w:p>
          <w:p w14:paraId="6148C7B4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dương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HS</w:t>
            </w:r>
          </w:p>
        </w:tc>
        <w:tc>
          <w:tcPr>
            <w:tcW w:w="2672" w:type="pct"/>
          </w:tcPr>
          <w:p w14:paraId="40223B3A" w14:textId="77777777" w:rsidR="00D73CFA" w:rsidRDefault="00D73CFA" w:rsidP="00C528C7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Hoạt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động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 cả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lớp</w:t>
            </w:r>
            <w:proofErr w:type="spellEnd"/>
          </w:p>
          <w:p w14:paraId="7C46FD0E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Đứng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chỗ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A66EBE2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de-DE"/>
              </w:rPr>
            </w:pPr>
          </w:p>
          <w:p w14:paraId="69742939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1-2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85E4DAB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nghe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tbl>
            <w:tblPr>
              <w:tblW w:w="44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2"/>
              <w:gridCol w:w="1028"/>
              <w:gridCol w:w="2313"/>
            </w:tblGrid>
            <w:tr w:rsidR="00D73CFA" w14:paraId="08F3F35E" w14:textId="77777777" w:rsidTr="00C528C7">
              <w:trPr>
                <w:trHeight w:val="768"/>
              </w:trPr>
              <w:tc>
                <w:tcPr>
                  <w:tcW w:w="1132" w:type="dxa"/>
                  <w:shd w:val="clear" w:color="auto" w:fill="auto"/>
                </w:tcPr>
                <w:p w14:paraId="44D66A6B" w14:textId="77777777" w:rsidR="00D73CFA" w:rsidRDefault="00D73CFA" w:rsidP="00C528C7">
                  <w:pPr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Phần1 (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Lĩnh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xướng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)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14:paraId="70BD67C8" w14:textId="77777777" w:rsidR="00D73CFA" w:rsidRDefault="00D73CFA" w:rsidP="00C528C7">
                  <w:pPr>
                    <w:spacing w:line="360" w:lineRule="auto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Một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HS hát</w:t>
                  </w:r>
                </w:p>
              </w:tc>
              <w:tc>
                <w:tcPr>
                  <w:tcW w:w="2313" w:type="dxa"/>
                  <w:shd w:val="clear" w:color="auto" w:fill="auto"/>
                </w:tcPr>
                <w:p w14:paraId="2D43467D" w14:textId="77777777" w:rsidR="00D73CFA" w:rsidRDefault="00D73CFA" w:rsidP="00C528C7">
                  <w:pPr>
                    <w:spacing w:line="360" w:lineRule="auto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  <w:lang w:val="nl-NL"/>
                    </w:rPr>
                    <w:t xml:space="preserve">Con </w:t>
                  </w:r>
                  <w:proofErr w:type="spellStart"/>
                  <w:r>
                    <w:rPr>
                      <w:rFonts w:ascii="Times New Roman" w:hAnsi="Times New Roman"/>
                      <w:iCs/>
                      <w:sz w:val="26"/>
                      <w:szCs w:val="26"/>
                      <w:lang w:val="nl-NL"/>
                    </w:rPr>
                    <w:t>cò</w:t>
                  </w:r>
                  <w:proofErr w:type="spellEnd"/>
                  <w:r>
                    <w:rPr>
                      <w:rFonts w:ascii="Times New Roman" w:hAnsi="Times New Roman"/>
                      <w:iCs/>
                      <w:sz w:val="26"/>
                      <w:szCs w:val="26"/>
                      <w:lang w:val="nl-NL"/>
                    </w:rPr>
                    <w:t xml:space="preserve"> ... ra </w:t>
                  </w:r>
                  <w:proofErr w:type="spellStart"/>
                  <w:r>
                    <w:rPr>
                      <w:rFonts w:ascii="Times New Roman" w:hAnsi="Times New Roman"/>
                      <w:iCs/>
                      <w:sz w:val="26"/>
                      <w:szCs w:val="26"/>
                      <w:lang w:val="nl-NL"/>
                    </w:rPr>
                    <w:t>cánh</w:t>
                  </w:r>
                  <w:proofErr w:type="spellEnd"/>
                  <w:r>
                    <w:rPr>
                      <w:rFonts w:ascii="Times New Roman" w:hAnsi="Times New Roman"/>
                      <w:iCs/>
                      <w:sz w:val="26"/>
                      <w:szCs w:val="26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Cs/>
                      <w:sz w:val="26"/>
                      <w:szCs w:val="26"/>
                      <w:lang w:val="nl-NL"/>
                    </w:rPr>
                    <w:t>đồng</w:t>
                  </w:r>
                  <w:proofErr w:type="spellEnd"/>
                </w:p>
              </w:tc>
            </w:tr>
            <w:tr w:rsidR="00D73CFA" w14:paraId="27A75BB9" w14:textId="77777777" w:rsidTr="00C528C7">
              <w:trPr>
                <w:trHeight w:val="522"/>
              </w:trPr>
              <w:tc>
                <w:tcPr>
                  <w:tcW w:w="1132" w:type="dxa"/>
                  <w:shd w:val="clear" w:color="auto" w:fill="auto"/>
                </w:tcPr>
                <w:p w14:paraId="11CC1B58" w14:textId="77777777" w:rsidR="00D73CFA" w:rsidRDefault="00D73CFA" w:rsidP="00C528C7">
                  <w:pPr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Phần2 (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xô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)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14:paraId="5E41A94D" w14:textId="77777777" w:rsidR="00D73CFA" w:rsidRDefault="00D73CFA" w:rsidP="00C528C7">
                  <w:pPr>
                    <w:spacing w:line="360" w:lineRule="auto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Cả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lớp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hát</w:t>
                  </w:r>
                </w:p>
              </w:tc>
              <w:tc>
                <w:tcPr>
                  <w:tcW w:w="2313" w:type="dxa"/>
                  <w:shd w:val="clear" w:color="auto" w:fill="auto"/>
                </w:tcPr>
                <w:p w14:paraId="1808E0DE" w14:textId="77777777" w:rsidR="00D73CFA" w:rsidRDefault="00D73CFA" w:rsidP="00C528C7">
                  <w:pPr>
                    <w:spacing w:line="360" w:lineRule="auto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/>
                      <w:iCs/>
                      <w:sz w:val="26"/>
                      <w:szCs w:val="26"/>
                      <w:lang w:val="nl-NL"/>
                    </w:rPr>
                    <w:t>Tình</w:t>
                  </w:r>
                  <w:proofErr w:type="spellEnd"/>
                  <w:r>
                    <w:rPr>
                      <w:rFonts w:ascii="Times New Roman" w:hAnsi="Times New Roman"/>
                      <w:iCs/>
                      <w:sz w:val="26"/>
                      <w:szCs w:val="26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Cs/>
                      <w:sz w:val="26"/>
                      <w:szCs w:val="26"/>
                      <w:lang w:val="nl-NL"/>
                    </w:rPr>
                    <w:t>tính</w:t>
                  </w:r>
                  <w:proofErr w:type="spellEnd"/>
                  <w:r>
                    <w:rPr>
                      <w:rFonts w:ascii="Times New Roman" w:hAnsi="Times New Roman"/>
                      <w:iCs/>
                      <w:sz w:val="26"/>
                      <w:szCs w:val="26"/>
                      <w:lang w:val="nl-NL"/>
                    </w:rPr>
                    <w:t xml:space="preserve"> tang …</w:t>
                  </w:r>
                  <w:proofErr w:type="spellStart"/>
                  <w:r>
                    <w:rPr>
                      <w:rFonts w:ascii="Times New Roman" w:hAnsi="Times New Roman"/>
                      <w:iCs/>
                      <w:sz w:val="26"/>
                      <w:szCs w:val="26"/>
                      <w:lang w:val="nl-NL"/>
                    </w:rPr>
                    <w:t>nhớ</w:t>
                  </w:r>
                  <w:proofErr w:type="spellEnd"/>
                  <w:r>
                    <w:rPr>
                      <w:rFonts w:ascii="Times New Roman" w:hAnsi="Times New Roman"/>
                      <w:iCs/>
                      <w:sz w:val="26"/>
                      <w:szCs w:val="26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Cs/>
                      <w:sz w:val="26"/>
                      <w:szCs w:val="26"/>
                      <w:lang w:val="nl-NL"/>
                    </w:rPr>
                    <w:t>hay</w:t>
                  </w:r>
                  <w:proofErr w:type="spellEnd"/>
                  <w:r>
                    <w:rPr>
                      <w:rFonts w:ascii="Times New Roman" w:hAnsi="Times New Roman"/>
                      <w:iCs/>
                      <w:sz w:val="26"/>
                      <w:szCs w:val="26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Cs/>
                      <w:sz w:val="26"/>
                      <w:szCs w:val="26"/>
                      <w:lang w:val="nl-NL"/>
                    </w:rPr>
                    <w:t>chăng</w:t>
                  </w:r>
                  <w:proofErr w:type="spellEnd"/>
                  <w:r>
                    <w:rPr>
                      <w:rFonts w:ascii="Times New Roman" w:hAnsi="Times New Roman"/>
                      <w:iCs/>
                      <w:sz w:val="26"/>
                      <w:szCs w:val="26"/>
                      <w:lang w:val="nl-NL"/>
                    </w:rPr>
                    <w:t>”.</w:t>
                  </w:r>
                </w:p>
              </w:tc>
            </w:tr>
          </w:tbl>
          <w:p w14:paraId="5A768F17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, cá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gợi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ý.</w:t>
            </w:r>
          </w:p>
          <w:p w14:paraId="115C38C1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tbl>
            <w:tblPr>
              <w:tblW w:w="48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07"/>
              <w:gridCol w:w="3325"/>
            </w:tblGrid>
            <w:tr w:rsidR="00D73CFA" w14:paraId="10EC9624" w14:textId="77777777" w:rsidTr="00C528C7">
              <w:trPr>
                <w:trHeight w:val="301"/>
              </w:trPr>
              <w:tc>
                <w:tcPr>
                  <w:tcW w:w="1507" w:type="dxa"/>
                  <w:shd w:val="clear" w:color="auto" w:fill="auto"/>
                </w:tcPr>
                <w:p w14:paraId="19F9FDF6" w14:textId="77777777" w:rsidR="00D73CFA" w:rsidRDefault="00D73CFA" w:rsidP="00C528C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lastRenderedPageBreak/>
                    <w:t>Câu hát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26908289" w14:textId="77777777" w:rsidR="00D73CFA" w:rsidRDefault="00D73CFA" w:rsidP="00C528C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Động tác</w:t>
                  </w:r>
                </w:p>
              </w:tc>
            </w:tr>
            <w:tr w:rsidR="00D73CFA" w14:paraId="252F46D9" w14:textId="77777777" w:rsidTr="00C528C7">
              <w:trPr>
                <w:trHeight w:val="932"/>
              </w:trPr>
              <w:tc>
                <w:tcPr>
                  <w:tcW w:w="1507" w:type="dxa"/>
                  <w:shd w:val="clear" w:color="auto" w:fill="auto"/>
                </w:tcPr>
                <w:p w14:paraId="5F48AAC8" w14:textId="77777777" w:rsidR="00D73CFA" w:rsidRDefault="00D73CFA" w:rsidP="00C528C7">
                  <w:pPr>
                    <w:spacing w:line="36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Con</w:t>
                  </w:r>
                  <w:r>
                    <w:rPr>
                      <w:rFonts w:ascii="Times New Roman" w:hAnsi="Times New Roman"/>
                      <w:i/>
                      <w:sz w:val="26"/>
                      <w:szCs w:val="26"/>
                      <w:lang w:val="vi-VN"/>
                    </w:rPr>
                    <w:t xml:space="preserve"> cò, cò bay lả, lả bay la.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01CCB458" w14:textId="77777777" w:rsidR="00D73CFA" w:rsidRDefault="00D73CFA" w:rsidP="00C528C7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Hai tay dang rộng làm động tác chim bay.</w:t>
                  </w:r>
                </w:p>
              </w:tc>
            </w:tr>
            <w:tr w:rsidR="00D73CFA" w14:paraId="23F0A781" w14:textId="77777777" w:rsidTr="00C528C7">
              <w:trPr>
                <w:trHeight w:val="1248"/>
              </w:trPr>
              <w:tc>
                <w:tcPr>
                  <w:tcW w:w="1507" w:type="dxa"/>
                  <w:shd w:val="clear" w:color="auto" w:fill="auto"/>
                </w:tcPr>
                <w:p w14:paraId="21BDB320" w14:textId="77777777" w:rsidR="00D73CFA" w:rsidRDefault="00D73CFA" w:rsidP="00C528C7">
                  <w:pPr>
                    <w:spacing w:line="36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Bay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từ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6"/>
                      <w:szCs w:val="26"/>
                      <w:lang w:val="vi-VN"/>
                    </w:rPr>
                    <w:t>,</w:t>
                  </w: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từ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cửa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phủ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, bay ra</w:t>
                  </w:r>
                  <w:r>
                    <w:rPr>
                      <w:rFonts w:ascii="Times New Roman" w:hAnsi="Times New Roman"/>
                      <w:i/>
                      <w:sz w:val="26"/>
                      <w:szCs w:val="26"/>
                      <w:lang w:val="vi-VN"/>
                    </w:rPr>
                    <w:t>,</w:t>
                  </w: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ra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cánh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đồng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058D9743" w14:textId="77777777" w:rsidR="00D73CFA" w:rsidRDefault="00D73CFA" w:rsidP="00C528C7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Tay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trái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chống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hông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tay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phải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đưa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 lên cao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từ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 trong ra ngoài, và làm tương tự với tay trái.</w:t>
                  </w:r>
                </w:p>
              </w:tc>
            </w:tr>
            <w:tr w:rsidR="00D73CFA" w14:paraId="47F3E76D" w14:textId="77777777" w:rsidTr="00C528C7">
              <w:trPr>
                <w:trHeight w:val="917"/>
              </w:trPr>
              <w:tc>
                <w:tcPr>
                  <w:tcW w:w="1507" w:type="dxa"/>
                  <w:shd w:val="clear" w:color="auto" w:fill="auto"/>
                </w:tcPr>
                <w:p w14:paraId="6256C23F" w14:textId="77777777" w:rsidR="00D73CFA" w:rsidRDefault="00D73CFA" w:rsidP="00C528C7">
                  <w:pPr>
                    <w:spacing w:line="36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  <w:lang w:val="vi-VN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Tình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tính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tang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tang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tính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tình</w:t>
                  </w:r>
                  <w:proofErr w:type="spellEnd"/>
                </w:p>
              </w:tc>
              <w:tc>
                <w:tcPr>
                  <w:tcW w:w="3325" w:type="dxa"/>
                  <w:shd w:val="clear" w:color="auto" w:fill="auto"/>
                </w:tcPr>
                <w:p w14:paraId="3566E88B" w14:textId="77777777" w:rsidR="00D73CFA" w:rsidRDefault="00D73CFA" w:rsidP="00C528C7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Hai tay mô phỏng động tác chơi đàn sau đó đổi bên.</w:t>
                  </w:r>
                </w:p>
              </w:tc>
            </w:tr>
            <w:tr w:rsidR="00D73CFA" w14:paraId="56F3E314" w14:textId="77777777" w:rsidTr="00C528C7">
              <w:trPr>
                <w:trHeight w:val="932"/>
              </w:trPr>
              <w:tc>
                <w:tcPr>
                  <w:tcW w:w="1507" w:type="dxa"/>
                  <w:shd w:val="clear" w:color="auto" w:fill="auto"/>
                </w:tcPr>
                <w:p w14:paraId="73020CA6" w14:textId="77777777" w:rsidR="00D73CFA" w:rsidRDefault="00D73CFA" w:rsidP="00C528C7">
                  <w:pPr>
                    <w:spacing w:line="36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  <w:lang w:val="vi-VN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Ơi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6"/>
                      <w:szCs w:val="26"/>
                      <w:lang w:val="vi-VN"/>
                    </w:rPr>
                    <w:t xml:space="preserve"> bạn rằng, ơi bạn ơi,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30AC2428" w14:textId="77777777" w:rsidR="00D73CFA" w:rsidRDefault="00D73CFA" w:rsidP="00C528C7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Hai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tay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chụm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lên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miệng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nhu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̛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chim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hót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D73CFA" w14:paraId="46F13850" w14:textId="77777777" w:rsidTr="00C528C7">
              <w:trPr>
                <w:trHeight w:val="932"/>
              </w:trPr>
              <w:tc>
                <w:tcPr>
                  <w:tcW w:w="1507" w:type="dxa"/>
                  <w:shd w:val="clear" w:color="auto" w:fill="auto"/>
                </w:tcPr>
                <w:p w14:paraId="655B5A38" w14:textId="77777777" w:rsidR="00D73CFA" w:rsidRDefault="00D73CFA" w:rsidP="00C528C7">
                  <w:pPr>
                    <w:spacing w:line="36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i/>
                      <w:sz w:val="26"/>
                      <w:szCs w:val="26"/>
                      <w:lang w:val="vi-VN"/>
                    </w:rPr>
                    <w:t>rằng có biết, biết hay chăng,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7CA0FC05" w14:textId="77777777" w:rsidR="00D73CFA" w:rsidRDefault="00D73CFA" w:rsidP="00C528C7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Ngón trỏ tay trái chỉ vào miệng, tay phải chống hông. Làm tương tự với tay phải.</w:t>
                  </w:r>
                </w:p>
              </w:tc>
            </w:tr>
            <w:tr w:rsidR="00D73CFA" w14:paraId="3D003A5F" w14:textId="77777777" w:rsidTr="00C528C7">
              <w:trPr>
                <w:trHeight w:val="932"/>
              </w:trPr>
              <w:tc>
                <w:tcPr>
                  <w:tcW w:w="1507" w:type="dxa"/>
                  <w:shd w:val="clear" w:color="auto" w:fill="auto"/>
                </w:tcPr>
                <w:p w14:paraId="2F0A2F81" w14:textId="77777777" w:rsidR="00D73CFA" w:rsidRDefault="00D73CFA" w:rsidP="00C528C7">
                  <w:pPr>
                    <w:spacing w:line="36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i/>
                      <w:sz w:val="26"/>
                      <w:szCs w:val="26"/>
                      <w:lang w:val="vi-VN"/>
                    </w:rPr>
                    <w:t>rằng có nhớ, nhớ hay chăng.</w:t>
                  </w:r>
                </w:p>
              </w:tc>
              <w:tc>
                <w:tcPr>
                  <w:tcW w:w="3325" w:type="dxa"/>
                  <w:shd w:val="clear" w:color="auto" w:fill="auto"/>
                </w:tcPr>
                <w:p w14:paraId="34CD248E" w14:textId="77777777" w:rsidR="00D73CFA" w:rsidRDefault="00D73CFA" w:rsidP="00C528C7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Hai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tay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 lần lượt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vắt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 chéo trước ngực sau đó mở rộng ngang ngực từ trong ra ngoài.</w:t>
                  </w:r>
                </w:p>
              </w:tc>
            </w:tr>
          </w:tbl>
          <w:p w14:paraId="4CCC1FBC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họa</w:t>
            </w:r>
            <w:proofErr w:type="spellEnd"/>
          </w:p>
          <w:p w14:paraId="4DEA453D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6F1C1D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54964E0A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bày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biểu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diễn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</w:p>
          <w:p w14:paraId="253CB6BE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de-DE"/>
              </w:rPr>
              <w:t>bạn</w:t>
            </w:r>
            <w:proofErr w:type="spellEnd"/>
          </w:p>
        </w:tc>
      </w:tr>
      <w:tr w:rsidR="00D73CFA" w14:paraId="4452B3EF" w14:textId="77777777" w:rsidTr="00C528C7">
        <w:trPr>
          <w:jc w:val="center"/>
        </w:trPr>
        <w:tc>
          <w:tcPr>
            <w:tcW w:w="5000" w:type="pct"/>
            <w:gridSpan w:val="2"/>
          </w:tcPr>
          <w:p w14:paraId="70FBC745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Nội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dung 2: Nghe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kéo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chài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khoảng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15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14:paraId="061894A3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780ADA59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Biết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lắng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biểu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lô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cảm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xúc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điệu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ca</w:t>
            </w:r>
          </w:p>
          <w:p w14:paraId="53677DD2" w14:textId="77777777" w:rsidR="00D73CFA" w:rsidRDefault="00D73CFA" w:rsidP="00C528C7">
            <w:pPr>
              <w:widowControl w:val="0"/>
              <w:spacing w:line="360" w:lineRule="auto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Nghe </w:t>
            </w:r>
            <w:proofErr w:type="spellStart"/>
            <w:r>
              <w:rPr>
                <w:rFonts w:ascii="Times New Roman" w:eastAsia="MS Mincho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sz w:val="26"/>
                <w:szCs w:val="26"/>
              </w:rPr>
              <w:t>kéo</w:t>
            </w:r>
            <w:proofErr w:type="spellEnd"/>
            <w:r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sz w:val="26"/>
                <w:szCs w:val="26"/>
              </w:rPr>
              <w:t>chài</w:t>
            </w:r>
            <w:proofErr w:type="spellEnd"/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73CFA" w14:paraId="67C766D7" w14:textId="77777777" w:rsidTr="00C528C7">
        <w:trPr>
          <w:jc w:val="center"/>
        </w:trPr>
        <w:tc>
          <w:tcPr>
            <w:tcW w:w="2328" w:type="pct"/>
          </w:tcPr>
          <w:p w14:paraId="33CDBF14" w14:textId="77777777" w:rsidR="00D73CFA" w:rsidRDefault="00D73CFA" w:rsidP="00C528C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:</w:t>
            </w:r>
          </w:p>
          <w:p w14:paraId="77282147" w14:textId="77777777" w:rsidR="00D73CFA" w:rsidRDefault="00D73CFA" w:rsidP="00C528C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C8F42AC" wp14:editId="2EFDA9AF">
                  <wp:extent cx="2981325" cy="1533525"/>
                  <wp:effectExtent l="0" t="0" r="9525" b="9525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9197C7" w14:textId="77777777" w:rsidR="00D73CFA" w:rsidRDefault="00D73CFA" w:rsidP="00C528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1789837" w14:textId="77777777" w:rsidR="00D73CFA" w:rsidRDefault="00D73CFA" w:rsidP="00C528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A745789" w14:textId="77777777" w:rsidR="00D73CFA" w:rsidRDefault="00D73CFA" w:rsidP="00C528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C4F0FA3" w14:textId="77777777" w:rsidR="00D73CFA" w:rsidRDefault="00D73CFA" w:rsidP="00C528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017DD7F" w14:textId="77777777" w:rsidR="00D73CFA" w:rsidRDefault="00D73CFA" w:rsidP="00C528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E991F97" w14:textId="77777777" w:rsidR="00D73CFA" w:rsidRDefault="00D73CFA" w:rsidP="00C528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35D9E26" w14:textId="77777777" w:rsidR="00D73CFA" w:rsidRDefault="00D73CFA" w:rsidP="00C528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988FDC8" w14:textId="77777777" w:rsidR="00D73CFA" w:rsidRDefault="00D73CFA" w:rsidP="00C528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77CC3BD" w14:textId="77777777" w:rsidR="00D73CFA" w:rsidRDefault="00D73CFA" w:rsidP="00C528C7">
            <w:pPr>
              <w:spacing w:line="360" w:lineRule="auto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Giới thiệu ngắn gọn về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xứ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tên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186DFA96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14:paraId="4E330690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168F9363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1D1604F9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70C98D49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7F3E18A2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0C440D72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29C47501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70C96FBE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7AD0B7B1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34240241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64774251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4E37FAF0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54A29709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bản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nhạc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lần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một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hỏi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  <w:p w14:paraId="7C8929E7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351989DD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2FCAC25F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108F7D3F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6BC49F58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7121DB6B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3AEB79CE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76AC96E5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bản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lần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2)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dẫn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em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nghe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hợp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625BED5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ho HS nghe nhạc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lần 3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1-2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Biển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khơi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ta,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khoan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hỡi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khoan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rồi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xung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phong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hát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lại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câu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em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nhớ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. </w:t>
            </w:r>
          </w:p>
          <w:p w14:paraId="0116E419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dõi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xet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tuyên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dương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khích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lệ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2672" w:type="pct"/>
          </w:tcPr>
          <w:p w14:paraId="66394A14" w14:textId="77777777" w:rsidR="00D73CFA" w:rsidRDefault="00D73CFA" w:rsidP="00C528C7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: Nghe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nhạc</w:t>
            </w:r>
            <w:proofErr w:type="spellEnd"/>
          </w:p>
          <w:p w14:paraId="3EDBC78B" w14:textId="77777777" w:rsidR="00D73CFA" w:rsidRDefault="00D73CFA" w:rsidP="00C528C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kéo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chài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 Nam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Lân</w:t>
            </w:r>
            <w:proofErr w:type="spellEnd"/>
          </w:p>
          <w:p w14:paraId="1083027B" w14:textId="77777777" w:rsidR="00D73CFA" w:rsidRDefault="00D73CFA" w:rsidP="00C528C7">
            <w:pPr>
              <w:spacing w:line="360" w:lineRule="auto"/>
              <w:textAlignment w:val="baseline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4637950" wp14:editId="0731CAA2">
                  <wp:extent cx="2838450" cy="2486025"/>
                  <wp:effectExtent l="0" t="0" r="0" b="9525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2DA24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Tìm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hiểu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vê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̀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xuất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xứ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bài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hát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</w:t>
            </w:r>
          </w:p>
          <w:p w14:paraId="4177460F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Việt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Nam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một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quốc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gia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dân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tộc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nền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hóa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lâu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đời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do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dân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Việt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Nam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thật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phong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phú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dạng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. Kho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dân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Việt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Nam bao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gồm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nhiều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vùng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miền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nhiều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loại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Dân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quan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họ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Bắc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Ninh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Dân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dân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tộc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miền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núi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phía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Bắc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dân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dân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tộc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Tây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Nguyên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(Gia-rai, Ê-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đê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Ba-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Xơ-đăng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đều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bản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sắc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riêng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nhạc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hôm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nay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giới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thiệu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đến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em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loại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đặc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trưng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vùng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miền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chúng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dân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ca Nam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hát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Lí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kéo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chài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nhạc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sĩ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Hoàng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đặt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lời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mới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17C78305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hát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tinh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thần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lao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niềm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quan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yêu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đời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dân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cá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5BFA1AED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Nghe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bản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nhạc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lần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lời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một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hỏi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</w:t>
            </w:r>
          </w:p>
          <w:p w14:paraId="24E7D436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</w:p>
          <w:p w14:paraId="6CC4D47C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sôi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nổi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nhẹ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nhàng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</w:p>
          <w:p w14:paraId="56189414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nhanh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chậm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</w:p>
          <w:p w14:paraId="07F5A700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</w:p>
          <w:p w14:paraId="76145568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nam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nữ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? </w:t>
            </w:r>
          </w:p>
          <w:p w14:paraId="051D6FA5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ca hay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tốp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ca?...</w:t>
            </w:r>
          </w:p>
          <w:p w14:paraId="5550BFF7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15E15B52" w14:textId="77777777" w:rsidR="00D73CFA" w:rsidRDefault="00D73CFA" w:rsidP="00C528C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Vừa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nhạc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lần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hợp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179248C" w14:textId="77777777" w:rsidR="00D73CFA" w:rsidRDefault="00D73CFA" w:rsidP="00C528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1F7BB47A" w14:textId="77777777" w:rsidR="00D73CFA" w:rsidRDefault="00D73CFA" w:rsidP="00C528C7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Nghe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nhạc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lần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GV,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xung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phong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hát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lại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câu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em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nhớ</w:t>
            </w:r>
            <w:proofErr w:type="spellEnd"/>
          </w:p>
        </w:tc>
      </w:tr>
      <w:tr w:rsidR="00D73CFA" w14:paraId="7A49FBEC" w14:textId="77777777" w:rsidTr="00C528C7">
        <w:trPr>
          <w:jc w:val="center"/>
        </w:trPr>
        <w:tc>
          <w:tcPr>
            <w:tcW w:w="5000" w:type="pct"/>
            <w:gridSpan w:val="2"/>
          </w:tcPr>
          <w:p w14:paraId="67C12620" w14:textId="77777777" w:rsidR="00D73CFA" w:rsidRDefault="00D73CFA" w:rsidP="00C528C7">
            <w:pPr>
              <w:spacing w:line="360" w:lineRule="auto"/>
              <w:textAlignment w:val="baseline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trải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nghiệm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(3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phút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)</w:t>
            </w:r>
          </w:p>
          <w:p w14:paraId="77E07DE0" w14:textId="77777777" w:rsidR="00D73CFA" w:rsidRDefault="00D73CFA" w:rsidP="00C528C7">
            <w:pPr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nhớ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dung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, về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nha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biết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vận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dụng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biểu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diễn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va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sáng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tạo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các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động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tác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phu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̣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họa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bài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pt-BR"/>
              </w:rPr>
              <w:t>hát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</w:tc>
      </w:tr>
      <w:tr w:rsidR="00D73CFA" w14:paraId="2C5C70ED" w14:textId="77777777" w:rsidTr="00C528C7">
        <w:trPr>
          <w:jc w:val="center"/>
        </w:trPr>
        <w:tc>
          <w:tcPr>
            <w:tcW w:w="2328" w:type="pct"/>
          </w:tcPr>
          <w:p w14:paraId="03528F30" w14:textId="77777777" w:rsidR="00D73CFA" w:rsidRDefault="00D73CFA" w:rsidP="00C528C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hành</w:t>
            </w:r>
            <w:proofErr w:type="spellEnd"/>
          </w:p>
          <w:p w14:paraId="114BE10F" w14:textId="77777777" w:rsidR="00D73CFA" w:rsidRDefault="00D73CFA" w:rsidP="00C528C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Cho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nội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bài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học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hôm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nay?</w:t>
            </w:r>
          </w:p>
          <w:p w14:paraId="2705ADE8" w14:textId="77777777" w:rsidR="00D73CFA" w:rsidRDefault="00D73CFA" w:rsidP="00C528C7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Khen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hay,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FED6344" w14:textId="77777777" w:rsidR="00D73CFA" w:rsidRDefault="00D73CFA" w:rsidP="00C528C7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gìn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tộc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gìn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ca.</w:t>
            </w:r>
          </w:p>
          <w:p w14:paraId="7105F434" w14:textId="77777777" w:rsidR="00D73CFA" w:rsidRDefault="00D73CFA" w:rsidP="00C528C7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Dặn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lả,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vỗ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hoạc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xem</w:t>
            </w:r>
            <w:proofErr w:type="spellEnd"/>
          </w:p>
        </w:tc>
        <w:tc>
          <w:tcPr>
            <w:tcW w:w="2672" w:type="pct"/>
          </w:tcPr>
          <w:p w14:paraId="0C765A31" w14:textId="77777777" w:rsidR="00D73CFA" w:rsidRDefault="00D73CFA" w:rsidP="00C528C7">
            <w:pPr>
              <w:spacing w:line="360" w:lineRule="auto"/>
              <w:textAlignment w:val="baseline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lớp</w:t>
            </w:r>
            <w:proofErr w:type="spellEnd"/>
          </w:p>
          <w:p w14:paraId="336EC179" w14:textId="77777777" w:rsidR="00D73CFA" w:rsidRDefault="00D73CFA" w:rsidP="00C528C7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3B011739" w14:textId="77777777" w:rsidR="00D73CFA" w:rsidRDefault="00D73CFA" w:rsidP="00C528C7">
            <w:pPr>
              <w:spacing w:line="360" w:lineRule="auto"/>
              <w:ind w:left="57" w:right="57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</w:p>
          <w:p w14:paraId="33E4BE80" w14:textId="77777777" w:rsidR="00D73CFA" w:rsidRDefault="00D73CFA" w:rsidP="00C528C7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</w:p>
          <w:p w14:paraId="696CF157" w14:textId="77777777" w:rsidR="00D73CFA" w:rsidRDefault="00D73CFA" w:rsidP="00C528C7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Rút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nghiệm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đê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bản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hiện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ngày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một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tốt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  <w:p w14:paraId="13738354" w14:textId="77777777" w:rsidR="00D73CFA" w:rsidRDefault="00D73CFA" w:rsidP="00C528C7">
            <w:pPr>
              <w:spacing w:line="360" w:lineRule="auto"/>
              <w:ind w:right="57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181F67F" w14:textId="77777777" w:rsidR="00D73CFA" w:rsidRDefault="00D73CFA" w:rsidP="00C528C7">
            <w:pPr>
              <w:spacing w:line="360" w:lineRule="auto"/>
              <w:ind w:right="57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gìn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tộc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gìn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ca.</w:t>
            </w:r>
          </w:p>
          <w:p w14:paraId="01DA3CD5" w14:textId="77777777" w:rsidR="00D73CFA" w:rsidRDefault="00D73CFA" w:rsidP="00C528C7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7164FAC1" w14:textId="77777777" w:rsidR="00D73CFA" w:rsidRDefault="00D73CFA" w:rsidP="00D73CFA">
      <w:pPr>
        <w:spacing w:line="360" w:lineRule="auto"/>
        <w:ind w:firstLine="720"/>
        <w:rPr>
          <w:rFonts w:ascii="Times New Roman" w:hAnsi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IV. ĐIỀU CHỈNH SAU BÀI DẠY:</w:t>
      </w:r>
    </w:p>
    <w:p w14:paraId="49F4B9F8" w14:textId="77777777" w:rsidR="00D73CFA" w:rsidRDefault="00D73CFA" w:rsidP="00D73CFA">
      <w:pPr>
        <w:spacing w:line="360" w:lineRule="auto"/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6289A0" w14:textId="77777777" w:rsidR="00D73CFA" w:rsidRDefault="00D73CFA"/>
    <w:sectPr w:rsidR="00D73C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FA"/>
    <w:rsid w:val="00284E29"/>
    <w:rsid w:val="00337675"/>
    <w:rsid w:val="00D7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FB02E3"/>
  <w15:chartTrackingRefBased/>
  <w15:docId w15:val="{CD54187D-90C8-C240-9E33-BD05482F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CFA"/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3CFA"/>
    <w:pPr>
      <w:ind w:left="720"/>
      <w:contextualSpacing/>
    </w:pPr>
  </w:style>
  <w:style w:type="paragraph" w:styleId="NoSpacing">
    <w:name w:val="No Spacing"/>
    <w:uiPriority w:val="1"/>
    <w:qFormat/>
    <w:rsid w:val="00D73CFA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D73CFA"/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1052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2023-10-11T01:07:00Z</dcterms:created>
  <dcterms:modified xsi:type="dcterms:W3CDTF">2023-10-11T01:09:00Z</dcterms:modified>
</cp:coreProperties>
</file>