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AA" w:rsidRPr="00A5779A" w:rsidRDefault="00486CAA" w:rsidP="00486CAA">
      <w:pPr>
        <w:ind w:left="720" w:hanging="720"/>
        <w:jc w:val="both"/>
        <w:rPr>
          <w:b/>
          <w:bCs/>
          <w:spacing w:val="-8"/>
          <w:lang w:val="nl-NL"/>
        </w:rPr>
      </w:pPr>
      <w:r w:rsidRPr="00A5779A">
        <w:rPr>
          <w:b/>
          <w:bCs/>
          <w:spacing w:val="-8"/>
          <w:lang w:val="nl-NL"/>
        </w:rPr>
        <w:t>TUẦN 13</w:t>
      </w:r>
    </w:p>
    <w:p w:rsidR="00486CAA" w:rsidRPr="00A5779A" w:rsidRDefault="00486CAA" w:rsidP="00486CAA">
      <w:pPr>
        <w:ind w:left="720" w:hanging="720"/>
        <w:rPr>
          <w:b/>
          <w:bCs/>
          <w:spacing w:val="-8"/>
          <w:lang w:val="nl-NL"/>
        </w:rPr>
      </w:pPr>
      <w:r w:rsidRPr="00A5779A">
        <w:rPr>
          <w:b/>
          <w:bCs/>
          <w:spacing w:val="-8"/>
          <w:lang w:val="nl-NL"/>
        </w:rPr>
        <w:t>MÔN ĐẠO ĐỨC</w:t>
      </w:r>
    </w:p>
    <w:p w:rsidR="00486CAA" w:rsidRPr="00A5779A" w:rsidRDefault="00486CAA" w:rsidP="00486CAA">
      <w:pPr>
        <w:ind w:left="720" w:hanging="720"/>
        <w:rPr>
          <w:b/>
          <w:bCs/>
          <w:spacing w:val="-8"/>
          <w:lang w:val="nl-NL"/>
        </w:rPr>
      </w:pPr>
      <w:r w:rsidRPr="00A5779A">
        <w:rPr>
          <w:bCs/>
          <w:spacing w:val="-8"/>
          <w:lang w:val="nl-NL"/>
        </w:rPr>
        <w:t xml:space="preserve">Tiết 13                                           </w:t>
      </w:r>
      <w:r w:rsidRPr="00A5779A">
        <w:rPr>
          <w:b/>
          <w:color w:val="000000"/>
          <w:spacing w:val="-8"/>
        </w:rPr>
        <w:t xml:space="preserve">BÀI 4: </w:t>
      </w:r>
      <w:r w:rsidRPr="00A5779A">
        <w:rPr>
          <w:b/>
          <w:color w:val="000000"/>
          <w:spacing w:val="-8"/>
          <w:sz w:val="28"/>
          <w:szCs w:val="28"/>
        </w:rPr>
        <w:t>EM HAM HỌC HỎI</w:t>
      </w:r>
      <w:r w:rsidRPr="00A5779A">
        <w:rPr>
          <w:b/>
          <w:color w:val="000000"/>
          <w:spacing w:val="-8"/>
        </w:rPr>
        <w:t xml:space="preserve"> (</w:t>
      </w:r>
      <w:proofErr w:type="spellStart"/>
      <w:r w:rsidRPr="00A5779A">
        <w:rPr>
          <w:b/>
          <w:color w:val="000000"/>
          <w:spacing w:val="-8"/>
        </w:rPr>
        <w:t>Tiết</w:t>
      </w:r>
      <w:proofErr w:type="spellEnd"/>
      <w:r w:rsidRPr="00A5779A">
        <w:rPr>
          <w:b/>
          <w:color w:val="000000"/>
          <w:spacing w:val="-8"/>
        </w:rPr>
        <w:t xml:space="preserve"> 3)</w:t>
      </w:r>
    </w:p>
    <w:p w:rsidR="00486CAA" w:rsidRPr="00A5779A" w:rsidRDefault="00486CAA" w:rsidP="00486CAA">
      <w:pPr>
        <w:ind w:left="720" w:hanging="720"/>
        <w:jc w:val="center"/>
        <w:rPr>
          <w:b/>
          <w:bCs/>
          <w:spacing w:val="-8"/>
          <w:lang w:val="nl-NL"/>
        </w:rPr>
      </w:pPr>
      <w:r w:rsidRPr="00A5779A">
        <w:rPr>
          <w:bCs/>
          <w:spacing w:val="-8"/>
          <w:lang w:val="nl-NL"/>
        </w:rPr>
        <w:t>Thời gian thực hiệ</w:t>
      </w:r>
      <w:r w:rsidR="00DB2BF6">
        <w:rPr>
          <w:bCs/>
          <w:spacing w:val="-8"/>
          <w:lang w:val="nl-NL"/>
        </w:rPr>
        <w:t>n: ngày 2</w:t>
      </w:r>
      <w:r w:rsidR="00B806AB">
        <w:rPr>
          <w:bCs/>
          <w:spacing w:val="-8"/>
          <w:lang w:val="nl-NL"/>
        </w:rPr>
        <w:t xml:space="preserve"> </w:t>
      </w:r>
      <w:r w:rsidR="00DB2BF6">
        <w:rPr>
          <w:bCs/>
          <w:spacing w:val="-8"/>
          <w:lang w:val="nl-NL"/>
        </w:rPr>
        <w:t>tháng 12</w:t>
      </w:r>
      <w:r w:rsidRPr="00A5779A">
        <w:rPr>
          <w:bCs/>
          <w:spacing w:val="-8"/>
          <w:lang w:val="nl-NL"/>
        </w:rPr>
        <w:t xml:space="preserve"> năm 202</w:t>
      </w:r>
      <w:r w:rsidR="00DB2BF6">
        <w:rPr>
          <w:bCs/>
          <w:spacing w:val="-8"/>
          <w:lang w:val="nl-NL"/>
        </w:rPr>
        <w:t>4</w:t>
      </w:r>
    </w:p>
    <w:p w:rsidR="00D064A5" w:rsidRPr="00A5779A" w:rsidRDefault="00D064A5" w:rsidP="00A5779A">
      <w:pPr>
        <w:spacing w:line="288" w:lineRule="auto"/>
        <w:rPr>
          <w:b/>
          <w:bCs/>
          <w:u w:val="single"/>
          <w:lang w:val="nl-NL"/>
        </w:rPr>
      </w:pPr>
      <w:r w:rsidRPr="00A5779A">
        <w:rPr>
          <w:b/>
          <w:bCs/>
          <w:u w:val="single"/>
          <w:lang w:val="nl-NL"/>
        </w:rPr>
        <w:t>I. YÊU CẦU CẦN ĐẠT:</w:t>
      </w:r>
    </w:p>
    <w:p w:rsidR="00D064A5" w:rsidRPr="00A5779A" w:rsidRDefault="00D064A5" w:rsidP="001C0921">
      <w:pPr>
        <w:spacing w:line="288" w:lineRule="auto"/>
        <w:ind w:firstLine="360"/>
        <w:jc w:val="both"/>
        <w:rPr>
          <w:b/>
          <w:lang w:val="nl-NL"/>
        </w:rPr>
      </w:pPr>
      <w:r w:rsidRPr="00A5779A">
        <w:rPr>
          <w:b/>
          <w:lang w:val="nl-NL"/>
        </w:rPr>
        <w:t>1. Năng lực đặc thù: Sau bài học, học sinh sẽ:</w:t>
      </w:r>
    </w:p>
    <w:p w:rsidR="00D064A5" w:rsidRPr="00A5779A" w:rsidRDefault="00D064A5" w:rsidP="001C0921">
      <w:pPr>
        <w:spacing w:line="288" w:lineRule="auto"/>
        <w:ind w:firstLine="360"/>
        <w:jc w:val="both"/>
        <w:rPr>
          <w:lang w:val="nl-NL"/>
        </w:rPr>
      </w:pPr>
      <w:r w:rsidRPr="00A5779A">
        <w:rPr>
          <w:lang w:val="nl-NL"/>
        </w:rPr>
        <w:t xml:space="preserve">- Biết </w:t>
      </w:r>
      <w:r w:rsidR="00103C64" w:rsidRPr="00A5779A">
        <w:rPr>
          <w:lang w:val="nl-NL"/>
        </w:rPr>
        <w:t>thể hiện thái độ đồng tình hay không đồng tình với các hành vi, biểu hiện về việc ham học hỏi và không ham học hỏi của người khác.</w:t>
      </w:r>
    </w:p>
    <w:p w:rsidR="00103C64" w:rsidRPr="00A5779A" w:rsidRDefault="00103C64" w:rsidP="001C0921">
      <w:pPr>
        <w:spacing w:line="288" w:lineRule="auto"/>
        <w:ind w:firstLine="360"/>
        <w:jc w:val="both"/>
        <w:rPr>
          <w:lang w:val="nl-NL"/>
        </w:rPr>
      </w:pPr>
      <w:r w:rsidRPr="00A5779A">
        <w:rPr>
          <w:lang w:val="nl-NL"/>
        </w:rPr>
        <w:t>- Biết cách ứng xử phù hợp với việc ham học hỏi của bản thân.</w:t>
      </w:r>
    </w:p>
    <w:p w:rsidR="00D064A5" w:rsidRPr="00A5779A" w:rsidRDefault="00D064A5" w:rsidP="001C0921">
      <w:pPr>
        <w:spacing w:line="288" w:lineRule="auto"/>
        <w:ind w:firstLine="360"/>
        <w:jc w:val="both"/>
        <w:rPr>
          <w:lang w:val="nl-NL"/>
        </w:rPr>
      </w:pPr>
      <w:r w:rsidRPr="00A5779A">
        <w:rPr>
          <w:lang w:val="nl-NL"/>
        </w:rPr>
        <w:t xml:space="preserve">- </w:t>
      </w:r>
      <w:r w:rsidR="00103C64" w:rsidRPr="00A5779A">
        <w:rPr>
          <w:lang w:val="nl-NL"/>
        </w:rPr>
        <w:t xml:space="preserve">Rèn luyện tính ham học hỏi thông qua </w:t>
      </w:r>
      <w:r w:rsidR="007C594B" w:rsidRPr="00A5779A">
        <w:rPr>
          <w:lang w:val="nl-NL"/>
        </w:rPr>
        <w:t>việc quan sát môi trường xung quanh.</w:t>
      </w:r>
    </w:p>
    <w:p w:rsidR="00D064A5" w:rsidRPr="00A5779A" w:rsidRDefault="00D064A5" w:rsidP="001C0921">
      <w:pPr>
        <w:spacing w:before="120" w:line="288" w:lineRule="auto"/>
        <w:ind w:firstLine="360"/>
        <w:jc w:val="both"/>
        <w:rPr>
          <w:b/>
        </w:rPr>
      </w:pPr>
      <w:r w:rsidRPr="00A5779A">
        <w:rPr>
          <w:b/>
        </w:rPr>
        <w:t xml:space="preserve">2. </w:t>
      </w:r>
      <w:proofErr w:type="spellStart"/>
      <w:r w:rsidRPr="00A5779A">
        <w:rPr>
          <w:b/>
        </w:rPr>
        <w:t>Năng</w:t>
      </w:r>
      <w:proofErr w:type="spellEnd"/>
      <w:r w:rsidRPr="00A5779A">
        <w:rPr>
          <w:b/>
        </w:rPr>
        <w:t xml:space="preserve"> </w:t>
      </w:r>
      <w:proofErr w:type="spellStart"/>
      <w:r w:rsidRPr="00A5779A">
        <w:rPr>
          <w:b/>
        </w:rPr>
        <w:t>lực</w:t>
      </w:r>
      <w:proofErr w:type="spellEnd"/>
      <w:r w:rsidRPr="00A5779A">
        <w:rPr>
          <w:b/>
        </w:rPr>
        <w:t xml:space="preserve"> </w:t>
      </w:r>
      <w:proofErr w:type="spellStart"/>
      <w:proofErr w:type="gramStart"/>
      <w:r w:rsidRPr="00A5779A">
        <w:rPr>
          <w:b/>
        </w:rPr>
        <w:t>chung</w:t>
      </w:r>
      <w:proofErr w:type="spellEnd"/>
      <w:proofErr w:type="gramEnd"/>
      <w:r w:rsidRPr="00A5779A">
        <w:rPr>
          <w:b/>
        </w:rPr>
        <w:t>.</w:t>
      </w:r>
    </w:p>
    <w:p w:rsidR="00D064A5" w:rsidRPr="00A5779A" w:rsidRDefault="00D064A5" w:rsidP="001C0921">
      <w:pPr>
        <w:spacing w:line="288" w:lineRule="auto"/>
        <w:ind w:firstLine="360"/>
        <w:jc w:val="both"/>
      </w:pPr>
      <w:r w:rsidRPr="00A5779A">
        <w:t xml:space="preserve">- </w:t>
      </w:r>
      <w:proofErr w:type="spellStart"/>
      <w:r w:rsidRPr="00A5779A">
        <w:t>Năng</w:t>
      </w:r>
      <w:proofErr w:type="spellEnd"/>
      <w:r w:rsidRPr="00A5779A">
        <w:t xml:space="preserve"> </w:t>
      </w:r>
      <w:proofErr w:type="spellStart"/>
      <w:r w:rsidRPr="00A5779A">
        <w:t>lực</w:t>
      </w:r>
      <w:proofErr w:type="spellEnd"/>
      <w:r w:rsidRPr="00A5779A">
        <w:t xml:space="preserve"> </w:t>
      </w:r>
      <w:proofErr w:type="spellStart"/>
      <w:r w:rsidRPr="00A5779A">
        <w:t>tự</w:t>
      </w:r>
      <w:proofErr w:type="spellEnd"/>
      <w:r w:rsidRPr="00A5779A">
        <w:t xml:space="preserve"> </w:t>
      </w:r>
      <w:proofErr w:type="spellStart"/>
      <w:r w:rsidRPr="00A5779A">
        <w:t>chủ</w:t>
      </w:r>
      <w:proofErr w:type="spellEnd"/>
      <w:r w:rsidRPr="00A5779A">
        <w:t xml:space="preserve">, </w:t>
      </w:r>
      <w:proofErr w:type="spellStart"/>
      <w:r w:rsidRPr="00A5779A">
        <w:t>tự</w:t>
      </w:r>
      <w:proofErr w:type="spellEnd"/>
      <w:r w:rsidRPr="00A5779A">
        <w:t xml:space="preserve"> </w:t>
      </w:r>
      <w:proofErr w:type="spellStart"/>
      <w:r w:rsidRPr="00A5779A">
        <w:t>học</w:t>
      </w:r>
      <w:proofErr w:type="spellEnd"/>
      <w:r w:rsidRPr="00A5779A">
        <w:t xml:space="preserve">: </w:t>
      </w:r>
      <w:proofErr w:type="spellStart"/>
      <w:r w:rsidRPr="00A5779A">
        <w:t>Biết</w:t>
      </w:r>
      <w:proofErr w:type="spellEnd"/>
      <w:r w:rsidRPr="00A5779A">
        <w:t xml:space="preserve"> </w:t>
      </w:r>
      <w:proofErr w:type="spellStart"/>
      <w:r w:rsidRPr="00A5779A">
        <w:t>thực</w:t>
      </w:r>
      <w:proofErr w:type="spellEnd"/>
      <w:r w:rsidRPr="00A5779A">
        <w:t xml:space="preserve"> </w:t>
      </w:r>
      <w:proofErr w:type="spellStart"/>
      <w:r w:rsidRPr="00A5779A">
        <w:t>hiện</w:t>
      </w:r>
      <w:proofErr w:type="spellEnd"/>
      <w:r w:rsidRPr="00A5779A">
        <w:t xml:space="preserve"> </w:t>
      </w:r>
      <w:proofErr w:type="spellStart"/>
      <w:r w:rsidRPr="00A5779A">
        <w:t>tốt</w:t>
      </w:r>
      <w:proofErr w:type="spellEnd"/>
      <w:r w:rsidRPr="00A5779A">
        <w:t xml:space="preserve"> </w:t>
      </w:r>
      <w:proofErr w:type="spellStart"/>
      <w:r w:rsidRPr="00A5779A">
        <w:t>những</w:t>
      </w:r>
      <w:proofErr w:type="spellEnd"/>
      <w:r w:rsidRPr="00A5779A">
        <w:t xml:space="preserve"> </w:t>
      </w:r>
      <w:proofErr w:type="spellStart"/>
      <w:r w:rsidRPr="00A5779A">
        <w:t>nhiệm</w:t>
      </w:r>
      <w:proofErr w:type="spellEnd"/>
      <w:r w:rsidRPr="00A5779A">
        <w:t xml:space="preserve"> </w:t>
      </w:r>
      <w:proofErr w:type="spellStart"/>
      <w:r w:rsidRPr="00A5779A">
        <w:t>vụ</w:t>
      </w:r>
      <w:proofErr w:type="spellEnd"/>
      <w:r w:rsidRPr="00A5779A">
        <w:t xml:space="preserve"> </w:t>
      </w:r>
      <w:proofErr w:type="spellStart"/>
      <w:r w:rsidRPr="00A5779A">
        <w:t>trong</w:t>
      </w:r>
      <w:proofErr w:type="spellEnd"/>
      <w:r w:rsidRPr="00A5779A">
        <w:t xml:space="preserve"> </w:t>
      </w:r>
      <w:proofErr w:type="spellStart"/>
      <w:r w:rsidRPr="00A5779A">
        <w:t>viết</w:t>
      </w:r>
      <w:proofErr w:type="spellEnd"/>
      <w:r w:rsidRPr="00A5779A">
        <w:t xml:space="preserve"> </w:t>
      </w:r>
      <w:proofErr w:type="spellStart"/>
      <w:r w:rsidRPr="00A5779A">
        <w:t>học</w:t>
      </w:r>
      <w:proofErr w:type="spellEnd"/>
      <w:r w:rsidRPr="00A5779A">
        <w:t>.</w:t>
      </w:r>
    </w:p>
    <w:p w:rsidR="00630B6B" w:rsidRPr="00A5779A" w:rsidRDefault="00D064A5" w:rsidP="001C0921">
      <w:pPr>
        <w:spacing w:line="288" w:lineRule="auto"/>
        <w:ind w:firstLine="360"/>
        <w:jc w:val="both"/>
        <w:rPr>
          <w:lang w:val="nl-NL"/>
        </w:rPr>
      </w:pPr>
      <w:r w:rsidRPr="00A5779A">
        <w:t xml:space="preserve">- </w:t>
      </w:r>
      <w:proofErr w:type="spellStart"/>
      <w:r w:rsidRPr="00A5779A">
        <w:t>Năng</w:t>
      </w:r>
      <w:proofErr w:type="spellEnd"/>
      <w:r w:rsidRPr="00A5779A">
        <w:t xml:space="preserve"> </w:t>
      </w:r>
      <w:proofErr w:type="spellStart"/>
      <w:r w:rsidRPr="00A5779A">
        <w:t>lực</w:t>
      </w:r>
      <w:proofErr w:type="spellEnd"/>
      <w:r w:rsidRPr="00A5779A">
        <w:t xml:space="preserve"> </w:t>
      </w:r>
      <w:proofErr w:type="spellStart"/>
      <w:r w:rsidRPr="00A5779A">
        <w:t>giải</w:t>
      </w:r>
      <w:proofErr w:type="spellEnd"/>
      <w:r w:rsidRPr="00A5779A">
        <w:t xml:space="preserve"> </w:t>
      </w:r>
      <w:proofErr w:type="spellStart"/>
      <w:r w:rsidRPr="00A5779A">
        <w:t>quyết</w:t>
      </w:r>
      <w:proofErr w:type="spellEnd"/>
      <w:r w:rsidRPr="00A5779A">
        <w:t xml:space="preserve"> </w:t>
      </w:r>
      <w:proofErr w:type="spellStart"/>
      <w:r w:rsidRPr="00A5779A">
        <w:t>vấn</w:t>
      </w:r>
      <w:proofErr w:type="spellEnd"/>
      <w:r w:rsidRPr="00A5779A">
        <w:t xml:space="preserve"> </w:t>
      </w:r>
      <w:proofErr w:type="spellStart"/>
      <w:r w:rsidRPr="00A5779A">
        <w:t>đề</w:t>
      </w:r>
      <w:proofErr w:type="spellEnd"/>
      <w:r w:rsidRPr="00A5779A">
        <w:t xml:space="preserve"> </w:t>
      </w:r>
      <w:proofErr w:type="spellStart"/>
      <w:r w:rsidRPr="00A5779A">
        <w:t>và</w:t>
      </w:r>
      <w:proofErr w:type="spellEnd"/>
      <w:r w:rsidRPr="00A5779A">
        <w:t xml:space="preserve"> </w:t>
      </w:r>
      <w:proofErr w:type="spellStart"/>
      <w:r w:rsidRPr="00A5779A">
        <w:t>sáng</w:t>
      </w:r>
      <w:proofErr w:type="spellEnd"/>
      <w:r w:rsidRPr="00A5779A">
        <w:t xml:space="preserve"> </w:t>
      </w:r>
      <w:proofErr w:type="spellStart"/>
      <w:r w:rsidRPr="00A5779A">
        <w:t>tạo</w:t>
      </w:r>
      <w:proofErr w:type="spellEnd"/>
      <w:r w:rsidRPr="00A5779A">
        <w:t xml:space="preserve">: </w:t>
      </w:r>
      <w:r w:rsidR="00630B6B" w:rsidRPr="00A5779A">
        <w:rPr>
          <w:lang w:val="nl-NL"/>
        </w:rPr>
        <w:t>Biết cách ứng xử phù hợp với việc ham học hỏi của bản thân.</w:t>
      </w:r>
    </w:p>
    <w:p w:rsidR="00D064A5" w:rsidRPr="00A5779A" w:rsidRDefault="00D064A5" w:rsidP="001C0921">
      <w:pPr>
        <w:spacing w:line="288" w:lineRule="auto"/>
        <w:ind w:firstLine="360"/>
        <w:jc w:val="both"/>
      </w:pPr>
      <w:r w:rsidRPr="00A5779A">
        <w:t xml:space="preserve">- </w:t>
      </w:r>
      <w:proofErr w:type="spellStart"/>
      <w:r w:rsidRPr="00A5779A">
        <w:t>Năng</w:t>
      </w:r>
      <w:proofErr w:type="spellEnd"/>
      <w:r w:rsidRPr="00A5779A">
        <w:t xml:space="preserve"> </w:t>
      </w:r>
      <w:proofErr w:type="spellStart"/>
      <w:r w:rsidRPr="00A5779A">
        <w:t>lực</w:t>
      </w:r>
      <w:proofErr w:type="spellEnd"/>
      <w:r w:rsidRPr="00A5779A">
        <w:t xml:space="preserve"> </w:t>
      </w:r>
      <w:proofErr w:type="spellStart"/>
      <w:r w:rsidRPr="00A5779A">
        <w:t>giao</w:t>
      </w:r>
      <w:proofErr w:type="spellEnd"/>
      <w:r w:rsidRPr="00A5779A">
        <w:t xml:space="preserve"> </w:t>
      </w:r>
      <w:proofErr w:type="spellStart"/>
      <w:r w:rsidRPr="00A5779A">
        <w:t>tiếp</w:t>
      </w:r>
      <w:proofErr w:type="spellEnd"/>
      <w:r w:rsidRPr="00A5779A">
        <w:t xml:space="preserve"> </w:t>
      </w:r>
      <w:proofErr w:type="spellStart"/>
      <w:r w:rsidRPr="00A5779A">
        <w:t>và</w:t>
      </w:r>
      <w:proofErr w:type="spellEnd"/>
      <w:r w:rsidRPr="00A5779A">
        <w:t xml:space="preserve"> </w:t>
      </w:r>
      <w:proofErr w:type="spellStart"/>
      <w:r w:rsidRPr="00A5779A">
        <w:t>hợp</w:t>
      </w:r>
      <w:proofErr w:type="spellEnd"/>
      <w:r w:rsidRPr="00A5779A">
        <w:t xml:space="preserve"> </w:t>
      </w:r>
      <w:proofErr w:type="spellStart"/>
      <w:r w:rsidRPr="00A5779A">
        <w:t>tác</w:t>
      </w:r>
      <w:proofErr w:type="spellEnd"/>
      <w:r w:rsidRPr="00A5779A">
        <w:t xml:space="preserve">: </w:t>
      </w:r>
      <w:proofErr w:type="spellStart"/>
      <w:r w:rsidRPr="00A5779A">
        <w:t>Biết</w:t>
      </w:r>
      <w:proofErr w:type="spellEnd"/>
      <w:r w:rsidRPr="00A5779A">
        <w:t xml:space="preserve"> </w:t>
      </w:r>
      <w:proofErr w:type="spellStart"/>
      <w:r w:rsidRPr="00A5779A">
        <w:t>chia</w:t>
      </w:r>
      <w:proofErr w:type="spellEnd"/>
      <w:r w:rsidRPr="00A5779A">
        <w:t xml:space="preserve"> </w:t>
      </w:r>
      <w:proofErr w:type="spellStart"/>
      <w:r w:rsidRPr="00A5779A">
        <w:t>sẻ</w:t>
      </w:r>
      <w:proofErr w:type="spellEnd"/>
      <w:r w:rsidRPr="00A5779A">
        <w:t xml:space="preserve">, </w:t>
      </w:r>
      <w:proofErr w:type="spellStart"/>
      <w:r w:rsidRPr="00A5779A">
        <w:t>trao</w:t>
      </w:r>
      <w:proofErr w:type="spellEnd"/>
      <w:r w:rsidRPr="00A5779A">
        <w:t xml:space="preserve"> </w:t>
      </w:r>
      <w:proofErr w:type="spellStart"/>
      <w:r w:rsidRPr="00A5779A">
        <w:t>đổi</w:t>
      </w:r>
      <w:proofErr w:type="spellEnd"/>
      <w:r w:rsidRPr="00A5779A">
        <w:t xml:space="preserve">, </w:t>
      </w:r>
      <w:proofErr w:type="spellStart"/>
      <w:r w:rsidRPr="00A5779A">
        <w:t>trình</w:t>
      </w:r>
      <w:proofErr w:type="spellEnd"/>
      <w:r w:rsidRPr="00A5779A">
        <w:t xml:space="preserve"> </w:t>
      </w:r>
      <w:proofErr w:type="spellStart"/>
      <w:r w:rsidRPr="00A5779A">
        <w:t>bày</w:t>
      </w:r>
      <w:proofErr w:type="spellEnd"/>
      <w:r w:rsidRPr="00A5779A">
        <w:t xml:space="preserve"> </w:t>
      </w:r>
      <w:proofErr w:type="spellStart"/>
      <w:r w:rsidRPr="00A5779A">
        <w:t>trong</w:t>
      </w:r>
      <w:proofErr w:type="spellEnd"/>
      <w:r w:rsidRPr="00A5779A">
        <w:t xml:space="preserve"> </w:t>
      </w:r>
      <w:proofErr w:type="spellStart"/>
      <w:r w:rsidRPr="00A5779A">
        <w:t>hoạt</w:t>
      </w:r>
      <w:proofErr w:type="spellEnd"/>
      <w:r w:rsidRPr="00A5779A">
        <w:t xml:space="preserve"> </w:t>
      </w:r>
      <w:proofErr w:type="spellStart"/>
      <w:r w:rsidRPr="00A5779A">
        <w:t>động</w:t>
      </w:r>
      <w:proofErr w:type="spellEnd"/>
      <w:r w:rsidRPr="00A5779A">
        <w:t xml:space="preserve"> </w:t>
      </w:r>
      <w:proofErr w:type="spellStart"/>
      <w:r w:rsidRPr="00A5779A">
        <w:t>nhóm</w:t>
      </w:r>
      <w:proofErr w:type="spellEnd"/>
      <w:r w:rsidRPr="00A5779A">
        <w:t>.</w:t>
      </w:r>
    </w:p>
    <w:p w:rsidR="00D064A5" w:rsidRPr="00A5779A" w:rsidRDefault="00D064A5" w:rsidP="001C0921">
      <w:pPr>
        <w:spacing w:before="120" w:line="288" w:lineRule="auto"/>
        <w:ind w:firstLine="360"/>
        <w:jc w:val="both"/>
        <w:rPr>
          <w:b/>
        </w:rPr>
      </w:pPr>
      <w:r w:rsidRPr="00A5779A">
        <w:rPr>
          <w:b/>
        </w:rPr>
        <w:t xml:space="preserve">3. </w:t>
      </w:r>
      <w:proofErr w:type="spellStart"/>
      <w:r w:rsidRPr="00A5779A">
        <w:rPr>
          <w:b/>
        </w:rPr>
        <w:t>Phẩm</w:t>
      </w:r>
      <w:proofErr w:type="spellEnd"/>
      <w:r w:rsidRPr="00A5779A">
        <w:rPr>
          <w:b/>
        </w:rPr>
        <w:t xml:space="preserve"> </w:t>
      </w:r>
      <w:proofErr w:type="spellStart"/>
      <w:r w:rsidRPr="00A5779A">
        <w:rPr>
          <w:b/>
        </w:rPr>
        <w:t>chất</w:t>
      </w:r>
      <w:proofErr w:type="spellEnd"/>
      <w:r w:rsidRPr="00A5779A">
        <w:rPr>
          <w:b/>
        </w:rPr>
        <w:t>.</w:t>
      </w:r>
    </w:p>
    <w:p w:rsidR="00D064A5" w:rsidRPr="00A5779A" w:rsidRDefault="00D064A5" w:rsidP="001C0921">
      <w:pPr>
        <w:spacing w:line="288" w:lineRule="auto"/>
        <w:ind w:firstLine="360"/>
        <w:jc w:val="both"/>
      </w:pPr>
      <w:r w:rsidRPr="00A5779A">
        <w:t xml:space="preserve">- </w:t>
      </w:r>
      <w:proofErr w:type="spellStart"/>
      <w:r w:rsidRPr="00A5779A">
        <w:t>Phẩm</w:t>
      </w:r>
      <w:proofErr w:type="spellEnd"/>
      <w:r w:rsidRPr="00A5779A">
        <w:t xml:space="preserve"> </w:t>
      </w:r>
      <w:proofErr w:type="spellStart"/>
      <w:r w:rsidRPr="00A5779A">
        <w:t>chất</w:t>
      </w:r>
      <w:proofErr w:type="spellEnd"/>
      <w:r w:rsidRPr="00A5779A">
        <w:t xml:space="preserve"> </w:t>
      </w:r>
      <w:proofErr w:type="spellStart"/>
      <w:r w:rsidRPr="00A5779A">
        <w:t>yêu</w:t>
      </w:r>
      <w:proofErr w:type="spellEnd"/>
      <w:r w:rsidRPr="00A5779A">
        <w:t xml:space="preserve"> </w:t>
      </w:r>
      <w:proofErr w:type="spellStart"/>
      <w:r w:rsidRPr="00A5779A">
        <w:t>nước</w:t>
      </w:r>
      <w:proofErr w:type="spellEnd"/>
      <w:r w:rsidRPr="00A5779A">
        <w:t xml:space="preserve">: </w:t>
      </w:r>
      <w:proofErr w:type="spellStart"/>
      <w:r w:rsidRPr="00A5779A">
        <w:t>Có</w:t>
      </w:r>
      <w:proofErr w:type="spellEnd"/>
      <w:r w:rsidRPr="00A5779A">
        <w:t xml:space="preserve"> </w:t>
      </w:r>
      <w:proofErr w:type="spellStart"/>
      <w:r w:rsidRPr="00A5779A">
        <w:t>biểu</w:t>
      </w:r>
      <w:proofErr w:type="spellEnd"/>
      <w:r w:rsidRPr="00A5779A">
        <w:t xml:space="preserve"> </w:t>
      </w:r>
      <w:proofErr w:type="spellStart"/>
      <w:r w:rsidRPr="00A5779A">
        <w:t>hiện</w:t>
      </w:r>
      <w:proofErr w:type="spellEnd"/>
      <w:r w:rsidRPr="00A5779A">
        <w:t xml:space="preserve"> </w:t>
      </w:r>
      <w:proofErr w:type="spellStart"/>
      <w:r w:rsidRPr="00A5779A">
        <w:t>yêu</w:t>
      </w:r>
      <w:proofErr w:type="spellEnd"/>
      <w:r w:rsidRPr="00A5779A">
        <w:t xml:space="preserve"> </w:t>
      </w:r>
      <w:proofErr w:type="spellStart"/>
      <w:r w:rsidRPr="00A5779A">
        <w:t>nước</w:t>
      </w:r>
      <w:proofErr w:type="spellEnd"/>
      <w:r w:rsidRPr="00A5779A">
        <w:t xml:space="preserve"> qua </w:t>
      </w:r>
      <w:proofErr w:type="spellStart"/>
      <w:r w:rsidRPr="00A5779A">
        <w:t>trình</w:t>
      </w:r>
      <w:proofErr w:type="spellEnd"/>
      <w:r w:rsidRPr="00A5779A">
        <w:t xml:space="preserve"> </w:t>
      </w:r>
      <w:proofErr w:type="spellStart"/>
      <w:r w:rsidRPr="00A5779A">
        <w:t>bày</w:t>
      </w:r>
      <w:proofErr w:type="spellEnd"/>
      <w:r w:rsidRPr="00A5779A">
        <w:t xml:space="preserve"> </w:t>
      </w:r>
      <w:proofErr w:type="spellStart"/>
      <w:r w:rsidRPr="00A5779A">
        <w:t>cảm</w:t>
      </w:r>
      <w:proofErr w:type="spellEnd"/>
      <w:r w:rsidRPr="00A5779A">
        <w:t xml:space="preserve"> </w:t>
      </w:r>
      <w:proofErr w:type="spellStart"/>
      <w:r w:rsidRPr="00A5779A">
        <w:t>xúc</w:t>
      </w:r>
      <w:proofErr w:type="spellEnd"/>
      <w:r w:rsidRPr="00A5779A">
        <w:t xml:space="preserve"> </w:t>
      </w:r>
      <w:proofErr w:type="spellStart"/>
      <w:r w:rsidRPr="00A5779A">
        <w:t>của</w:t>
      </w:r>
      <w:proofErr w:type="spellEnd"/>
      <w:r w:rsidRPr="00A5779A">
        <w:t xml:space="preserve"> </w:t>
      </w:r>
      <w:proofErr w:type="spellStart"/>
      <w:r w:rsidRPr="00A5779A">
        <w:t>mình</w:t>
      </w:r>
      <w:proofErr w:type="spellEnd"/>
      <w:r w:rsidRPr="00A5779A">
        <w:t>.</w:t>
      </w:r>
    </w:p>
    <w:p w:rsidR="00D064A5" w:rsidRPr="00A5779A" w:rsidRDefault="00D064A5" w:rsidP="001C0921">
      <w:pPr>
        <w:spacing w:line="288" w:lineRule="auto"/>
        <w:ind w:firstLine="360"/>
        <w:jc w:val="both"/>
      </w:pPr>
      <w:r w:rsidRPr="00A5779A">
        <w:t xml:space="preserve">- </w:t>
      </w:r>
      <w:proofErr w:type="spellStart"/>
      <w:r w:rsidRPr="00A5779A">
        <w:t>Phẩm</w:t>
      </w:r>
      <w:proofErr w:type="spellEnd"/>
      <w:r w:rsidRPr="00A5779A">
        <w:t xml:space="preserve"> </w:t>
      </w:r>
      <w:proofErr w:type="spellStart"/>
      <w:r w:rsidRPr="00A5779A">
        <w:t>chất</w:t>
      </w:r>
      <w:proofErr w:type="spellEnd"/>
      <w:r w:rsidRPr="00A5779A">
        <w:t xml:space="preserve"> </w:t>
      </w:r>
      <w:proofErr w:type="spellStart"/>
      <w:r w:rsidRPr="00A5779A">
        <w:t>nhân</w:t>
      </w:r>
      <w:proofErr w:type="spellEnd"/>
      <w:r w:rsidRPr="00A5779A">
        <w:t xml:space="preserve"> </w:t>
      </w:r>
      <w:proofErr w:type="spellStart"/>
      <w:r w:rsidRPr="00A5779A">
        <w:t>ái</w:t>
      </w:r>
      <w:proofErr w:type="spellEnd"/>
      <w:r w:rsidRPr="00A5779A">
        <w:t xml:space="preserve">: </w:t>
      </w:r>
      <w:proofErr w:type="spellStart"/>
      <w:r w:rsidRPr="00A5779A">
        <w:t>Có</w:t>
      </w:r>
      <w:proofErr w:type="spellEnd"/>
      <w:r w:rsidRPr="00A5779A">
        <w:t xml:space="preserve"> ý </w:t>
      </w:r>
      <w:proofErr w:type="spellStart"/>
      <w:r w:rsidRPr="00A5779A">
        <w:t>thức</w:t>
      </w:r>
      <w:proofErr w:type="spellEnd"/>
      <w:r w:rsidRPr="00A5779A">
        <w:t xml:space="preserve"> </w:t>
      </w:r>
      <w:proofErr w:type="spellStart"/>
      <w:r w:rsidRPr="00A5779A">
        <w:t>giúp</w:t>
      </w:r>
      <w:proofErr w:type="spellEnd"/>
      <w:r w:rsidRPr="00A5779A">
        <w:t xml:space="preserve"> </w:t>
      </w:r>
      <w:proofErr w:type="spellStart"/>
      <w:r w:rsidRPr="00A5779A">
        <w:t>đỡ</w:t>
      </w:r>
      <w:proofErr w:type="spellEnd"/>
      <w:r w:rsidRPr="00A5779A">
        <w:t xml:space="preserve"> </w:t>
      </w:r>
      <w:proofErr w:type="spellStart"/>
      <w:r w:rsidRPr="00A5779A">
        <w:t>lẫn</w:t>
      </w:r>
      <w:proofErr w:type="spellEnd"/>
      <w:r w:rsidRPr="00A5779A">
        <w:t xml:space="preserve"> </w:t>
      </w:r>
      <w:proofErr w:type="spellStart"/>
      <w:r w:rsidRPr="00A5779A">
        <w:t>nhau</w:t>
      </w:r>
      <w:proofErr w:type="spellEnd"/>
      <w:r w:rsidRPr="00A5779A">
        <w:t xml:space="preserve"> </w:t>
      </w:r>
      <w:proofErr w:type="spellStart"/>
      <w:r w:rsidRPr="00A5779A">
        <w:t>trong</w:t>
      </w:r>
      <w:proofErr w:type="spellEnd"/>
      <w:r w:rsidRPr="00A5779A">
        <w:t xml:space="preserve"> </w:t>
      </w:r>
      <w:proofErr w:type="spellStart"/>
      <w:r w:rsidRPr="00A5779A">
        <w:t>hoạt</w:t>
      </w:r>
      <w:proofErr w:type="spellEnd"/>
      <w:r w:rsidRPr="00A5779A">
        <w:t xml:space="preserve"> </w:t>
      </w:r>
      <w:proofErr w:type="spellStart"/>
      <w:r w:rsidRPr="00A5779A">
        <w:t>động</w:t>
      </w:r>
      <w:proofErr w:type="spellEnd"/>
      <w:r w:rsidRPr="00A5779A">
        <w:t xml:space="preserve"> </w:t>
      </w:r>
      <w:proofErr w:type="spellStart"/>
      <w:r w:rsidRPr="00A5779A">
        <w:t>nhóm</w:t>
      </w:r>
      <w:proofErr w:type="spellEnd"/>
      <w:r w:rsidRPr="00A5779A">
        <w:t xml:space="preserve"> </w:t>
      </w:r>
      <w:proofErr w:type="spellStart"/>
      <w:r w:rsidRPr="00A5779A">
        <w:t>để</w:t>
      </w:r>
      <w:proofErr w:type="spellEnd"/>
      <w:r w:rsidRPr="00A5779A">
        <w:t xml:space="preserve"> </w:t>
      </w:r>
      <w:proofErr w:type="spellStart"/>
      <w:r w:rsidRPr="00A5779A">
        <w:t>hoàn</w:t>
      </w:r>
      <w:proofErr w:type="spellEnd"/>
      <w:r w:rsidRPr="00A5779A">
        <w:t xml:space="preserve"> </w:t>
      </w:r>
      <w:proofErr w:type="spellStart"/>
      <w:r w:rsidRPr="00A5779A">
        <w:t>thành</w:t>
      </w:r>
      <w:proofErr w:type="spellEnd"/>
      <w:r w:rsidRPr="00A5779A">
        <w:t xml:space="preserve"> </w:t>
      </w:r>
      <w:proofErr w:type="spellStart"/>
      <w:r w:rsidRPr="00A5779A">
        <w:t>nhiệm</w:t>
      </w:r>
      <w:proofErr w:type="spellEnd"/>
      <w:r w:rsidRPr="00A5779A">
        <w:t xml:space="preserve"> </w:t>
      </w:r>
      <w:proofErr w:type="spellStart"/>
      <w:r w:rsidRPr="00A5779A">
        <w:t>vụ</w:t>
      </w:r>
      <w:proofErr w:type="spellEnd"/>
      <w:r w:rsidRPr="00A5779A">
        <w:t>.</w:t>
      </w:r>
    </w:p>
    <w:p w:rsidR="00D064A5" w:rsidRPr="00A5779A" w:rsidRDefault="00D064A5" w:rsidP="001C0921">
      <w:pPr>
        <w:spacing w:line="288" w:lineRule="auto"/>
        <w:ind w:firstLine="360"/>
        <w:jc w:val="both"/>
      </w:pPr>
      <w:r w:rsidRPr="00A5779A">
        <w:t xml:space="preserve">- </w:t>
      </w:r>
      <w:proofErr w:type="spellStart"/>
      <w:r w:rsidRPr="00A5779A">
        <w:t>Phẩm</w:t>
      </w:r>
      <w:proofErr w:type="spellEnd"/>
      <w:r w:rsidRPr="00A5779A">
        <w:t xml:space="preserve"> </w:t>
      </w:r>
      <w:proofErr w:type="spellStart"/>
      <w:r w:rsidRPr="00A5779A">
        <w:t>chất</w:t>
      </w:r>
      <w:proofErr w:type="spellEnd"/>
      <w:r w:rsidRPr="00A5779A">
        <w:t xml:space="preserve"> </w:t>
      </w:r>
      <w:proofErr w:type="spellStart"/>
      <w:r w:rsidRPr="00A5779A">
        <w:t>chăm</w:t>
      </w:r>
      <w:proofErr w:type="spellEnd"/>
      <w:r w:rsidRPr="00A5779A">
        <w:t xml:space="preserve"> </w:t>
      </w:r>
      <w:proofErr w:type="spellStart"/>
      <w:r w:rsidRPr="00A5779A">
        <w:t>chỉ</w:t>
      </w:r>
      <w:proofErr w:type="spellEnd"/>
      <w:r w:rsidRPr="00A5779A">
        <w:t xml:space="preserve">: </w:t>
      </w:r>
      <w:proofErr w:type="spellStart"/>
      <w:r w:rsidRPr="00A5779A">
        <w:t>Chăm</w:t>
      </w:r>
      <w:proofErr w:type="spellEnd"/>
      <w:r w:rsidRPr="00A5779A">
        <w:t xml:space="preserve"> </w:t>
      </w:r>
      <w:proofErr w:type="spellStart"/>
      <w:r w:rsidRPr="00A5779A">
        <w:t>chỉ</w:t>
      </w:r>
      <w:proofErr w:type="spellEnd"/>
      <w:r w:rsidRPr="00A5779A">
        <w:t xml:space="preserve"> </w:t>
      </w:r>
      <w:proofErr w:type="spellStart"/>
      <w:r w:rsidRPr="00A5779A">
        <w:t>tìm</w:t>
      </w:r>
      <w:proofErr w:type="spellEnd"/>
      <w:r w:rsidRPr="00A5779A">
        <w:t xml:space="preserve"> </w:t>
      </w:r>
      <w:proofErr w:type="spellStart"/>
      <w:r w:rsidRPr="00A5779A">
        <w:t>hiểu</w:t>
      </w:r>
      <w:proofErr w:type="spellEnd"/>
      <w:r w:rsidR="00630B6B" w:rsidRPr="00A5779A">
        <w:t xml:space="preserve">, ham </w:t>
      </w:r>
      <w:proofErr w:type="spellStart"/>
      <w:r w:rsidR="00630B6B" w:rsidRPr="00A5779A">
        <w:t>học</w:t>
      </w:r>
      <w:proofErr w:type="spellEnd"/>
      <w:r w:rsidR="00630B6B" w:rsidRPr="00A5779A">
        <w:t xml:space="preserve"> </w:t>
      </w:r>
      <w:proofErr w:type="spellStart"/>
      <w:r w:rsidR="00630B6B" w:rsidRPr="00A5779A">
        <w:t>hỏi</w:t>
      </w:r>
      <w:proofErr w:type="spellEnd"/>
      <w:r w:rsidRPr="00A5779A">
        <w:t xml:space="preserve"> qua </w:t>
      </w:r>
      <w:proofErr w:type="spellStart"/>
      <w:r w:rsidRPr="00A5779A">
        <w:t>đó</w:t>
      </w:r>
      <w:proofErr w:type="spellEnd"/>
      <w:r w:rsidRPr="00A5779A">
        <w:t xml:space="preserve"> </w:t>
      </w:r>
      <w:proofErr w:type="spellStart"/>
      <w:r w:rsidRPr="00A5779A">
        <w:t>hoàn</w:t>
      </w:r>
      <w:proofErr w:type="spellEnd"/>
      <w:r w:rsidRPr="00A5779A">
        <w:t xml:space="preserve"> </w:t>
      </w:r>
      <w:proofErr w:type="spellStart"/>
      <w:r w:rsidRPr="00A5779A">
        <w:t>thành</w:t>
      </w:r>
      <w:proofErr w:type="spellEnd"/>
      <w:r w:rsidRPr="00A5779A">
        <w:t xml:space="preserve"> </w:t>
      </w:r>
      <w:proofErr w:type="spellStart"/>
      <w:r w:rsidRPr="00A5779A">
        <w:t>tốt</w:t>
      </w:r>
      <w:proofErr w:type="spellEnd"/>
      <w:r w:rsidRPr="00A5779A">
        <w:t xml:space="preserve"> </w:t>
      </w:r>
      <w:proofErr w:type="spellStart"/>
      <w:r w:rsidRPr="00A5779A">
        <w:t>các</w:t>
      </w:r>
      <w:proofErr w:type="spellEnd"/>
      <w:r w:rsidRPr="00A5779A">
        <w:t xml:space="preserve"> </w:t>
      </w:r>
      <w:proofErr w:type="spellStart"/>
      <w:r w:rsidRPr="00A5779A">
        <w:t>nhiệm</w:t>
      </w:r>
      <w:proofErr w:type="spellEnd"/>
      <w:r w:rsidRPr="00A5779A">
        <w:t xml:space="preserve"> </w:t>
      </w:r>
      <w:proofErr w:type="spellStart"/>
      <w:r w:rsidRPr="00A5779A">
        <w:t>vụ</w:t>
      </w:r>
      <w:proofErr w:type="spellEnd"/>
      <w:r w:rsidRPr="00A5779A">
        <w:t xml:space="preserve"> </w:t>
      </w:r>
      <w:proofErr w:type="spellStart"/>
      <w:r w:rsidRPr="00A5779A">
        <w:t>học</w:t>
      </w:r>
      <w:proofErr w:type="spellEnd"/>
      <w:r w:rsidRPr="00A5779A">
        <w:t xml:space="preserve"> </w:t>
      </w:r>
      <w:proofErr w:type="spellStart"/>
      <w:r w:rsidRPr="00A5779A">
        <w:t>tập</w:t>
      </w:r>
      <w:proofErr w:type="spellEnd"/>
      <w:r w:rsidRPr="00A5779A">
        <w:t xml:space="preserve"> </w:t>
      </w:r>
      <w:proofErr w:type="spellStart"/>
      <w:r w:rsidRPr="00A5779A">
        <w:t>trong</w:t>
      </w:r>
      <w:proofErr w:type="spellEnd"/>
      <w:r w:rsidRPr="00A5779A">
        <w:t xml:space="preserve"> </w:t>
      </w:r>
      <w:proofErr w:type="spellStart"/>
      <w:r w:rsidRPr="00A5779A">
        <w:t>giờ</w:t>
      </w:r>
      <w:proofErr w:type="spellEnd"/>
      <w:r w:rsidRPr="00A5779A">
        <w:t xml:space="preserve"> </w:t>
      </w:r>
      <w:proofErr w:type="spellStart"/>
      <w:r w:rsidRPr="00A5779A">
        <w:t>học</w:t>
      </w:r>
      <w:proofErr w:type="spellEnd"/>
      <w:r w:rsidRPr="00A5779A">
        <w:t>.</w:t>
      </w:r>
    </w:p>
    <w:p w:rsidR="00D064A5" w:rsidRPr="00A5779A" w:rsidRDefault="00D064A5" w:rsidP="001C0921">
      <w:pPr>
        <w:spacing w:line="288" w:lineRule="auto"/>
        <w:ind w:firstLine="360"/>
        <w:jc w:val="both"/>
      </w:pPr>
      <w:r w:rsidRPr="00A5779A">
        <w:t xml:space="preserve">- </w:t>
      </w:r>
      <w:proofErr w:type="spellStart"/>
      <w:r w:rsidRPr="00A5779A">
        <w:t>Phẩm</w:t>
      </w:r>
      <w:proofErr w:type="spellEnd"/>
      <w:r w:rsidRPr="00A5779A">
        <w:t xml:space="preserve"> </w:t>
      </w:r>
      <w:proofErr w:type="spellStart"/>
      <w:r w:rsidRPr="00A5779A">
        <w:t>chất</w:t>
      </w:r>
      <w:proofErr w:type="spellEnd"/>
      <w:r w:rsidRPr="00A5779A">
        <w:t xml:space="preserve"> </w:t>
      </w:r>
      <w:proofErr w:type="spellStart"/>
      <w:r w:rsidRPr="00A5779A">
        <w:t>trách</w:t>
      </w:r>
      <w:proofErr w:type="spellEnd"/>
      <w:r w:rsidRPr="00A5779A">
        <w:t xml:space="preserve"> </w:t>
      </w:r>
      <w:proofErr w:type="spellStart"/>
      <w:r w:rsidRPr="00A5779A">
        <w:t>nhiệm</w:t>
      </w:r>
      <w:proofErr w:type="spellEnd"/>
      <w:r w:rsidRPr="00A5779A">
        <w:t xml:space="preserve">: </w:t>
      </w:r>
      <w:proofErr w:type="spellStart"/>
      <w:r w:rsidRPr="00A5779A">
        <w:t>Giữ</w:t>
      </w:r>
      <w:proofErr w:type="spellEnd"/>
      <w:r w:rsidRPr="00A5779A">
        <w:t xml:space="preserve"> </w:t>
      </w:r>
      <w:proofErr w:type="spellStart"/>
      <w:r w:rsidRPr="00A5779A">
        <w:t>trật</w:t>
      </w:r>
      <w:proofErr w:type="spellEnd"/>
      <w:r w:rsidRPr="00A5779A">
        <w:t xml:space="preserve"> </w:t>
      </w:r>
      <w:proofErr w:type="spellStart"/>
      <w:r w:rsidRPr="00A5779A">
        <w:t>tự</w:t>
      </w:r>
      <w:proofErr w:type="spellEnd"/>
      <w:r w:rsidRPr="00A5779A">
        <w:t xml:space="preserve">, </w:t>
      </w:r>
      <w:proofErr w:type="spellStart"/>
      <w:r w:rsidRPr="00A5779A">
        <w:t>biết</w:t>
      </w:r>
      <w:proofErr w:type="spellEnd"/>
      <w:r w:rsidRPr="00A5779A">
        <w:t xml:space="preserve"> </w:t>
      </w:r>
      <w:proofErr w:type="spellStart"/>
      <w:r w:rsidRPr="00A5779A">
        <w:t>lắng</w:t>
      </w:r>
      <w:proofErr w:type="spellEnd"/>
      <w:r w:rsidRPr="00A5779A">
        <w:t xml:space="preserve"> </w:t>
      </w:r>
      <w:proofErr w:type="spellStart"/>
      <w:r w:rsidRPr="00A5779A">
        <w:t>nghe</w:t>
      </w:r>
      <w:proofErr w:type="spellEnd"/>
      <w:r w:rsidRPr="00A5779A">
        <w:t xml:space="preserve">, </w:t>
      </w:r>
      <w:proofErr w:type="spellStart"/>
      <w:r w:rsidRPr="00A5779A">
        <w:t>học</w:t>
      </w:r>
      <w:proofErr w:type="spellEnd"/>
      <w:r w:rsidRPr="00A5779A">
        <w:t xml:space="preserve"> </w:t>
      </w:r>
      <w:proofErr w:type="spellStart"/>
      <w:r w:rsidRPr="00A5779A">
        <w:t>tập</w:t>
      </w:r>
      <w:proofErr w:type="spellEnd"/>
      <w:r w:rsidRPr="00A5779A">
        <w:t xml:space="preserve"> </w:t>
      </w:r>
      <w:proofErr w:type="spellStart"/>
      <w:r w:rsidRPr="00A5779A">
        <w:t>nghiêm</w:t>
      </w:r>
      <w:proofErr w:type="spellEnd"/>
      <w:r w:rsidRPr="00A5779A">
        <w:t xml:space="preserve"> </w:t>
      </w:r>
      <w:proofErr w:type="spellStart"/>
      <w:r w:rsidRPr="00A5779A">
        <w:t>túc</w:t>
      </w:r>
      <w:proofErr w:type="spellEnd"/>
      <w:r w:rsidRPr="00A5779A">
        <w:t>.</w:t>
      </w:r>
    </w:p>
    <w:p w:rsidR="00D064A5" w:rsidRPr="00A5779A" w:rsidRDefault="00D064A5" w:rsidP="00A5779A">
      <w:pPr>
        <w:spacing w:before="120" w:line="288" w:lineRule="auto"/>
        <w:jc w:val="both"/>
        <w:rPr>
          <w:b/>
        </w:rPr>
      </w:pPr>
      <w:r w:rsidRPr="00A5779A">
        <w:rPr>
          <w:b/>
        </w:rPr>
        <w:t xml:space="preserve">II. </w:t>
      </w:r>
      <w:r w:rsidRPr="00A5779A">
        <w:rPr>
          <w:b/>
          <w:u w:val="single"/>
        </w:rPr>
        <w:t>ĐỒ DÙNG DẠY HỌC</w:t>
      </w:r>
      <w:r w:rsidRPr="00A5779A">
        <w:rPr>
          <w:b/>
        </w:rPr>
        <w:t xml:space="preserve"> </w:t>
      </w:r>
    </w:p>
    <w:p w:rsidR="00D064A5" w:rsidRPr="00A5779A" w:rsidRDefault="00D064A5" w:rsidP="001C0921">
      <w:pPr>
        <w:spacing w:line="288" w:lineRule="auto"/>
        <w:ind w:firstLine="360"/>
        <w:jc w:val="both"/>
      </w:pPr>
      <w:r w:rsidRPr="00A5779A">
        <w:t xml:space="preserve">- </w:t>
      </w:r>
      <w:proofErr w:type="spellStart"/>
      <w:r w:rsidRPr="00A5779A">
        <w:t>Kế</w:t>
      </w:r>
      <w:proofErr w:type="spellEnd"/>
      <w:r w:rsidRPr="00A5779A">
        <w:t xml:space="preserve"> </w:t>
      </w:r>
      <w:proofErr w:type="spellStart"/>
      <w:r w:rsidRPr="00A5779A">
        <w:t>hoạch</w:t>
      </w:r>
      <w:proofErr w:type="spellEnd"/>
      <w:r w:rsidRPr="00A5779A">
        <w:t xml:space="preserve"> </w:t>
      </w:r>
      <w:proofErr w:type="spellStart"/>
      <w:r w:rsidRPr="00A5779A">
        <w:t>bài</w:t>
      </w:r>
      <w:proofErr w:type="spellEnd"/>
      <w:r w:rsidRPr="00A5779A">
        <w:t xml:space="preserve"> </w:t>
      </w:r>
      <w:proofErr w:type="spellStart"/>
      <w:r w:rsidRPr="00A5779A">
        <w:t>dạy</w:t>
      </w:r>
      <w:proofErr w:type="spellEnd"/>
      <w:r w:rsidRPr="00A5779A">
        <w:t xml:space="preserve">, </w:t>
      </w:r>
      <w:proofErr w:type="spellStart"/>
      <w:r w:rsidRPr="00A5779A">
        <w:t>bài</w:t>
      </w:r>
      <w:proofErr w:type="spellEnd"/>
      <w:r w:rsidRPr="00A5779A">
        <w:t xml:space="preserve"> </w:t>
      </w:r>
      <w:proofErr w:type="spellStart"/>
      <w:r w:rsidRPr="00A5779A">
        <w:t>giảng</w:t>
      </w:r>
      <w:proofErr w:type="spellEnd"/>
      <w:r w:rsidRPr="00A5779A">
        <w:t xml:space="preserve"> Power point.</w:t>
      </w:r>
    </w:p>
    <w:p w:rsidR="00D064A5" w:rsidRPr="00A5779A" w:rsidRDefault="00D064A5" w:rsidP="001C0921">
      <w:pPr>
        <w:spacing w:line="288" w:lineRule="auto"/>
        <w:ind w:firstLine="360"/>
        <w:jc w:val="both"/>
      </w:pPr>
      <w:r w:rsidRPr="00A5779A">
        <w:t xml:space="preserve">- SGK </w:t>
      </w:r>
      <w:proofErr w:type="spellStart"/>
      <w:r w:rsidRPr="00A5779A">
        <w:t>và</w:t>
      </w:r>
      <w:proofErr w:type="spellEnd"/>
      <w:r w:rsidRPr="00A5779A">
        <w:t xml:space="preserve"> </w:t>
      </w:r>
      <w:proofErr w:type="spellStart"/>
      <w:r w:rsidRPr="00A5779A">
        <w:t>các</w:t>
      </w:r>
      <w:proofErr w:type="spellEnd"/>
      <w:r w:rsidRPr="00A5779A">
        <w:t xml:space="preserve"> </w:t>
      </w:r>
      <w:proofErr w:type="spellStart"/>
      <w:r w:rsidRPr="00A5779A">
        <w:t>thiết</w:t>
      </w:r>
      <w:proofErr w:type="spellEnd"/>
      <w:r w:rsidRPr="00A5779A">
        <w:t xml:space="preserve"> </w:t>
      </w:r>
      <w:proofErr w:type="spellStart"/>
      <w:r w:rsidRPr="00A5779A">
        <w:t>bị</w:t>
      </w:r>
      <w:proofErr w:type="spellEnd"/>
      <w:r w:rsidRPr="00A5779A">
        <w:t xml:space="preserve">, </w:t>
      </w:r>
      <w:proofErr w:type="spellStart"/>
      <w:r w:rsidRPr="00A5779A">
        <w:t>học</w:t>
      </w:r>
      <w:proofErr w:type="spellEnd"/>
      <w:r w:rsidRPr="00A5779A">
        <w:t xml:space="preserve"> </w:t>
      </w:r>
      <w:proofErr w:type="spellStart"/>
      <w:r w:rsidRPr="00A5779A">
        <w:t>liệu</w:t>
      </w:r>
      <w:proofErr w:type="spellEnd"/>
      <w:r w:rsidRPr="00A5779A">
        <w:t xml:space="preserve"> </w:t>
      </w:r>
      <w:proofErr w:type="spellStart"/>
      <w:r w:rsidRPr="00A5779A">
        <w:t>phụ</w:t>
      </w:r>
      <w:proofErr w:type="spellEnd"/>
      <w:r w:rsidRPr="00A5779A">
        <w:t xml:space="preserve"> </w:t>
      </w:r>
      <w:proofErr w:type="spellStart"/>
      <w:r w:rsidRPr="00A5779A">
        <w:t>vụ</w:t>
      </w:r>
      <w:proofErr w:type="spellEnd"/>
      <w:r w:rsidRPr="00A5779A">
        <w:t xml:space="preserve"> </w:t>
      </w:r>
      <w:proofErr w:type="spellStart"/>
      <w:r w:rsidRPr="00A5779A">
        <w:t>cho</w:t>
      </w:r>
      <w:proofErr w:type="spellEnd"/>
      <w:r w:rsidRPr="00A5779A">
        <w:t xml:space="preserve"> </w:t>
      </w:r>
      <w:proofErr w:type="spellStart"/>
      <w:r w:rsidRPr="00A5779A">
        <w:t>tiết</w:t>
      </w:r>
      <w:proofErr w:type="spellEnd"/>
      <w:r w:rsidRPr="00A5779A">
        <w:t xml:space="preserve"> </w:t>
      </w:r>
      <w:proofErr w:type="spellStart"/>
      <w:r w:rsidRPr="00A5779A">
        <w:t>dạy</w:t>
      </w:r>
      <w:proofErr w:type="spellEnd"/>
      <w:r w:rsidRPr="00A5779A">
        <w:t>.</w:t>
      </w:r>
    </w:p>
    <w:p w:rsidR="00D064A5" w:rsidRPr="00A5779A" w:rsidRDefault="00D064A5" w:rsidP="00A5779A">
      <w:pPr>
        <w:spacing w:line="288" w:lineRule="auto"/>
        <w:jc w:val="both"/>
        <w:outlineLvl w:val="0"/>
        <w:rPr>
          <w:b/>
          <w:bCs/>
          <w:u w:val="single"/>
          <w:lang w:val="nl-NL"/>
        </w:rPr>
      </w:pPr>
      <w:r w:rsidRPr="00A5779A">
        <w:rPr>
          <w:b/>
        </w:rPr>
        <w:t xml:space="preserve">III. </w:t>
      </w:r>
      <w:r w:rsidRPr="00A5779A">
        <w:rPr>
          <w:b/>
          <w:u w:val="single"/>
        </w:rPr>
        <w:t>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365"/>
        <w:gridCol w:w="4445"/>
      </w:tblGrid>
      <w:tr w:rsidR="00486CAA" w:rsidRPr="00A5779A" w:rsidTr="00A5779A">
        <w:tc>
          <w:tcPr>
            <w:tcW w:w="558" w:type="dxa"/>
            <w:tcBorders>
              <w:bottom w:val="dashed" w:sz="4" w:space="0" w:color="auto"/>
            </w:tcBorders>
          </w:tcPr>
          <w:p w:rsidR="00486CAA" w:rsidRPr="00A5779A" w:rsidRDefault="00486CAA" w:rsidP="001C0921">
            <w:pPr>
              <w:spacing w:line="288" w:lineRule="auto"/>
              <w:jc w:val="center"/>
              <w:rPr>
                <w:b/>
                <w:lang w:val="nl-NL"/>
              </w:rPr>
            </w:pPr>
            <w:r w:rsidRPr="00A5779A">
              <w:rPr>
                <w:b/>
                <w:lang w:val="nl-NL"/>
              </w:rPr>
              <w:t>TG</w:t>
            </w:r>
          </w:p>
        </w:tc>
        <w:tc>
          <w:tcPr>
            <w:tcW w:w="5365" w:type="dxa"/>
            <w:tcBorders>
              <w:bottom w:val="dashed" w:sz="4" w:space="0" w:color="auto"/>
            </w:tcBorders>
          </w:tcPr>
          <w:p w:rsidR="00486CAA" w:rsidRPr="00A5779A" w:rsidRDefault="00486CAA" w:rsidP="001C0921">
            <w:pPr>
              <w:spacing w:line="288" w:lineRule="auto"/>
              <w:jc w:val="center"/>
              <w:rPr>
                <w:b/>
                <w:lang w:val="nl-NL"/>
              </w:rPr>
            </w:pPr>
            <w:r w:rsidRPr="00A5779A">
              <w:rPr>
                <w:b/>
                <w:lang w:val="nl-NL"/>
              </w:rPr>
              <w:t>Hoạt động của giáo viên</w:t>
            </w:r>
          </w:p>
        </w:tc>
        <w:tc>
          <w:tcPr>
            <w:tcW w:w="4445" w:type="dxa"/>
            <w:tcBorders>
              <w:bottom w:val="dashed" w:sz="4" w:space="0" w:color="auto"/>
            </w:tcBorders>
          </w:tcPr>
          <w:p w:rsidR="00486CAA" w:rsidRPr="00A5779A" w:rsidRDefault="00486CAA" w:rsidP="001C0921">
            <w:pPr>
              <w:spacing w:line="288" w:lineRule="auto"/>
              <w:jc w:val="center"/>
              <w:rPr>
                <w:b/>
                <w:lang w:val="nl-NL"/>
              </w:rPr>
            </w:pPr>
            <w:r w:rsidRPr="00A5779A">
              <w:rPr>
                <w:b/>
                <w:lang w:val="nl-NL"/>
              </w:rPr>
              <w:t>Hoạt động của học sinh</w:t>
            </w:r>
          </w:p>
        </w:tc>
      </w:tr>
      <w:tr w:rsidR="00486CAA" w:rsidRPr="00A5779A" w:rsidTr="00A5779A">
        <w:tc>
          <w:tcPr>
            <w:tcW w:w="558" w:type="dxa"/>
            <w:tcBorders>
              <w:bottom w:val="dashed" w:sz="4" w:space="0" w:color="auto"/>
            </w:tcBorders>
          </w:tcPr>
          <w:p w:rsidR="00486CAA" w:rsidRPr="00A5779A" w:rsidRDefault="00486CAA" w:rsidP="001C0921">
            <w:pPr>
              <w:spacing w:line="288" w:lineRule="auto"/>
              <w:jc w:val="both"/>
              <w:rPr>
                <w:b/>
                <w:bCs/>
                <w:lang w:val="nl-NL"/>
              </w:rPr>
            </w:pPr>
            <w:r w:rsidRPr="00A5779A">
              <w:rPr>
                <w:b/>
                <w:bCs/>
                <w:lang w:val="nl-NL"/>
              </w:rPr>
              <w:t>3p</w:t>
            </w:r>
          </w:p>
        </w:tc>
        <w:tc>
          <w:tcPr>
            <w:tcW w:w="9810" w:type="dxa"/>
            <w:gridSpan w:val="2"/>
            <w:tcBorders>
              <w:bottom w:val="dashed" w:sz="4" w:space="0" w:color="auto"/>
            </w:tcBorders>
          </w:tcPr>
          <w:p w:rsidR="00486CAA" w:rsidRPr="00A5779A" w:rsidRDefault="00486CAA" w:rsidP="001C0921">
            <w:pPr>
              <w:spacing w:line="288" w:lineRule="auto"/>
              <w:jc w:val="both"/>
              <w:rPr>
                <w:bCs/>
                <w:i/>
                <w:lang w:val="nl-NL"/>
              </w:rPr>
            </w:pPr>
            <w:r w:rsidRPr="00A5779A">
              <w:rPr>
                <w:b/>
                <w:bCs/>
                <w:lang w:val="nl-NL"/>
              </w:rPr>
              <w:t>1. Khởi động:</w:t>
            </w:r>
          </w:p>
          <w:p w:rsidR="00486CAA" w:rsidRPr="00A5779A" w:rsidRDefault="00486CAA" w:rsidP="001C0921">
            <w:pPr>
              <w:spacing w:line="288" w:lineRule="auto"/>
              <w:jc w:val="both"/>
              <w:rPr>
                <w:lang w:val="nl-NL"/>
              </w:rPr>
            </w:pPr>
            <w:r w:rsidRPr="00A5779A">
              <w:rPr>
                <w:lang w:val="nl-NL"/>
              </w:rPr>
              <w:t xml:space="preserve">- Mục tiêu: </w:t>
            </w:r>
          </w:p>
          <w:p w:rsidR="00486CAA" w:rsidRPr="00A5779A" w:rsidRDefault="00486CAA" w:rsidP="001C0921">
            <w:pPr>
              <w:spacing w:line="288" w:lineRule="auto"/>
              <w:jc w:val="both"/>
              <w:rPr>
                <w:lang w:val="nl-NL"/>
              </w:rPr>
            </w:pPr>
            <w:r w:rsidRPr="00A5779A">
              <w:rPr>
                <w:lang w:val="nl-NL"/>
              </w:rPr>
              <w:t>+ Tạo không khí vui vẻ, phấn khởi trước giờ học.</w:t>
            </w:r>
          </w:p>
          <w:p w:rsidR="00486CAA" w:rsidRPr="00A5779A" w:rsidRDefault="00486CAA" w:rsidP="001C0921">
            <w:pPr>
              <w:spacing w:line="288" w:lineRule="auto"/>
              <w:jc w:val="both"/>
              <w:rPr>
                <w:lang w:val="nl-NL"/>
              </w:rPr>
            </w:pPr>
            <w:r w:rsidRPr="00A5779A">
              <w:rPr>
                <w:lang w:val="nl-NL"/>
              </w:rPr>
              <w:t>+ Kiểm tra kiến thức đã học ở bài trước.</w:t>
            </w:r>
          </w:p>
          <w:p w:rsidR="00486CAA" w:rsidRPr="00A5779A" w:rsidRDefault="00486CAA" w:rsidP="001C0921">
            <w:pPr>
              <w:spacing w:line="288" w:lineRule="auto"/>
              <w:jc w:val="both"/>
              <w:rPr>
                <w:lang w:val="nl-NL"/>
              </w:rPr>
            </w:pPr>
            <w:r w:rsidRPr="00A5779A">
              <w:rPr>
                <w:lang w:val="nl-NL"/>
              </w:rPr>
              <w:t>- Cách tiến hành:</w:t>
            </w:r>
          </w:p>
        </w:tc>
      </w:tr>
      <w:tr w:rsidR="00486CAA" w:rsidRPr="00A5779A" w:rsidTr="00A5779A">
        <w:tc>
          <w:tcPr>
            <w:tcW w:w="558" w:type="dxa"/>
            <w:tcBorders>
              <w:bottom w:val="dashed" w:sz="4" w:space="0" w:color="auto"/>
            </w:tcBorders>
          </w:tcPr>
          <w:p w:rsidR="00486CAA" w:rsidRPr="00A5779A" w:rsidRDefault="00486CAA" w:rsidP="001C0921">
            <w:pPr>
              <w:spacing w:line="288" w:lineRule="auto"/>
              <w:jc w:val="both"/>
              <w:outlineLvl w:val="0"/>
              <w:rPr>
                <w:bCs/>
                <w:lang w:val="nl-NL"/>
              </w:rPr>
            </w:pPr>
          </w:p>
        </w:tc>
        <w:tc>
          <w:tcPr>
            <w:tcW w:w="5365" w:type="dxa"/>
            <w:tcBorders>
              <w:bottom w:val="dashed" w:sz="4" w:space="0" w:color="auto"/>
            </w:tcBorders>
          </w:tcPr>
          <w:p w:rsidR="00486CAA" w:rsidRPr="00A5779A" w:rsidRDefault="00486CAA" w:rsidP="001C0921">
            <w:pPr>
              <w:spacing w:line="288" w:lineRule="auto"/>
              <w:jc w:val="both"/>
              <w:outlineLvl w:val="0"/>
              <w:rPr>
                <w:bCs/>
                <w:lang w:val="nl-NL"/>
              </w:rPr>
            </w:pPr>
            <w:r w:rsidRPr="00A5779A">
              <w:rPr>
                <w:bCs/>
                <w:lang w:val="nl-NL"/>
              </w:rPr>
              <w:t>- GV tổ chức cho HS xem 1 đoạn video “10 vạn câu hỏi vì sao”</w:t>
            </w:r>
          </w:p>
          <w:p w:rsidR="00486CAA" w:rsidRPr="00A5779A" w:rsidRDefault="00486CAA" w:rsidP="001C0921">
            <w:pPr>
              <w:spacing w:line="288" w:lineRule="auto"/>
              <w:jc w:val="both"/>
              <w:outlineLvl w:val="0"/>
              <w:rPr>
                <w:bCs/>
                <w:lang w:val="nl-NL"/>
              </w:rPr>
            </w:pPr>
            <w:r w:rsidRPr="00A5779A">
              <w:rPr>
                <w:bCs/>
                <w:lang w:val="nl-NL"/>
              </w:rPr>
              <w:t>? Qua video em biết thêm được điều gì?</w:t>
            </w:r>
          </w:p>
          <w:p w:rsidR="00486CAA" w:rsidRPr="00A5779A" w:rsidRDefault="00486CAA" w:rsidP="001C0921">
            <w:pPr>
              <w:spacing w:line="288" w:lineRule="auto"/>
              <w:jc w:val="both"/>
              <w:outlineLvl w:val="0"/>
              <w:rPr>
                <w:bCs/>
                <w:lang w:val="nl-NL"/>
              </w:rPr>
            </w:pPr>
            <w:r w:rsidRPr="00A5779A">
              <w:rPr>
                <w:bCs/>
                <w:lang w:val="nl-NL"/>
              </w:rPr>
              <w:t xml:space="preserve">+ GV nhận xét tuyên dương </w:t>
            </w:r>
          </w:p>
          <w:p w:rsidR="00486CAA" w:rsidRPr="00A5779A" w:rsidRDefault="00486CAA" w:rsidP="001C0921">
            <w:pPr>
              <w:spacing w:line="288" w:lineRule="auto"/>
              <w:jc w:val="both"/>
              <w:outlineLvl w:val="0"/>
              <w:rPr>
                <w:bCs/>
                <w:lang w:val="nl-NL"/>
              </w:rPr>
            </w:pPr>
            <w:r w:rsidRPr="00A5779A">
              <w:rPr>
                <w:bCs/>
                <w:lang w:val="nl-NL"/>
              </w:rPr>
              <w:t>- GV dẫn dắt vào bài mới.</w:t>
            </w:r>
          </w:p>
        </w:tc>
        <w:tc>
          <w:tcPr>
            <w:tcW w:w="4445" w:type="dxa"/>
            <w:tcBorders>
              <w:bottom w:val="dashed" w:sz="4" w:space="0" w:color="auto"/>
            </w:tcBorders>
          </w:tcPr>
          <w:p w:rsidR="00486CAA" w:rsidRPr="00A5779A" w:rsidRDefault="00486CAA" w:rsidP="001C0921">
            <w:pPr>
              <w:spacing w:line="288" w:lineRule="auto"/>
              <w:jc w:val="both"/>
              <w:rPr>
                <w:bCs/>
                <w:lang w:val="nl-NL"/>
              </w:rPr>
            </w:pPr>
            <w:r w:rsidRPr="00A5779A">
              <w:rPr>
                <w:lang w:val="nl-NL"/>
              </w:rPr>
              <w:t>- HS quan sát, theo dõi</w:t>
            </w: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r w:rsidRPr="00A5779A">
              <w:rPr>
                <w:lang w:val="nl-NL"/>
              </w:rPr>
              <w:t>- HS trả lời: (trả lời theo câu hỏi cụ thể trong video GV chọn)</w:t>
            </w:r>
          </w:p>
        </w:tc>
      </w:tr>
      <w:tr w:rsidR="00486CAA" w:rsidRPr="00A5779A" w:rsidTr="00A5779A">
        <w:tc>
          <w:tcPr>
            <w:tcW w:w="558" w:type="dxa"/>
            <w:tcBorders>
              <w:top w:val="dashed" w:sz="4" w:space="0" w:color="auto"/>
              <w:bottom w:val="dashed" w:sz="4" w:space="0" w:color="auto"/>
            </w:tcBorders>
          </w:tcPr>
          <w:p w:rsidR="00486CAA" w:rsidRPr="00A5779A" w:rsidRDefault="00A5779A" w:rsidP="001C0921">
            <w:pPr>
              <w:spacing w:line="288" w:lineRule="auto"/>
              <w:jc w:val="both"/>
              <w:rPr>
                <w:b/>
                <w:bCs/>
                <w:iCs/>
                <w:lang w:val="nl-NL"/>
              </w:rPr>
            </w:pPr>
            <w:r>
              <w:rPr>
                <w:b/>
                <w:bCs/>
                <w:iCs/>
                <w:lang w:val="nl-NL"/>
              </w:rPr>
              <w:t>3</w:t>
            </w:r>
            <w:r w:rsidR="00486CAA" w:rsidRPr="00A5779A">
              <w:rPr>
                <w:b/>
                <w:bCs/>
                <w:iCs/>
                <w:lang w:val="nl-NL"/>
              </w:rPr>
              <w:t>p</w:t>
            </w:r>
          </w:p>
        </w:tc>
        <w:tc>
          <w:tcPr>
            <w:tcW w:w="9810" w:type="dxa"/>
            <w:gridSpan w:val="2"/>
            <w:tcBorders>
              <w:top w:val="dashed" w:sz="4" w:space="0" w:color="auto"/>
              <w:bottom w:val="dashed" w:sz="4" w:space="0" w:color="auto"/>
            </w:tcBorders>
          </w:tcPr>
          <w:p w:rsidR="00486CAA" w:rsidRPr="00A5779A" w:rsidRDefault="00486CAA" w:rsidP="001C0921">
            <w:pPr>
              <w:spacing w:line="288" w:lineRule="auto"/>
              <w:jc w:val="both"/>
              <w:rPr>
                <w:b/>
                <w:bCs/>
                <w:iCs/>
                <w:lang w:val="nl-NL"/>
              </w:rPr>
            </w:pPr>
            <w:r w:rsidRPr="00A5779A">
              <w:rPr>
                <w:b/>
                <w:bCs/>
                <w:iCs/>
                <w:lang w:val="nl-NL"/>
              </w:rPr>
              <w:t>2. Luyện tập:</w:t>
            </w:r>
          </w:p>
          <w:p w:rsidR="00486CAA" w:rsidRPr="00A5779A" w:rsidRDefault="00486CAA" w:rsidP="001C0921">
            <w:pPr>
              <w:spacing w:line="288" w:lineRule="auto"/>
              <w:jc w:val="both"/>
              <w:rPr>
                <w:lang w:val="nl-NL"/>
              </w:rPr>
            </w:pPr>
            <w:r w:rsidRPr="00A5779A">
              <w:rPr>
                <w:b/>
                <w:bCs/>
                <w:iCs/>
                <w:lang w:val="nl-NL"/>
              </w:rPr>
              <w:t xml:space="preserve">- </w:t>
            </w:r>
            <w:r w:rsidRPr="00A5779A">
              <w:rPr>
                <w:bCs/>
                <w:lang w:val="nl-NL"/>
              </w:rPr>
              <w:t>Mục tiêu:</w:t>
            </w:r>
            <w:r w:rsidRPr="00A5779A">
              <w:rPr>
                <w:lang w:val="nl-NL"/>
              </w:rPr>
              <w:t xml:space="preserve">  </w:t>
            </w:r>
          </w:p>
          <w:p w:rsidR="00486CAA" w:rsidRPr="00A5779A" w:rsidRDefault="00486CAA" w:rsidP="001C0921">
            <w:pPr>
              <w:spacing w:line="288" w:lineRule="auto"/>
              <w:ind w:firstLine="360"/>
              <w:jc w:val="both"/>
              <w:rPr>
                <w:lang w:val="nl-NL"/>
              </w:rPr>
            </w:pPr>
            <w:r w:rsidRPr="00A5779A">
              <w:rPr>
                <w:lang w:val="nl-NL"/>
              </w:rPr>
              <w:t>+ Biết thể hiện thái độ đồng tình hay không đồng tình với các hành vi, biểu hiện về việc ham học hỏi và không ham học hỏi của người khác.</w:t>
            </w:r>
          </w:p>
          <w:p w:rsidR="00486CAA" w:rsidRPr="00A5779A" w:rsidRDefault="00486CAA" w:rsidP="001C0921">
            <w:pPr>
              <w:spacing w:line="288" w:lineRule="auto"/>
              <w:ind w:firstLine="360"/>
              <w:jc w:val="both"/>
              <w:rPr>
                <w:lang w:val="nl-NL"/>
              </w:rPr>
            </w:pPr>
            <w:r w:rsidRPr="00A5779A">
              <w:rPr>
                <w:lang w:val="nl-NL"/>
              </w:rPr>
              <w:t>+ Biết cách ứng xử phù hợp với việc ham học hỏi của bản thân.</w:t>
            </w:r>
          </w:p>
          <w:p w:rsidR="00486CAA" w:rsidRPr="00A5779A" w:rsidRDefault="00486CAA" w:rsidP="001C0921">
            <w:pPr>
              <w:spacing w:line="288" w:lineRule="auto"/>
              <w:jc w:val="both"/>
              <w:rPr>
                <w:lang w:val="nl-NL"/>
              </w:rPr>
            </w:pPr>
            <w:r w:rsidRPr="00A5779A">
              <w:rPr>
                <w:b/>
                <w:bCs/>
                <w:iCs/>
                <w:lang w:val="nl-NL"/>
              </w:rPr>
              <w:lastRenderedPageBreak/>
              <w:t xml:space="preserve">- </w:t>
            </w:r>
            <w:r w:rsidRPr="00A5779A">
              <w:rPr>
                <w:bCs/>
                <w:iCs/>
                <w:lang w:val="nl-NL"/>
              </w:rPr>
              <w:t>Cách tiến hành:</w:t>
            </w:r>
          </w:p>
        </w:tc>
      </w:tr>
      <w:tr w:rsidR="00486CAA" w:rsidRPr="00A5779A" w:rsidTr="00A5779A">
        <w:tc>
          <w:tcPr>
            <w:tcW w:w="558" w:type="dxa"/>
            <w:tcBorders>
              <w:top w:val="dashed" w:sz="4" w:space="0" w:color="auto"/>
              <w:bottom w:val="dashed" w:sz="4" w:space="0" w:color="auto"/>
            </w:tcBorders>
          </w:tcPr>
          <w:p w:rsidR="00486CAA" w:rsidRPr="00A5779A" w:rsidRDefault="00486CAA" w:rsidP="001C0921">
            <w:pPr>
              <w:spacing w:line="288" w:lineRule="auto"/>
              <w:jc w:val="both"/>
              <w:rPr>
                <w:b/>
                <w:lang w:val="nl-NL"/>
              </w:rPr>
            </w:pPr>
          </w:p>
        </w:tc>
        <w:tc>
          <w:tcPr>
            <w:tcW w:w="5365" w:type="dxa"/>
            <w:tcBorders>
              <w:top w:val="dashed" w:sz="4" w:space="0" w:color="auto"/>
              <w:bottom w:val="dashed" w:sz="4" w:space="0" w:color="auto"/>
            </w:tcBorders>
          </w:tcPr>
          <w:p w:rsidR="00486CAA" w:rsidRPr="00A5779A" w:rsidRDefault="00486CAA" w:rsidP="001C0921">
            <w:pPr>
              <w:spacing w:line="288" w:lineRule="auto"/>
              <w:jc w:val="both"/>
              <w:rPr>
                <w:b/>
                <w:bCs/>
                <w:iCs/>
                <w:lang w:val="nl-NL"/>
              </w:rPr>
            </w:pPr>
            <w:r w:rsidRPr="00A5779A">
              <w:rPr>
                <w:b/>
                <w:lang w:val="nl-NL"/>
              </w:rPr>
              <w:t>Hoạt động 1: Em đồng tình hay không đông tình với hành vi, biểu hiện nào sau đây. Vì sao? (Làm việc nhóm 4)</w:t>
            </w:r>
          </w:p>
          <w:p w:rsidR="00486CAA" w:rsidRPr="00A5779A" w:rsidRDefault="00486CAA" w:rsidP="001C0921">
            <w:pPr>
              <w:spacing w:line="288" w:lineRule="auto"/>
              <w:jc w:val="both"/>
              <w:rPr>
                <w:lang w:val="nl-NL"/>
              </w:rPr>
            </w:pPr>
            <w:r w:rsidRPr="00A5779A">
              <w:rPr>
                <w:lang w:val="nl-NL"/>
              </w:rPr>
              <w:t>- GV mời HS nêu yêu cầu.</w:t>
            </w:r>
          </w:p>
          <w:p w:rsidR="00486CAA" w:rsidRPr="00A5779A" w:rsidRDefault="00486CAA" w:rsidP="001C0921">
            <w:pPr>
              <w:spacing w:line="288" w:lineRule="auto"/>
              <w:jc w:val="both"/>
              <w:rPr>
                <w:lang w:val="nl-NL"/>
              </w:rPr>
            </w:pPr>
            <w:r w:rsidRPr="00A5779A">
              <w:rPr>
                <w:lang w:val="nl-NL"/>
              </w:rPr>
              <w:t xml:space="preserve">- GV yêu cầu HS thảo luận nhóm 4 bày tỏ ý kiến về từng hành vi, biểu hiện: </w:t>
            </w:r>
          </w:p>
          <w:p w:rsidR="00486CAA" w:rsidRPr="00A5779A" w:rsidRDefault="00486CAA" w:rsidP="001C0921">
            <w:pPr>
              <w:spacing w:line="288" w:lineRule="auto"/>
              <w:jc w:val="both"/>
              <w:rPr>
                <w:noProof/>
              </w:rPr>
            </w:pPr>
            <w:r w:rsidRPr="00A5779A">
              <w:rPr>
                <w:noProof/>
              </w:rPr>
              <w:t>a, Bình không tập trung lắng nghe cô giáo giảng bài.</w:t>
            </w:r>
          </w:p>
          <w:p w:rsidR="00486CAA" w:rsidRPr="00A5779A" w:rsidRDefault="00486CAA" w:rsidP="001C0921">
            <w:pPr>
              <w:spacing w:line="288" w:lineRule="auto"/>
              <w:jc w:val="both"/>
              <w:rPr>
                <w:lang w:val="nl-NL"/>
              </w:rPr>
            </w:pPr>
            <w:r w:rsidRPr="00A5779A">
              <w:rPr>
                <w:lang w:val="nl-NL"/>
              </w:rPr>
              <w:t>b, Dũng thường xuyên đặt câu hỏi nhờ cô giáo giải đáp.</w:t>
            </w:r>
          </w:p>
          <w:p w:rsidR="00486CAA" w:rsidRPr="00A5779A" w:rsidRDefault="00486CAA" w:rsidP="001C0921">
            <w:pPr>
              <w:spacing w:line="288" w:lineRule="auto"/>
              <w:jc w:val="both"/>
              <w:rPr>
                <w:lang w:val="nl-NL"/>
              </w:rPr>
            </w:pPr>
            <w:r w:rsidRPr="00A5779A">
              <w:rPr>
                <w:lang w:val="nl-NL"/>
              </w:rPr>
              <w:t>c, Huệ có thói quen đọc sách và chia sẻ điều đọc được với bạn bè.</w:t>
            </w:r>
          </w:p>
          <w:p w:rsidR="00486CAA" w:rsidRPr="00A5779A" w:rsidRDefault="00486CAA" w:rsidP="001C0921">
            <w:pPr>
              <w:spacing w:line="288" w:lineRule="auto"/>
              <w:jc w:val="both"/>
              <w:rPr>
                <w:lang w:val="nl-NL"/>
              </w:rPr>
            </w:pPr>
            <w:r w:rsidRPr="00A5779A">
              <w:rPr>
                <w:lang w:val="nl-NL"/>
              </w:rPr>
              <w:t>d, Trúc hay quan sát, lắng nghe những hiện tượng trong cuộc sống xung quanh.</w:t>
            </w: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r w:rsidRPr="00A5779A">
              <w:rPr>
                <w:lang w:val="nl-NL"/>
              </w:rPr>
              <w:t>- Gọi các nhóm nhận xét.</w:t>
            </w:r>
          </w:p>
          <w:p w:rsidR="00486CAA" w:rsidRPr="00A5779A" w:rsidRDefault="00486CAA" w:rsidP="001C0921">
            <w:pPr>
              <w:spacing w:line="288" w:lineRule="auto"/>
              <w:jc w:val="both"/>
              <w:rPr>
                <w:lang w:val="nl-NL"/>
              </w:rPr>
            </w:pPr>
            <w:r w:rsidRPr="00A5779A">
              <w:rPr>
                <w:lang w:val="nl-NL"/>
              </w:rPr>
              <w:t>GV nhận xét, chốt.</w:t>
            </w:r>
          </w:p>
        </w:tc>
        <w:tc>
          <w:tcPr>
            <w:tcW w:w="4445" w:type="dxa"/>
            <w:tcBorders>
              <w:top w:val="dashed" w:sz="4" w:space="0" w:color="auto"/>
              <w:bottom w:val="dashed" w:sz="4" w:space="0" w:color="auto"/>
            </w:tcBorders>
          </w:tcPr>
          <w:p w:rsidR="00486CAA" w:rsidRPr="00A5779A" w:rsidRDefault="00486CAA" w:rsidP="001C0921">
            <w:pPr>
              <w:spacing w:line="288" w:lineRule="auto"/>
              <w:rPr>
                <w:lang w:val="nl-NL"/>
              </w:rPr>
            </w:pPr>
          </w:p>
          <w:p w:rsidR="00486CAA" w:rsidRPr="00A5779A" w:rsidRDefault="00486CAA" w:rsidP="001C0921">
            <w:pPr>
              <w:spacing w:line="288" w:lineRule="auto"/>
              <w:rPr>
                <w:lang w:val="nl-NL"/>
              </w:rPr>
            </w:pPr>
          </w:p>
          <w:p w:rsidR="00486CAA" w:rsidRPr="00A5779A" w:rsidRDefault="00486CAA" w:rsidP="001C0921">
            <w:pPr>
              <w:spacing w:line="288" w:lineRule="auto"/>
              <w:rPr>
                <w:lang w:val="nl-NL"/>
              </w:rPr>
            </w:pPr>
          </w:p>
          <w:p w:rsidR="00486CAA" w:rsidRPr="00A5779A" w:rsidRDefault="00486CAA" w:rsidP="001C0921">
            <w:pPr>
              <w:spacing w:line="288" w:lineRule="auto"/>
              <w:rPr>
                <w:lang w:val="nl-NL"/>
              </w:rPr>
            </w:pPr>
            <w:r w:rsidRPr="00A5779A">
              <w:rPr>
                <w:lang w:val="nl-NL"/>
              </w:rPr>
              <w:t xml:space="preserve">- 1 HS nêu yêu cầu. </w:t>
            </w:r>
          </w:p>
          <w:p w:rsidR="00486CAA" w:rsidRPr="00A5779A" w:rsidRDefault="00486CAA" w:rsidP="001C0921">
            <w:pPr>
              <w:spacing w:line="288" w:lineRule="auto"/>
              <w:jc w:val="both"/>
              <w:rPr>
                <w:lang w:val="nl-NL"/>
              </w:rPr>
            </w:pPr>
            <w:r w:rsidRPr="00A5779A">
              <w:rPr>
                <w:lang w:val="nl-NL"/>
              </w:rPr>
              <w:t>- Các nhóm tiến hành thảo luận:</w:t>
            </w:r>
          </w:p>
          <w:p w:rsidR="00486CAA" w:rsidRPr="00A5779A" w:rsidRDefault="00486CAA" w:rsidP="001C0921">
            <w:pPr>
              <w:spacing w:line="288" w:lineRule="auto"/>
              <w:jc w:val="both"/>
              <w:rPr>
                <w:lang w:val="nl-NL"/>
              </w:rPr>
            </w:pPr>
            <w:r w:rsidRPr="00A5779A">
              <w:rPr>
                <w:lang w:val="nl-NL"/>
              </w:rPr>
              <w:t>- Đại diện các nhóm bày tỏ ý kiến.</w:t>
            </w:r>
          </w:p>
          <w:p w:rsidR="00486CAA" w:rsidRPr="00A5779A" w:rsidRDefault="00486CAA" w:rsidP="001C0921">
            <w:pPr>
              <w:spacing w:line="288" w:lineRule="auto"/>
              <w:jc w:val="both"/>
              <w:rPr>
                <w:lang w:val="nl-NL"/>
              </w:rPr>
            </w:pPr>
            <w:r w:rsidRPr="00A5779A">
              <w:rPr>
                <w:lang w:val="nl-NL"/>
              </w:rPr>
              <w:t>+ Đồng tình với hành động của bạn Dũng tình huống b, bạn Huệ ở tình huống c, và bạn Trúc ở tình huống d vì các bạn có cách hành vi thể hiện việc ham học hỏi như: thường xuyên đăt câu hỏi nhờ cô giáo giải đáp; có thói quen đọc sách và chia sẻ với bạn bè’ hay quan sát, lắng nghe các hiện tượng trong cuộc sống xung quanh.</w:t>
            </w:r>
          </w:p>
          <w:p w:rsidR="00486CAA" w:rsidRPr="00A5779A" w:rsidRDefault="00486CAA" w:rsidP="001C0921">
            <w:pPr>
              <w:spacing w:line="288" w:lineRule="auto"/>
              <w:jc w:val="both"/>
              <w:rPr>
                <w:lang w:val="nl-NL"/>
              </w:rPr>
            </w:pPr>
            <w:r w:rsidRPr="00A5779A">
              <w:rPr>
                <w:lang w:val="nl-NL"/>
              </w:rPr>
              <w:t>+ Không đồng tình với bạn Bình ở tình huống a vì bạn Bình không tập trung lắng nghe cô giáo giảng bài, như vậy bạn sẽ không tiếp thu được bài học.</w:t>
            </w:r>
          </w:p>
          <w:p w:rsidR="00486CAA" w:rsidRPr="00A5779A" w:rsidRDefault="00486CAA" w:rsidP="001C0921">
            <w:pPr>
              <w:spacing w:line="288" w:lineRule="auto"/>
              <w:jc w:val="both"/>
              <w:rPr>
                <w:lang w:val="nl-NL"/>
              </w:rPr>
            </w:pPr>
            <w:r w:rsidRPr="00A5779A">
              <w:rPr>
                <w:lang w:val="nl-NL"/>
              </w:rPr>
              <w:t>- Các nhóm nhận xét.</w:t>
            </w:r>
          </w:p>
          <w:p w:rsidR="00486CAA" w:rsidRPr="00A5779A" w:rsidRDefault="00486CAA" w:rsidP="001C0921">
            <w:pPr>
              <w:spacing w:line="288" w:lineRule="auto"/>
              <w:jc w:val="both"/>
              <w:rPr>
                <w:lang w:val="nl-NL"/>
              </w:rPr>
            </w:pPr>
            <w:r w:rsidRPr="00A5779A">
              <w:rPr>
                <w:lang w:val="nl-NL"/>
              </w:rPr>
              <w:t>- HS lắng nghe</w:t>
            </w:r>
          </w:p>
        </w:tc>
      </w:tr>
      <w:tr w:rsidR="00486CAA" w:rsidRPr="00A5779A" w:rsidTr="00A5779A">
        <w:tc>
          <w:tcPr>
            <w:tcW w:w="558" w:type="dxa"/>
            <w:tcBorders>
              <w:top w:val="dashed" w:sz="4" w:space="0" w:color="auto"/>
              <w:bottom w:val="dashed" w:sz="4" w:space="0" w:color="auto"/>
            </w:tcBorders>
          </w:tcPr>
          <w:p w:rsidR="00486CAA" w:rsidRPr="00A5779A" w:rsidRDefault="00486CAA" w:rsidP="001C0921">
            <w:pPr>
              <w:spacing w:line="288" w:lineRule="auto"/>
              <w:jc w:val="both"/>
              <w:rPr>
                <w:b/>
                <w:lang w:val="nl-NL"/>
              </w:rPr>
            </w:pPr>
          </w:p>
        </w:tc>
        <w:tc>
          <w:tcPr>
            <w:tcW w:w="5365" w:type="dxa"/>
            <w:tcBorders>
              <w:top w:val="dashed" w:sz="4" w:space="0" w:color="auto"/>
              <w:bottom w:val="dashed" w:sz="4" w:space="0" w:color="auto"/>
            </w:tcBorders>
          </w:tcPr>
          <w:p w:rsidR="00486CAA" w:rsidRPr="00A5779A" w:rsidRDefault="00486CAA" w:rsidP="001C0921">
            <w:pPr>
              <w:spacing w:line="288" w:lineRule="auto"/>
              <w:jc w:val="both"/>
              <w:rPr>
                <w:b/>
                <w:lang w:val="nl-NL"/>
              </w:rPr>
            </w:pPr>
            <w:r w:rsidRPr="00A5779A">
              <w:rPr>
                <w:b/>
                <w:lang w:val="nl-NL"/>
              </w:rPr>
              <w:t>Hoạt động 2: Xử lí tình huống (làm việc nhóm 3)</w:t>
            </w:r>
          </w:p>
          <w:p w:rsidR="00486CAA" w:rsidRPr="00A5779A" w:rsidRDefault="00486CAA" w:rsidP="001C0921">
            <w:pPr>
              <w:spacing w:line="288" w:lineRule="auto"/>
              <w:jc w:val="both"/>
              <w:rPr>
                <w:lang w:val="nl-NL"/>
              </w:rPr>
            </w:pPr>
            <w:r w:rsidRPr="00A5779A">
              <w:rPr>
                <w:lang w:val="nl-NL"/>
              </w:rPr>
              <w:t xml:space="preserve">- GV mời HS nêu yêu cầu. </w:t>
            </w:r>
          </w:p>
          <w:p w:rsidR="00486CAA" w:rsidRPr="00A5779A" w:rsidRDefault="00486CAA" w:rsidP="001C0921">
            <w:pPr>
              <w:spacing w:line="288" w:lineRule="auto"/>
              <w:jc w:val="both"/>
              <w:rPr>
                <w:lang w:val="nl-NL"/>
              </w:rPr>
            </w:pPr>
            <w:r w:rsidRPr="00A5779A">
              <w:rPr>
                <w:lang w:val="nl-NL"/>
              </w:rPr>
              <w:t>- Gv chia tổ 1, 2 xủa lí tình huống 1; tổ 3 xủ lí tình huống 2.</w:t>
            </w:r>
          </w:p>
          <w:p w:rsidR="00486CAA" w:rsidRPr="00A5779A" w:rsidRDefault="00486CAA" w:rsidP="001C0921">
            <w:pPr>
              <w:spacing w:line="288" w:lineRule="auto"/>
              <w:jc w:val="both"/>
              <w:rPr>
                <w:lang w:val="nl-NL"/>
              </w:rPr>
            </w:pPr>
            <w:r w:rsidRPr="00A5779A">
              <w:rPr>
                <w:lang w:val="nl-NL"/>
              </w:rPr>
              <w:t>- GV yêu cầu HS thảo luận nhóm 3 lựa chọn tình huống sắm vai và xử lí tình huống đó.</w:t>
            </w:r>
          </w:p>
          <w:p w:rsidR="00486CAA" w:rsidRPr="00A5779A" w:rsidRDefault="00486CAA" w:rsidP="001C0921">
            <w:pPr>
              <w:spacing w:line="288" w:lineRule="auto"/>
              <w:jc w:val="both"/>
              <w:rPr>
                <w:lang w:val="nl-NL"/>
              </w:rPr>
            </w:pPr>
            <w:r w:rsidRPr="00A5779A">
              <w:rPr>
                <w:lang w:val="nl-NL"/>
              </w:rPr>
              <w:t>+ Tình huống 1: Trong khi các bạn hào hunwgschia sẻ, thảo luận nhóm, Minh và Hoàng vẫn say sưa bàn luận về bộ phim hoạt hình đã xem.</w:t>
            </w:r>
          </w:p>
          <w:p w:rsidR="00486CAA" w:rsidRPr="00A5779A" w:rsidRDefault="00486CAA" w:rsidP="001C0921">
            <w:pPr>
              <w:spacing w:line="288" w:lineRule="auto"/>
              <w:jc w:val="both"/>
              <w:rPr>
                <w:lang w:val="nl-NL"/>
              </w:rPr>
            </w:pPr>
            <w:r w:rsidRPr="00A5779A">
              <w:rPr>
                <w:lang w:val="nl-NL"/>
              </w:rPr>
              <w:t>+ Tình huống 2: Cô giáo yêu cầu em về nhà sưu tầm chuyện kể về một tấm gương ham học hỏi trong lịch sử Việt nam.</w:t>
            </w:r>
          </w:p>
          <w:p w:rsidR="00486CAA" w:rsidRPr="00A5779A" w:rsidRDefault="00486CAA" w:rsidP="001C0921">
            <w:pPr>
              <w:spacing w:line="288" w:lineRule="auto"/>
              <w:jc w:val="both"/>
              <w:rPr>
                <w:lang w:val="nl-NL"/>
              </w:rPr>
            </w:pPr>
            <w:r w:rsidRPr="00A5779A">
              <w:rPr>
                <w:lang w:val="nl-NL"/>
              </w:rPr>
              <w:t>- GV mời các nhóm trình bày.</w:t>
            </w:r>
          </w:p>
          <w:p w:rsidR="00486CAA" w:rsidRPr="00A5779A" w:rsidRDefault="00486CAA" w:rsidP="001C0921">
            <w:pPr>
              <w:spacing w:line="288" w:lineRule="auto"/>
              <w:jc w:val="both"/>
              <w:rPr>
                <w:lang w:val="nl-NL"/>
              </w:rPr>
            </w:pPr>
            <w:r w:rsidRPr="00A5779A">
              <w:rPr>
                <w:lang w:val="nl-NL"/>
              </w:rPr>
              <w:t>- GV mời các nhóm khác nhận xét.</w:t>
            </w:r>
          </w:p>
          <w:p w:rsidR="00486CAA" w:rsidRPr="00A5779A" w:rsidRDefault="00486CAA" w:rsidP="001C0921">
            <w:pPr>
              <w:spacing w:line="288" w:lineRule="auto"/>
              <w:jc w:val="both"/>
              <w:rPr>
                <w:noProof/>
              </w:rPr>
            </w:pPr>
            <w:r w:rsidRPr="00A5779A">
              <w:rPr>
                <w:noProof/>
              </w:rPr>
              <w:t>- GV nhận xét tuyên dương và kết luận:</w:t>
            </w:r>
          </w:p>
          <w:p w:rsidR="00486CAA" w:rsidRPr="00A5779A" w:rsidRDefault="00486CAA" w:rsidP="001C0921">
            <w:pPr>
              <w:spacing w:line="288" w:lineRule="auto"/>
              <w:jc w:val="both"/>
              <w:rPr>
                <w:i/>
                <w:lang w:val="nl-NL"/>
              </w:rPr>
            </w:pPr>
            <w:r w:rsidRPr="00A5779A">
              <w:rPr>
                <w:i/>
                <w:lang w:val="nl-NL"/>
              </w:rPr>
              <w:t>+ Tình huống 1: HS có thể nhắc nhở Minh và Hoàng giữ trật tự và tập trung, tham gia vào hoạt động thảo luận của nhóm.</w:t>
            </w:r>
          </w:p>
          <w:p w:rsidR="00486CAA" w:rsidRPr="00A5779A" w:rsidRDefault="00486CAA" w:rsidP="001C0921">
            <w:pPr>
              <w:spacing w:line="288" w:lineRule="auto"/>
              <w:jc w:val="both"/>
              <w:rPr>
                <w:i/>
                <w:lang w:val="nl-NL"/>
              </w:rPr>
            </w:pPr>
            <w:r w:rsidRPr="00A5779A">
              <w:rPr>
                <w:i/>
                <w:lang w:val="nl-NL"/>
              </w:rPr>
              <w:t xml:space="preserve"> + Tình huống 2: HS thu xếp thời gian để sưu tầm câu chuyện trong sach, báo hoặc trên mạng internet, có thể nhờ bố \mẹ, thầy cô, bạn bè hỗ trợ.</w:t>
            </w:r>
          </w:p>
        </w:tc>
        <w:tc>
          <w:tcPr>
            <w:tcW w:w="4445" w:type="dxa"/>
            <w:tcBorders>
              <w:top w:val="dashed" w:sz="4" w:space="0" w:color="auto"/>
              <w:bottom w:val="dashed" w:sz="4" w:space="0" w:color="auto"/>
            </w:tcBorders>
          </w:tcPr>
          <w:p w:rsidR="00486CAA" w:rsidRPr="00A5779A" w:rsidRDefault="00486CAA" w:rsidP="001C0921">
            <w:pPr>
              <w:spacing w:line="288" w:lineRule="auto"/>
              <w:rPr>
                <w:lang w:val="nl-NL"/>
              </w:rPr>
            </w:pPr>
          </w:p>
          <w:p w:rsidR="00486CAA" w:rsidRPr="00A5779A" w:rsidRDefault="00486CAA" w:rsidP="001C0921">
            <w:pPr>
              <w:spacing w:line="288" w:lineRule="auto"/>
              <w:rPr>
                <w:lang w:val="nl-NL"/>
              </w:rPr>
            </w:pPr>
          </w:p>
          <w:p w:rsidR="00486CAA" w:rsidRPr="00A5779A" w:rsidRDefault="00486CAA" w:rsidP="001C0921">
            <w:pPr>
              <w:spacing w:line="288" w:lineRule="auto"/>
              <w:rPr>
                <w:lang w:val="nl-NL"/>
              </w:rPr>
            </w:pPr>
            <w:r w:rsidRPr="00A5779A">
              <w:rPr>
                <w:lang w:val="nl-NL"/>
              </w:rPr>
              <w:t xml:space="preserve">- 1 HS nêu yêu cầu. </w:t>
            </w:r>
          </w:p>
          <w:p w:rsidR="00486CAA" w:rsidRPr="00A5779A" w:rsidRDefault="00486CAA" w:rsidP="001C0921">
            <w:pPr>
              <w:spacing w:line="288" w:lineRule="auto"/>
              <w:jc w:val="both"/>
              <w:rPr>
                <w:lang w:val="nl-NL"/>
              </w:rPr>
            </w:pPr>
            <w:r w:rsidRPr="00A5779A">
              <w:rPr>
                <w:lang w:val="nl-NL"/>
              </w:rPr>
              <w:t>- Các nhóm tiến hành sắm vai xử lí tình huống</w:t>
            </w:r>
          </w:p>
          <w:p w:rsidR="00486CAA" w:rsidRPr="00A5779A" w:rsidRDefault="00486CAA" w:rsidP="001C0921">
            <w:pPr>
              <w:spacing w:line="288" w:lineRule="auto"/>
              <w:jc w:val="both"/>
              <w:rPr>
                <w:lang w:val="nl-NL"/>
              </w:rPr>
            </w:pPr>
            <w:r w:rsidRPr="00A5779A">
              <w:rPr>
                <w:lang w:val="nl-NL"/>
              </w:rPr>
              <w:t>- Các nhóm tiến hành làm việc.</w:t>
            </w: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r w:rsidRPr="00A5779A">
              <w:rPr>
                <w:lang w:val="nl-NL"/>
              </w:rPr>
              <w:t>- Đại diện các nhóm trình bày</w:t>
            </w:r>
          </w:p>
          <w:p w:rsidR="00486CAA" w:rsidRPr="00A5779A" w:rsidRDefault="00486CAA" w:rsidP="001C0921">
            <w:pPr>
              <w:spacing w:line="288" w:lineRule="auto"/>
              <w:jc w:val="both"/>
              <w:rPr>
                <w:lang w:val="nl-NL"/>
              </w:rPr>
            </w:pPr>
            <w:r w:rsidRPr="00A5779A">
              <w:rPr>
                <w:lang w:val="nl-NL"/>
              </w:rPr>
              <w:t>- Các nhóm khác nhận xét.</w:t>
            </w:r>
          </w:p>
          <w:p w:rsidR="00486CAA" w:rsidRPr="00A5779A" w:rsidRDefault="00486CAA" w:rsidP="001C0921">
            <w:pPr>
              <w:spacing w:line="288" w:lineRule="auto"/>
              <w:jc w:val="both"/>
              <w:rPr>
                <w:lang w:val="nl-NL"/>
              </w:rPr>
            </w:pPr>
            <w:r w:rsidRPr="00A5779A">
              <w:rPr>
                <w:lang w:val="nl-NL"/>
              </w:rPr>
              <w:t>- HS lắng nghe, rút kinh nghiệm</w:t>
            </w:r>
          </w:p>
        </w:tc>
      </w:tr>
      <w:tr w:rsidR="00486CAA" w:rsidRPr="00A5779A" w:rsidTr="00A5779A">
        <w:tc>
          <w:tcPr>
            <w:tcW w:w="558" w:type="dxa"/>
            <w:tcBorders>
              <w:top w:val="dashed" w:sz="4" w:space="0" w:color="auto"/>
              <w:bottom w:val="dashed" w:sz="4" w:space="0" w:color="auto"/>
            </w:tcBorders>
          </w:tcPr>
          <w:p w:rsidR="00486CAA" w:rsidRPr="00A5779A" w:rsidRDefault="00486CAA" w:rsidP="001C0921">
            <w:pPr>
              <w:spacing w:line="288" w:lineRule="auto"/>
              <w:jc w:val="both"/>
              <w:rPr>
                <w:b/>
                <w:lang w:val="nl-NL"/>
              </w:rPr>
            </w:pPr>
            <w:r w:rsidRPr="00A5779A">
              <w:rPr>
                <w:b/>
                <w:lang w:val="nl-NL"/>
              </w:rPr>
              <w:t>2p</w:t>
            </w:r>
            <w:bookmarkStart w:id="0" w:name="_GoBack"/>
            <w:bookmarkEnd w:id="0"/>
          </w:p>
        </w:tc>
        <w:tc>
          <w:tcPr>
            <w:tcW w:w="9810" w:type="dxa"/>
            <w:gridSpan w:val="2"/>
            <w:tcBorders>
              <w:top w:val="dashed" w:sz="4" w:space="0" w:color="auto"/>
              <w:bottom w:val="dashed" w:sz="4" w:space="0" w:color="auto"/>
            </w:tcBorders>
          </w:tcPr>
          <w:p w:rsidR="00486CAA" w:rsidRPr="00A5779A" w:rsidRDefault="00486CAA" w:rsidP="001C0921">
            <w:pPr>
              <w:spacing w:line="288" w:lineRule="auto"/>
              <w:jc w:val="both"/>
              <w:rPr>
                <w:b/>
                <w:lang w:val="nl-NL"/>
              </w:rPr>
            </w:pPr>
            <w:r w:rsidRPr="00A5779A">
              <w:rPr>
                <w:b/>
                <w:lang w:val="nl-NL"/>
              </w:rPr>
              <w:t>3. Vận dụng.</w:t>
            </w:r>
          </w:p>
          <w:p w:rsidR="00486CAA" w:rsidRPr="00A5779A" w:rsidRDefault="00486CAA" w:rsidP="001C0921">
            <w:pPr>
              <w:spacing w:line="288" w:lineRule="auto"/>
              <w:rPr>
                <w:lang w:val="nl-NL"/>
              </w:rPr>
            </w:pPr>
            <w:r w:rsidRPr="00A5779A">
              <w:rPr>
                <w:lang w:val="nl-NL"/>
              </w:rPr>
              <w:t>- Mục tiêu:</w:t>
            </w:r>
          </w:p>
          <w:p w:rsidR="00486CAA" w:rsidRPr="00A5779A" w:rsidRDefault="00486CAA" w:rsidP="001C0921">
            <w:pPr>
              <w:spacing w:line="288" w:lineRule="auto"/>
              <w:jc w:val="both"/>
            </w:pPr>
            <w:r w:rsidRPr="00A5779A">
              <w:lastRenderedPageBreak/>
              <w:t xml:space="preserve">+ </w:t>
            </w:r>
            <w:r w:rsidRPr="00A5779A">
              <w:rPr>
                <w:lang w:val="nl-NL"/>
              </w:rPr>
              <w:t>Rèn luyện tính ham học hỏi thông qua việc quan sát môi trường xung quanh.</w:t>
            </w:r>
          </w:p>
          <w:p w:rsidR="00486CAA" w:rsidRPr="00A5779A" w:rsidRDefault="00486CAA" w:rsidP="001C0921">
            <w:pPr>
              <w:spacing w:line="288" w:lineRule="auto"/>
              <w:rPr>
                <w:lang w:val="nl-NL"/>
              </w:rPr>
            </w:pPr>
            <w:r w:rsidRPr="00A5779A">
              <w:t xml:space="preserve">- </w:t>
            </w:r>
            <w:proofErr w:type="spellStart"/>
            <w:r w:rsidRPr="00A5779A">
              <w:t>Cách</w:t>
            </w:r>
            <w:proofErr w:type="spellEnd"/>
            <w:r w:rsidRPr="00A5779A">
              <w:t xml:space="preserve"> </w:t>
            </w:r>
            <w:proofErr w:type="spellStart"/>
            <w:r w:rsidRPr="00A5779A">
              <w:t>tiến</w:t>
            </w:r>
            <w:proofErr w:type="spellEnd"/>
            <w:r w:rsidRPr="00A5779A">
              <w:t xml:space="preserve"> </w:t>
            </w:r>
            <w:proofErr w:type="spellStart"/>
            <w:r w:rsidRPr="00A5779A">
              <w:t>hành</w:t>
            </w:r>
            <w:proofErr w:type="spellEnd"/>
            <w:r w:rsidRPr="00A5779A">
              <w:t>:</w:t>
            </w:r>
          </w:p>
        </w:tc>
      </w:tr>
      <w:tr w:rsidR="00486CAA" w:rsidRPr="00A5779A" w:rsidTr="00A5779A">
        <w:tc>
          <w:tcPr>
            <w:tcW w:w="558" w:type="dxa"/>
            <w:tcBorders>
              <w:top w:val="dashed" w:sz="4" w:space="0" w:color="auto"/>
              <w:bottom w:val="dashed" w:sz="4" w:space="0" w:color="auto"/>
            </w:tcBorders>
          </w:tcPr>
          <w:p w:rsidR="00486CAA" w:rsidRPr="00A5779A" w:rsidRDefault="00486CAA" w:rsidP="001C0921">
            <w:pPr>
              <w:spacing w:line="288" w:lineRule="auto"/>
              <w:jc w:val="both"/>
              <w:rPr>
                <w:lang w:val="nl-NL"/>
              </w:rPr>
            </w:pPr>
          </w:p>
        </w:tc>
        <w:tc>
          <w:tcPr>
            <w:tcW w:w="5365" w:type="dxa"/>
            <w:tcBorders>
              <w:top w:val="dashed" w:sz="4" w:space="0" w:color="auto"/>
              <w:bottom w:val="dashed" w:sz="4" w:space="0" w:color="auto"/>
            </w:tcBorders>
          </w:tcPr>
          <w:p w:rsidR="00486CAA" w:rsidRPr="00A5779A" w:rsidRDefault="00486CAA" w:rsidP="001C0921">
            <w:pPr>
              <w:spacing w:line="288" w:lineRule="auto"/>
              <w:jc w:val="both"/>
              <w:rPr>
                <w:lang w:val="nl-NL"/>
              </w:rPr>
            </w:pPr>
            <w:r w:rsidRPr="00A5779A">
              <w:rPr>
                <w:lang w:val="nl-NL"/>
              </w:rPr>
              <w:t>- GV mời HS nêu yêu cầu.</w:t>
            </w:r>
          </w:p>
          <w:p w:rsidR="00486CAA" w:rsidRPr="00A5779A" w:rsidRDefault="00486CAA" w:rsidP="001C0921">
            <w:pPr>
              <w:spacing w:line="288" w:lineRule="auto"/>
              <w:jc w:val="both"/>
              <w:rPr>
                <w:lang w:val="nl-NL"/>
              </w:rPr>
            </w:pPr>
            <w:r w:rsidRPr="00A5779A">
              <w:rPr>
                <w:lang w:val="nl-NL"/>
              </w:rPr>
              <w:t>- Cả lớp làm việc cá nhân: - Yêu cầu HS quan sát, theo dõi 1 đoạn video về các hoạt động, sự vật, hiện tượng ở môi trường xung quanh và ghi lại điều mới mẻ đã quan sát được từ hoạt động ấy, có thể chia sẻ lại với bạn những điều đã quan sát được.</w:t>
            </w:r>
          </w:p>
          <w:p w:rsidR="00486CAA" w:rsidRPr="00A5779A" w:rsidRDefault="00486CAA" w:rsidP="001C0921">
            <w:pPr>
              <w:spacing w:line="288" w:lineRule="auto"/>
              <w:jc w:val="both"/>
              <w:rPr>
                <w:lang w:val="nl-NL"/>
              </w:rPr>
            </w:pPr>
            <w:r w:rsidRPr="00A5779A">
              <w:rPr>
                <w:lang w:val="nl-NL"/>
              </w:rPr>
              <w:t>+ GV yêu cầu HS chia sẻ những điều mà mình đã quan sát được.</w:t>
            </w:r>
          </w:p>
          <w:p w:rsidR="00486CAA" w:rsidRPr="00A5779A" w:rsidRDefault="00486CAA" w:rsidP="001C0921">
            <w:pPr>
              <w:spacing w:line="288" w:lineRule="auto"/>
              <w:jc w:val="both"/>
              <w:rPr>
                <w:lang w:val="nl-NL"/>
              </w:rPr>
            </w:pPr>
            <w:r w:rsidRPr="00A5779A">
              <w:rPr>
                <w:lang w:val="nl-NL"/>
              </w:rPr>
              <w:t>- Yêu cầu HS nộp lại cuốn sổ mà mình đã ghi chép được.</w:t>
            </w:r>
          </w:p>
          <w:p w:rsidR="00486CAA" w:rsidRPr="00A5779A" w:rsidRDefault="00486CAA" w:rsidP="001C0921">
            <w:pPr>
              <w:spacing w:line="288" w:lineRule="auto"/>
              <w:jc w:val="both"/>
              <w:rPr>
                <w:lang w:val="nl-NL"/>
              </w:rPr>
            </w:pPr>
            <w:r w:rsidRPr="00A5779A">
              <w:rPr>
                <w:lang w:val="nl-NL"/>
              </w:rPr>
              <w:t>- GV nhận xét, tuyên dương.</w:t>
            </w:r>
          </w:p>
          <w:p w:rsidR="00486CAA" w:rsidRPr="00A5779A" w:rsidRDefault="00486CAA" w:rsidP="001C0921">
            <w:pPr>
              <w:spacing w:line="288" w:lineRule="auto"/>
              <w:jc w:val="both"/>
              <w:rPr>
                <w:lang w:val="nl-NL"/>
              </w:rPr>
            </w:pPr>
            <w:r w:rsidRPr="00A5779A">
              <w:rPr>
                <w:lang w:val="nl-NL"/>
              </w:rPr>
              <w:t>- Gv cho HS đọc lời khuyên trong SGK</w:t>
            </w:r>
          </w:p>
          <w:p w:rsidR="00486CAA" w:rsidRPr="00A5779A" w:rsidRDefault="00486CAA" w:rsidP="001C0921">
            <w:pPr>
              <w:spacing w:line="288" w:lineRule="auto"/>
              <w:jc w:val="both"/>
              <w:rPr>
                <w:lang w:val="nl-NL"/>
              </w:rPr>
            </w:pPr>
            <w:r w:rsidRPr="00A5779A">
              <w:rPr>
                <w:lang w:val="nl-NL"/>
              </w:rPr>
              <w:t>- GV nhận xét giờ học</w:t>
            </w:r>
          </w:p>
        </w:tc>
        <w:tc>
          <w:tcPr>
            <w:tcW w:w="4445" w:type="dxa"/>
            <w:tcBorders>
              <w:top w:val="dashed" w:sz="4" w:space="0" w:color="auto"/>
              <w:bottom w:val="dashed" w:sz="4" w:space="0" w:color="auto"/>
            </w:tcBorders>
          </w:tcPr>
          <w:p w:rsidR="00486CAA" w:rsidRPr="00A5779A" w:rsidRDefault="00486CAA" w:rsidP="001C0921">
            <w:pPr>
              <w:spacing w:line="288" w:lineRule="auto"/>
              <w:jc w:val="both"/>
              <w:rPr>
                <w:lang w:val="nl-NL"/>
              </w:rPr>
            </w:pPr>
            <w:r w:rsidRPr="00A5779A">
              <w:rPr>
                <w:lang w:val="nl-NL"/>
              </w:rPr>
              <w:t>- 1 HS đọc yêu cầu phần vận dụng.</w:t>
            </w:r>
          </w:p>
          <w:p w:rsidR="00486CAA" w:rsidRPr="00A5779A" w:rsidRDefault="00486CAA" w:rsidP="001C0921">
            <w:pPr>
              <w:spacing w:line="288" w:lineRule="auto"/>
              <w:jc w:val="both"/>
              <w:rPr>
                <w:lang w:val="nl-NL"/>
              </w:rPr>
            </w:pPr>
            <w:r w:rsidRPr="00A5779A">
              <w:rPr>
                <w:lang w:val="nl-NL"/>
              </w:rPr>
              <w:t>- Cả lớp làm việc theo yêu cầu của GV.</w:t>
            </w: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r w:rsidRPr="00A5779A">
              <w:rPr>
                <w:lang w:val="nl-NL"/>
              </w:rPr>
              <w:t>- 2- 3 HS chia sẻ</w:t>
            </w: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r w:rsidRPr="00A5779A">
              <w:rPr>
                <w:lang w:val="nl-NL"/>
              </w:rPr>
              <w:t>- HS thực hiện</w:t>
            </w:r>
          </w:p>
          <w:p w:rsidR="00486CAA" w:rsidRPr="00A5779A" w:rsidRDefault="00486CAA" w:rsidP="001C0921">
            <w:pPr>
              <w:spacing w:line="288" w:lineRule="auto"/>
              <w:jc w:val="both"/>
              <w:rPr>
                <w:lang w:val="nl-NL"/>
              </w:rPr>
            </w:pPr>
          </w:p>
          <w:p w:rsidR="00486CAA" w:rsidRPr="00A5779A" w:rsidRDefault="00486CAA" w:rsidP="001C0921">
            <w:pPr>
              <w:spacing w:line="288" w:lineRule="auto"/>
              <w:jc w:val="both"/>
              <w:rPr>
                <w:lang w:val="nl-NL"/>
              </w:rPr>
            </w:pPr>
            <w:r w:rsidRPr="00A5779A">
              <w:rPr>
                <w:lang w:val="nl-NL"/>
              </w:rPr>
              <w:t>- HS lắng nghe</w:t>
            </w:r>
          </w:p>
          <w:p w:rsidR="00486CAA" w:rsidRPr="00A5779A" w:rsidRDefault="00486CAA" w:rsidP="001C0921">
            <w:pPr>
              <w:spacing w:line="288" w:lineRule="auto"/>
              <w:jc w:val="both"/>
              <w:rPr>
                <w:lang w:val="nl-NL"/>
              </w:rPr>
            </w:pPr>
            <w:r w:rsidRPr="00A5779A">
              <w:rPr>
                <w:lang w:val="nl-NL"/>
              </w:rPr>
              <w:t>- 1 HS đọc to, lớp đọc thầm</w:t>
            </w:r>
          </w:p>
          <w:p w:rsidR="00486CAA" w:rsidRPr="00A5779A" w:rsidRDefault="00486CAA" w:rsidP="001C0921">
            <w:pPr>
              <w:spacing w:line="288" w:lineRule="auto"/>
              <w:jc w:val="both"/>
              <w:rPr>
                <w:lang w:val="nl-NL"/>
              </w:rPr>
            </w:pPr>
          </w:p>
        </w:tc>
      </w:tr>
      <w:tr w:rsidR="00486CAA" w:rsidRPr="00A5779A" w:rsidTr="00A5779A">
        <w:tc>
          <w:tcPr>
            <w:tcW w:w="558" w:type="dxa"/>
            <w:tcBorders>
              <w:top w:val="dashed" w:sz="4" w:space="0" w:color="auto"/>
            </w:tcBorders>
          </w:tcPr>
          <w:p w:rsidR="00486CAA" w:rsidRPr="00A5779A" w:rsidRDefault="00486CAA" w:rsidP="001C0921">
            <w:pPr>
              <w:spacing w:line="288" w:lineRule="auto"/>
              <w:rPr>
                <w:b/>
                <w:lang w:val="nl-NL"/>
              </w:rPr>
            </w:pPr>
          </w:p>
        </w:tc>
        <w:tc>
          <w:tcPr>
            <w:tcW w:w="9810" w:type="dxa"/>
            <w:gridSpan w:val="2"/>
            <w:tcBorders>
              <w:top w:val="dashed" w:sz="4" w:space="0" w:color="auto"/>
            </w:tcBorders>
          </w:tcPr>
          <w:p w:rsidR="00486CAA" w:rsidRPr="00A5779A" w:rsidRDefault="00486CAA" w:rsidP="001C0921">
            <w:pPr>
              <w:spacing w:line="288" w:lineRule="auto"/>
              <w:rPr>
                <w:b/>
                <w:lang w:val="nl-NL"/>
              </w:rPr>
            </w:pPr>
            <w:r w:rsidRPr="00A5779A">
              <w:rPr>
                <w:b/>
                <w:lang w:val="nl-NL"/>
              </w:rPr>
              <w:t>4. Điều chỉnh sau bài dạy:</w:t>
            </w:r>
          </w:p>
          <w:p w:rsidR="00486CAA" w:rsidRPr="00A5779A" w:rsidRDefault="00486CAA" w:rsidP="001C0921">
            <w:pPr>
              <w:spacing w:line="288" w:lineRule="auto"/>
              <w:rPr>
                <w:lang w:val="nl-NL"/>
              </w:rPr>
            </w:pPr>
            <w:r w:rsidRPr="00A5779A">
              <w:rPr>
                <w:lang w:val="nl-NL"/>
              </w:rPr>
              <w:t>.......................................................................................................................................</w:t>
            </w:r>
          </w:p>
          <w:p w:rsidR="00486CAA" w:rsidRPr="00A5779A" w:rsidRDefault="00486CAA" w:rsidP="001C0921">
            <w:pPr>
              <w:spacing w:line="288" w:lineRule="auto"/>
              <w:rPr>
                <w:lang w:val="nl-NL"/>
              </w:rPr>
            </w:pPr>
            <w:r w:rsidRPr="00A5779A">
              <w:rPr>
                <w:lang w:val="nl-NL"/>
              </w:rPr>
              <w:t>.......................................................................................................................................</w:t>
            </w:r>
          </w:p>
          <w:p w:rsidR="00486CAA" w:rsidRPr="00A5779A" w:rsidRDefault="00486CAA" w:rsidP="001C0921">
            <w:pPr>
              <w:spacing w:line="288" w:lineRule="auto"/>
              <w:rPr>
                <w:lang w:val="nl-NL"/>
              </w:rPr>
            </w:pPr>
            <w:r w:rsidRPr="00A5779A">
              <w:rPr>
                <w:lang w:val="nl-NL"/>
              </w:rPr>
              <w:t>.......................................................................................................................................</w:t>
            </w:r>
          </w:p>
        </w:tc>
      </w:tr>
    </w:tbl>
    <w:p w:rsidR="00D064A5" w:rsidRPr="00A5779A" w:rsidRDefault="00D064A5" w:rsidP="001C0921">
      <w:pPr>
        <w:spacing w:line="288" w:lineRule="auto"/>
        <w:jc w:val="center"/>
      </w:pPr>
    </w:p>
    <w:p w:rsidR="008A4C58" w:rsidRPr="00A5779A" w:rsidRDefault="008A4C58" w:rsidP="001C0921">
      <w:pPr>
        <w:spacing w:line="288" w:lineRule="auto"/>
      </w:pPr>
    </w:p>
    <w:sectPr w:rsidR="008A4C58" w:rsidRPr="00A5779A" w:rsidSect="00FA60F6">
      <w:pgSz w:w="11907" w:h="16839" w:code="9"/>
      <w:pgMar w:top="907"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66541"/>
    <w:multiLevelType w:val="hybridMultilevel"/>
    <w:tmpl w:val="FFA040D4"/>
    <w:lvl w:ilvl="0" w:tplc="57B42B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51218"/>
    <w:multiLevelType w:val="hybridMultilevel"/>
    <w:tmpl w:val="D7266246"/>
    <w:lvl w:ilvl="0" w:tplc="1BAC0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4E0A9C"/>
    <w:multiLevelType w:val="hybridMultilevel"/>
    <w:tmpl w:val="277AC966"/>
    <w:lvl w:ilvl="0" w:tplc="E24E4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F6E37"/>
    <w:multiLevelType w:val="hybridMultilevel"/>
    <w:tmpl w:val="FEEC5E14"/>
    <w:lvl w:ilvl="0" w:tplc="C958BD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064A5"/>
    <w:rsid w:val="00080757"/>
    <w:rsid w:val="00103C64"/>
    <w:rsid w:val="001C0921"/>
    <w:rsid w:val="002744EF"/>
    <w:rsid w:val="00274B0C"/>
    <w:rsid w:val="002C40D8"/>
    <w:rsid w:val="00475538"/>
    <w:rsid w:val="00486CAA"/>
    <w:rsid w:val="005277A0"/>
    <w:rsid w:val="00583B65"/>
    <w:rsid w:val="005B2703"/>
    <w:rsid w:val="005C5C51"/>
    <w:rsid w:val="005E4148"/>
    <w:rsid w:val="00630B6B"/>
    <w:rsid w:val="006454A5"/>
    <w:rsid w:val="006865C2"/>
    <w:rsid w:val="00720BCB"/>
    <w:rsid w:val="0073238D"/>
    <w:rsid w:val="00742AFC"/>
    <w:rsid w:val="007C594B"/>
    <w:rsid w:val="008101C5"/>
    <w:rsid w:val="008A4C58"/>
    <w:rsid w:val="009068F3"/>
    <w:rsid w:val="00981368"/>
    <w:rsid w:val="00A5779A"/>
    <w:rsid w:val="00B806AB"/>
    <w:rsid w:val="00B93624"/>
    <w:rsid w:val="00C06462"/>
    <w:rsid w:val="00C33BEB"/>
    <w:rsid w:val="00D064A5"/>
    <w:rsid w:val="00DB2BF6"/>
    <w:rsid w:val="00DD1894"/>
    <w:rsid w:val="00E736C4"/>
    <w:rsid w:val="00F90C0C"/>
    <w:rsid w:val="00FA60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4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 Dương Hồng Phong</dc:creator>
  <cp:lastModifiedBy>PT</cp:lastModifiedBy>
  <cp:revision>6</cp:revision>
  <dcterms:created xsi:type="dcterms:W3CDTF">2022-07-24T06:43:00Z</dcterms:created>
  <dcterms:modified xsi:type="dcterms:W3CDTF">2024-12-01T04:28:00Z</dcterms:modified>
</cp:coreProperties>
</file>