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1E" w:rsidRPr="00FB0468" w:rsidRDefault="0054061E" w:rsidP="0054061E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TUẦN 10</w:t>
      </w:r>
    </w:p>
    <w:p w:rsidR="0054061E" w:rsidRPr="00FB0468" w:rsidRDefault="0054061E" w:rsidP="0054061E">
      <w:pPr>
        <w:spacing w:after="0" w:line="288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FB0468">
        <w:rPr>
          <w:rFonts w:eastAsia="Times New Roman" w:cs="Times New Roman"/>
          <w:b/>
          <w:bCs/>
          <w:sz w:val="27"/>
          <w:szCs w:val="27"/>
        </w:rPr>
        <w:t xml:space="preserve">MÔN ÂM NHẠC </w:t>
      </w:r>
    </w:p>
    <w:p w:rsidR="0054061E" w:rsidRPr="00FB0468" w:rsidRDefault="0054061E" w:rsidP="0054061E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Tiết 10</w:t>
      </w:r>
    </w:p>
    <w:p w:rsidR="0054061E" w:rsidRPr="001C4927" w:rsidRDefault="0054061E" w:rsidP="0054061E">
      <w:pPr>
        <w:spacing w:after="0" w:line="240" w:lineRule="auto"/>
        <w:rPr>
          <w:rFonts w:eastAsia="Times New Roman"/>
          <w:sz w:val="24"/>
          <w:szCs w:val="24"/>
        </w:rPr>
      </w:pPr>
      <w:r w:rsidRPr="001C4927">
        <w:rPr>
          <w:rFonts w:eastAsia="Times New Roman"/>
          <w:b/>
          <w:bCs/>
          <w:color w:val="000000"/>
          <w:sz w:val="32"/>
          <w:szCs w:val="32"/>
        </w:rPr>
        <w:t xml:space="preserve">                            - ÔN TẬP BÀI HÁT: </w:t>
      </w:r>
      <w:r>
        <w:rPr>
          <w:rFonts w:eastAsia="Times New Roman"/>
          <w:b/>
          <w:bCs/>
          <w:color w:val="000000"/>
          <w:sz w:val="32"/>
          <w:szCs w:val="32"/>
        </w:rPr>
        <w:t>ĐẾM SAO</w:t>
      </w:r>
    </w:p>
    <w:p w:rsidR="0054061E" w:rsidRDefault="0054061E" w:rsidP="0054061E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1C4927">
        <w:rPr>
          <w:rFonts w:eastAsia="Times New Roman"/>
          <w:b/>
          <w:bCs/>
          <w:color w:val="000000"/>
          <w:sz w:val="32"/>
          <w:szCs w:val="32"/>
        </w:rPr>
        <w:t xml:space="preserve">                            - NGHE NHẠC BÀI: </w:t>
      </w:r>
      <w:r>
        <w:rPr>
          <w:rFonts w:eastAsia="Times New Roman"/>
          <w:b/>
          <w:bCs/>
          <w:color w:val="000000"/>
          <w:sz w:val="32"/>
          <w:szCs w:val="32"/>
        </w:rPr>
        <w:t>LÝ CÂY BÔNG</w:t>
      </w:r>
    </w:p>
    <w:p w:rsidR="0054061E" w:rsidRPr="001C4927" w:rsidRDefault="0054061E" w:rsidP="0054061E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 w:cs="Times New Roman"/>
          <w:bCs/>
          <w:sz w:val="28"/>
          <w:szCs w:val="28"/>
          <w:lang w:val="nl-NL"/>
        </w:rPr>
        <w:t xml:space="preserve">Thời gian thực hiện: ngày </w:t>
      </w:r>
      <w:r w:rsidR="00DE70F3">
        <w:rPr>
          <w:rFonts w:eastAsia="Times New Roman" w:cs="Times New Roman"/>
          <w:bCs/>
          <w:sz w:val="28"/>
          <w:szCs w:val="28"/>
          <w:lang w:val="nl-NL"/>
        </w:rPr>
        <w:t>8</w:t>
      </w:r>
      <w:r>
        <w:rPr>
          <w:rFonts w:eastAsia="Times New Roman" w:cs="Times New Roman"/>
          <w:bCs/>
          <w:sz w:val="28"/>
          <w:szCs w:val="28"/>
          <w:lang w:val="nl-NL"/>
        </w:rPr>
        <w:t xml:space="preserve"> tháng 11</w:t>
      </w:r>
      <w:r w:rsidRPr="001B4F85">
        <w:rPr>
          <w:rFonts w:eastAsia="Times New Roman" w:cs="Times New Roman"/>
          <w:bCs/>
          <w:sz w:val="28"/>
          <w:szCs w:val="28"/>
          <w:lang w:val="nl-NL"/>
        </w:rPr>
        <w:t xml:space="preserve"> năm 2022</w:t>
      </w:r>
    </w:p>
    <w:p w:rsidR="0054061E" w:rsidRDefault="0054061E" w:rsidP="0054061E">
      <w:pPr>
        <w:spacing w:after="0" w:line="240" w:lineRule="auto"/>
        <w:ind w:firstLine="720"/>
        <w:rPr>
          <w:rFonts w:eastAsia="Times New Roman"/>
          <w:b/>
          <w:bCs/>
          <w:color w:val="000000"/>
          <w:sz w:val="28"/>
          <w:szCs w:val="28"/>
          <w:lang w:val="vi-VN"/>
        </w:rPr>
      </w:pPr>
      <w:r>
        <w:rPr>
          <w:rFonts w:eastAsia="Times New Roman"/>
          <w:b/>
          <w:bCs/>
          <w:color w:val="000000"/>
          <w:sz w:val="28"/>
          <w:szCs w:val="28"/>
        </w:rPr>
        <w:t>I. Yêu cầu cần đạt</w:t>
      </w:r>
    </w:p>
    <w:p w:rsidR="0054061E" w:rsidRPr="00E21B86" w:rsidRDefault="0054061E" w:rsidP="0054061E">
      <w:pPr>
        <w:spacing w:after="0" w:line="240" w:lineRule="auto"/>
        <w:ind w:firstLine="720"/>
        <w:rPr>
          <w:b/>
          <w:sz w:val="28"/>
          <w:szCs w:val="28"/>
          <w:lang w:val="vi-VN"/>
        </w:rPr>
      </w:pPr>
      <w:r w:rsidRPr="00E21B86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Phát triển năng lực âm nahc</w:t>
      </w:r>
    </w:p>
    <w:p w:rsidR="0054061E" w:rsidRDefault="0054061E" w:rsidP="0054061E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4"/>
          <w:szCs w:val="24"/>
          <w:lang w:val="vi-VN"/>
        </w:rPr>
        <w:t xml:space="preserve"> </w:t>
      </w:r>
      <w:r>
        <w:rPr>
          <w:rFonts w:eastAsia="Times New Roman"/>
          <w:sz w:val="24"/>
          <w:szCs w:val="24"/>
        </w:rPr>
        <w:tab/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Biết lắng nghe và biểu lộ cảm xúc. </w:t>
      </w:r>
    </w:p>
    <w:p w:rsidR="0054061E" w:rsidRPr="002E0F44" w:rsidRDefault="0054061E" w:rsidP="0054061E">
      <w:pPr>
        <w:tabs>
          <w:tab w:val="left" w:pos="851"/>
        </w:tabs>
        <w:spacing w:after="0" w:line="24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Biết vận động cơ thể hoặc gõ đệm phù hợp với nhịp điệu bài Lý Cây Bông.</w:t>
      </w:r>
      <w:r w:rsidRPr="00E21B86">
        <w:rPr>
          <w:b/>
          <w:sz w:val="28"/>
          <w:szCs w:val="28"/>
        </w:rPr>
        <w:tab/>
      </w:r>
    </w:p>
    <w:p w:rsidR="0054061E" w:rsidRPr="001C4927" w:rsidRDefault="0054061E" w:rsidP="0054061E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vi-VN"/>
        </w:rPr>
        <w:t>-</w:t>
      </w:r>
      <w:r w:rsidRPr="001C4927">
        <w:rPr>
          <w:rFonts w:eastAsia="Times New Roman"/>
          <w:color w:val="000000"/>
          <w:sz w:val="28"/>
          <w:szCs w:val="28"/>
        </w:rPr>
        <w:t xml:space="preserve"> Chăm chú nghe và thể hiện cảm xúc khi nghe, nhớ tên bài hát được nghe.</w:t>
      </w:r>
    </w:p>
    <w:p w:rsidR="0054061E" w:rsidRDefault="0054061E" w:rsidP="0054061E">
      <w:pPr>
        <w:spacing w:after="0" w:line="240" w:lineRule="auto"/>
        <w:ind w:firstLine="720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1C4927">
        <w:rPr>
          <w:rFonts w:eastAsia="Times New Roman"/>
          <w:color w:val="000000"/>
          <w:sz w:val="28"/>
          <w:szCs w:val="28"/>
        </w:rPr>
        <w:t>- Có kĩ năng hát cơ bản, hát hòa giọng với tập thể</w:t>
      </w:r>
    </w:p>
    <w:p w:rsidR="0054061E" w:rsidRPr="001C4927" w:rsidRDefault="0054061E" w:rsidP="0054061E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1C4927">
        <w:rPr>
          <w:rFonts w:eastAsia="Times New Roman"/>
          <w:color w:val="000000"/>
          <w:sz w:val="28"/>
          <w:szCs w:val="28"/>
        </w:rPr>
        <w:t>- Biết hát một mình và hát cùng người khác.</w:t>
      </w:r>
    </w:p>
    <w:p w:rsidR="0054061E" w:rsidRDefault="0054061E" w:rsidP="0054061E">
      <w:pPr>
        <w:spacing w:after="0" w:line="24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FC1240">
        <w:rPr>
          <w:rFonts w:eastAsia="Times New Roman"/>
          <w:color w:val="000000"/>
          <w:sz w:val="28"/>
          <w:szCs w:val="28"/>
        </w:rPr>
        <w:t>- Biết yêu quê hương, yêu tổ quốc.</w:t>
      </w:r>
    </w:p>
    <w:p w:rsidR="0054061E" w:rsidRPr="005356CB" w:rsidRDefault="0054061E" w:rsidP="0054061E">
      <w:pPr>
        <w:tabs>
          <w:tab w:val="left" w:pos="567"/>
        </w:tabs>
        <w:spacing w:after="0"/>
        <w:jc w:val="both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ab/>
      </w:r>
      <w:r w:rsidRPr="00DB6782">
        <w:rPr>
          <w:b/>
          <w:bCs/>
          <w:i/>
          <w:sz w:val="27"/>
          <w:szCs w:val="27"/>
          <w:lang w:val="vi-VN"/>
        </w:rPr>
        <w:t xml:space="preserve">2. </w:t>
      </w:r>
      <w:r w:rsidRPr="00DB6782">
        <w:rPr>
          <w:b/>
          <w:bCs/>
          <w:i/>
          <w:sz w:val="27"/>
          <w:szCs w:val="27"/>
        </w:rPr>
        <w:t xml:space="preserve"> Phát triển Năng lực chung và Phẩm chất</w:t>
      </w:r>
    </w:p>
    <w:p w:rsidR="0054061E" w:rsidRDefault="0054061E" w:rsidP="0054061E">
      <w:pPr>
        <w:tabs>
          <w:tab w:val="left" w:pos="567"/>
        </w:tabs>
        <w:spacing w:after="0"/>
        <w:ind w:firstLine="425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ab/>
      </w:r>
      <w:r w:rsidRPr="00DB6782">
        <w:rPr>
          <w:b/>
          <w:i/>
          <w:sz w:val="27"/>
          <w:szCs w:val="27"/>
        </w:rPr>
        <w:t>- Về năng lực chung</w:t>
      </w:r>
      <w:r w:rsidRPr="00DB6782">
        <w:rPr>
          <w:i/>
          <w:sz w:val="27"/>
          <w:szCs w:val="27"/>
        </w:rPr>
        <w:t>:</w:t>
      </w:r>
      <w:r w:rsidRPr="00DB6782">
        <w:rPr>
          <w:sz w:val="27"/>
          <w:szCs w:val="27"/>
        </w:rPr>
        <w:t>Góp phần phát triển</w:t>
      </w:r>
      <w:r w:rsidRPr="00DB6782">
        <w:rPr>
          <w:i/>
          <w:sz w:val="27"/>
          <w:szCs w:val="27"/>
        </w:rPr>
        <w:t xml:space="preserve"> </w:t>
      </w:r>
      <w:r w:rsidRPr="00DB6782">
        <w:rPr>
          <w:sz w:val="27"/>
          <w:szCs w:val="27"/>
        </w:rPr>
        <w:t>n</w:t>
      </w:r>
      <w:r w:rsidRPr="00DB6782">
        <w:rPr>
          <w:sz w:val="27"/>
          <w:szCs w:val="27"/>
          <w:lang w:val="vi-VN"/>
        </w:rPr>
        <w:t>ăng lực tự chủ và tự học</w:t>
      </w:r>
      <w:r w:rsidRPr="00DB6782">
        <w:rPr>
          <w:sz w:val="27"/>
          <w:szCs w:val="27"/>
        </w:rPr>
        <w:t xml:space="preserve"> (qua hoạt động cá nhân); </w:t>
      </w:r>
      <w:r w:rsidRPr="00DB6782">
        <w:rPr>
          <w:sz w:val="27"/>
          <w:szCs w:val="27"/>
          <w:lang w:val="vi-VN"/>
        </w:rPr>
        <w:t>Năng lực giao</w:t>
      </w:r>
      <w:r>
        <w:rPr>
          <w:sz w:val="27"/>
          <w:szCs w:val="27"/>
          <w:lang w:val="vi-VN"/>
        </w:rPr>
        <w:t xml:space="preserve"> tiếp và hợp tác (qua hoạt động</w:t>
      </w:r>
      <w:r w:rsidRPr="00DB6782">
        <w:rPr>
          <w:sz w:val="27"/>
          <w:szCs w:val="27"/>
          <w:lang w:val="vi-VN"/>
        </w:rPr>
        <w:t xml:space="preserve"> cặp đôi; nhóm; tổ và cả lớp); </w:t>
      </w:r>
      <w:r w:rsidRPr="00DB6782">
        <w:rPr>
          <w:sz w:val="27"/>
          <w:szCs w:val="27"/>
        </w:rPr>
        <w:t>Năng lực Sáng tạo (qua hoạt độ</w:t>
      </w:r>
      <w:r>
        <w:rPr>
          <w:sz w:val="27"/>
          <w:szCs w:val="27"/>
        </w:rPr>
        <w:t>ng Vận dụng</w:t>
      </w:r>
      <w:r w:rsidRPr="00DB6782">
        <w:rPr>
          <w:sz w:val="27"/>
          <w:szCs w:val="27"/>
        </w:rPr>
        <w:t>)</w:t>
      </w:r>
    </w:p>
    <w:p w:rsidR="0054061E" w:rsidRPr="002E0F44" w:rsidRDefault="0054061E" w:rsidP="0054061E">
      <w:pPr>
        <w:tabs>
          <w:tab w:val="left" w:pos="567"/>
        </w:tabs>
        <w:spacing w:after="0"/>
        <w:ind w:firstLine="142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ab/>
      </w:r>
      <w:r w:rsidRPr="00DB6782">
        <w:rPr>
          <w:b/>
          <w:i/>
          <w:sz w:val="27"/>
          <w:szCs w:val="27"/>
        </w:rPr>
        <w:t>-</w:t>
      </w:r>
      <w:r>
        <w:rPr>
          <w:b/>
          <w:i/>
          <w:sz w:val="27"/>
          <w:szCs w:val="27"/>
        </w:rPr>
        <w:t xml:space="preserve"> </w:t>
      </w:r>
      <w:r w:rsidRPr="00DB6782">
        <w:rPr>
          <w:b/>
          <w:i/>
          <w:sz w:val="27"/>
          <w:szCs w:val="27"/>
        </w:rPr>
        <w:t>Về phẩm chất</w:t>
      </w:r>
      <w:r>
        <w:rPr>
          <w:sz w:val="27"/>
          <w:szCs w:val="27"/>
        </w:rPr>
        <w:t xml:space="preserve">: </w:t>
      </w:r>
      <w:r>
        <w:rPr>
          <w:rFonts w:eastAsia="Times New Roman"/>
          <w:color w:val="000000"/>
          <w:sz w:val="28"/>
          <w:szCs w:val="28"/>
        </w:rPr>
        <w:t>G</w:t>
      </w:r>
      <w:r w:rsidRPr="001C4927">
        <w:rPr>
          <w:rFonts w:eastAsia="Times New Roman"/>
          <w:color w:val="000000"/>
          <w:sz w:val="28"/>
          <w:szCs w:val="28"/>
        </w:rPr>
        <w:t xml:space="preserve">iáo dục thái độ và phẩm chất cho HS về  lòng yêu </w:t>
      </w:r>
      <w:r>
        <w:rPr>
          <w:rFonts w:eastAsia="Times New Roman"/>
          <w:color w:val="000000"/>
          <w:sz w:val="28"/>
          <w:szCs w:val="28"/>
        </w:rPr>
        <w:t>thiên nhiên và có những việc làm thiết thực bảo vệ thiên nhiên như có ý thức chăm sóc, bảo vệ cây xanh và các con vật có ích, có ý thức vệ sinh môi trường , không xã rác bừa bãi, không đồng tình với các hành vi xâm hại thiên nhiên…</w:t>
      </w:r>
      <w:r>
        <w:rPr>
          <w:b/>
          <w:sz w:val="28"/>
          <w:szCs w:val="28"/>
        </w:rPr>
        <w:t xml:space="preserve"> </w:t>
      </w:r>
    </w:p>
    <w:p w:rsidR="0054061E" w:rsidRDefault="0054061E" w:rsidP="0054061E">
      <w:pPr>
        <w:spacing w:after="0" w:line="240" w:lineRule="auto"/>
        <w:ind w:firstLine="720"/>
        <w:jc w:val="both"/>
        <w:rPr>
          <w:sz w:val="28"/>
          <w:szCs w:val="28"/>
          <w:lang w:val="vi-VN"/>
        </w:rPr>
      </w:pPr>
      <w:r w:rsidRPr="001C4927">
        <w:rPr>
          <w:rFonts w:eastAsia="Times New Roman"/>
          <w:b/>
          <w:bCs/>
          <w:color w:val="000000"/>
          <w:sz w:val="28"/>
          <w:szCs w:val="28"/>
        </w:rPr>
        <w:t>II. CHUẨN BỊ :</w:t>
      </w:r>
    </w:p>
    <w:p w:rsidR="0054061E" w:rsidRPr="00FC1240" w:rsidRDefault="0054061E" w:rsidP="005406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C4927">
        <w:rPr>
          <w:rFonts w:eastAsia="Times New Roman"/>
          <w:color w:val="000000"/>
          <w:sz w:val="28"/>
          <w:szCs w:val="28"/>
        </w:rPr>
        <w:t>GV:</w:t>
      </w:r>
      <w:r w:rsidRPr="001C492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1C4927">
        <w:rPr>
          <w:rFonts w:eastAsia="Times New Roman"/>
          <w:color w:val="000000"/>
          <w:sz w:val="28"/>
          <w:szCs w:val="28"/>
        </w:rPr>
        <w:t>- Đàn phím điện tử. Băng đĩa nhạc, loa đài, máy tính. </w:t>
      </w:r>
    </w:p>
    <w:p w:rsidR="0054061E" w:rsidRDefault="0054061E" w:rsidP="0054061E">
      <w:pPr>
        <w:spacing w:after="0" w:line="240" w:lineRule="auto"/>
        <w:ind w:firstLine="720"/>
        <w:rPr>
          <w:rFonts w:eastAsia="Times New Roman"/>
          <w:color w:val="000000"/>
          <w:sz w:val="28"/>
          <w:szCs w:val="28"/>
        </w:rPr>
      </w:pPr>
      <w:r w:rsidRPr="001C4927">
        <w:rPr>
          <w:rFonts w:eastAsia="Times New Roman"/>
          <w:color w:val="000000"/>
          <w:sz w:val="28"/>
          <w:szCs w:val="28"/>
        </w:rPr>
        <w:t>HS: - SGK </w:t>
      </w:r>
      <w:r>
        <w:rPr>
          <w:rFonts w:eastAsia="Times New Roman"/>
          <w:color w:val="000000"/>
          <w:sz w:val="28"/>
          <w:szCs w:val="28"/>
        </w:rPr>
        <w:t>-Thanh phách,,,</w:t>
      </w:r>
    </w:p>
    <w:p w:rsidR="0054061E" w:rsidRPr="001C4927" w:rsidRDefault="0054061E" w:rsidP="0054061E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1C4927">
        <w:rPr>
          <w:rFonts w:eastAsia="Times New Roman"/>
          <w:b/>
          <w:bCs/>
          <w:color w:val="000000"/>
          <w:sz w:val="28"/>
          <w:szCs w:val="28"/>
        </w:rPr>
        <w:t>III. CÁC HOẠT ĐỘNG DẠY- HỌC:</w:t>
      </w:r>
    </w:p>
    <w:p w:rsidR="0054061E" w:rsidRPr="0054061E" w:rsidRDefault="0054061E" w:rsidP="0054061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tblpX="-7" w:tblpY="1"/>
        <w:tblOverlap w:val="never"/>
        <w:tblW w:w="10091" w:type="dxa"/>
        <w:tblLayout w:type="fixed"/>
        <w:tblLook w:val="04A0" w:firstRow="1" w:lastRow="0" w:firstColumn="1" w:lastColumn="0" w:noHBand="0" w:noVBand="1"/>
      </w:tblPr>
      <w:tblGrid>
        <w:gridCol w:w="1555"/>
        <w:gridCol w:w="4770"/>
        <w:gridCol w:w="3766"/>
      </w:tblGrid>
      <w:tr w:rsidR="0054061E" w:rsidRPr="0054061E" w:rsidTr="0054061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1E" w:rsidRPr="0054061E" w:rsidRDefault="0054061E" w:rsidP="00540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61E" w:rsidRPr="0054061E" w:rsidRDefault="0054061E" w:rsidP="005406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61E" w:rsidRPr="0054061E" w:rsidRDefault="0054061E" w:rsidP="005406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54061E" w:rsidRPr="0054061E" w:rsidTr="0054061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 phút</w:t>
            </w: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18 phút</w:t>
            </w: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12 phút</w:t>
            </w: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 phút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HĐ Khởi động </w:t>
            </w: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Cho HS hát vận động. hát gõ đệm theo nhạc bài </w:t>
            </w:r>
            <w:r w:rsidRPr="0054061E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Đếm sao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i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3EB0850" wp14:editId="6AAA953D">
                  <wp:extent cx="3105150" cy="1285875"/>
                  <wp:effectExtent l="0" t="0" r="0" b="9525"/>
                  <wp:docPr id="3" name="Picture 15" descr="Description: C:\Users\MyPC\Desktop\anh\IMG-7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C:\Users\MyPC\Desktop\anh\IMG-7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2. HĐ Khám phá- Luyện tập 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* Ôn tập bài hát: </w:t>
            </w:r>
            <w:r w:rsidRPr="0054061E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Đếm sao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GV cho HS nghe lại bài hát kết hợp vỗ tay nhịp nhàng.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GV cho HS hát cùng nhạc đệm 1-2 lần,  tập lấy hơi và thể hiện sắc thái. Nhắc HS lấy hơi đúng chỗ, thể hiện rõ tính chất rộn ràng, vui tươi của bài hát.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+ GV hướng dẫn HS tập hát đối đáp.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3"/>
              <w:gridCol w:w="4377"/>
            </w:tblGrid>
            <w:tr w:rsidR="0054061E" w:rsidRPr="0054061E" w:rsidTr="0054061E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Người hát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Câu hát</w:t>
                  </w:r>
                </w:p>
              </w:tc>
            </w:tr>
            <w:tr w:rsidR="0054061E" w:rsidRPr="0054061E" w:rsidTr="0054061E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HS nữ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Một ông sao sáng hai ông sáng sao</w:t>
                  </w:r>
                </w:p>
              </w:tc>
            </w:tr>
            <w:tr w:rsidR="0054061E" w:rsidRPr="0054061E" w:rsidTr="0054061E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HS nam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Ba ông sao sáng sáng chiếu muôn ánh vàng.</w:t>
                  </w:r>
                </w:p>
              </w:tc>
            </w:tr>
            <w:tr w:rsidR="0054061E" w:rsidRPr="0054061E" w:rsidTr="0054061E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HS nữ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Bốn ông sáng sao kìa năm ông sao sáng.</w:t>
                  </w:r>
                </w:p>
              </w:tc>
            </w:tr>
            <w:tr w:rsidR="0054061E" w:rsidRPr="0054061E" w:rsidTr="0054061E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HS nam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Kìa sáu ông sáng sao trên trời cao</w:t>
                  </w:r>
                </w:p>
              </w:tc>
            </w:tr>
          </w:tbl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GV cho HS chơi trò chơi hỏi - đáp theo nhóm, tổ, các hình thức khác nhau.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GV nhận xét, sửa sai ( nếu có).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+ GV hướng dẫn HS hát kết hợp vận động.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4"/>
              <w:gridCol w:w="4636"/>
            </w:tblGrid>
            <w:tr w:rsidR="0054061E" w:rsidRPr="0054061E" w:rsidTr="0054061E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Câu hát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Động tác</w:t>
                  </w:r>
                </w:p>
              </w:tc>
            </w:tr>
            <w:tr w:rsidR="0054061E" w:rsidRPr="0054061E" w:rsidTr="0054061E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Câu 1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 phải vòng lên cao rồi hạ tay xuống</w:t>
                  </w:r>
                </w:p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 trái đưa lên cao rồi hạ tay xuống.</w:t>
                  </w:r>
                </w:p>
              </w:tc>
            </w:tr>
            <w:tr w:rsidR="0054061E" w:rsidRPr="0054061E" w:rsidTr="0054061E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Câu 2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Đưa 2 tay lên cao rồi xoay vòng tròn</w:t>
                  </w:r>
                </w:p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Hai bàn tay vừa lắc vừa đưa lên cao.</w:t>
                  </w:r>
                </w:p>
              </w:tc>
            </w:tr>
            <w:tr w:rsidR="0054061E" w:rsidRPr="0054061E" w:rsidTr="0054061E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Câu 3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Đưa tay phải ra vuông góc bả vai rồi lắc bàn tay.</w:t>
                  </w:r>
                </w:p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Đưa tay trái ra vuông góc bả vai rồi lắc bàn tay.</w:t>
                  </w:r>
                </w:p>
              </w:tc>
            </w:tr>
            <w:tr w:rsidR="0054061E" w:rsidRPr="0054061E" w:rsidTr="0054061E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Câu 4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2 tay lên tạo thành vòm rồi nghiên sang 2 bên.</w:t>
                  </w:r>
                </w:p>
                <w:p w:rsidR="0054061E" w:rsidRPr="0054061E" w:rsidRDefault="0054061E" w:rsidP="00DE70F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4061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Lắc lắc bàn tay rồi hạ tay xuống</w:t>
                  </w:r>
                </w:p>
              </w:tc>
            </w:tr>
          </w:tbl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GV gọi một vài học sinh có năng khiếu trình bày lại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Luyện theo dãy, nhóm 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GV mời một vài nhóm lên trình bày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Khuyến khích HS sáng tạo những động tác phù hợp và hay hơn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* Nghe nhạc: Lý cây bông 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- GV giới thiệu: Bài hát </w:t>
            </w:r>
            <w:r w:rsidRPr="0054061E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Lý cây bông</w:t>
            </w: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 Dân ca Nam Bộ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GV cho HS nghe lần thứ nhất rồi hỏi các em  cảm nhận về bài hát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+ Bài hát vui tươi hay tha thiết?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+ Tốc độ bài hát nhanh hay chậm?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+ Người hát là trẻ em hay người lớn?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+ Giọng hát là nam hay nữ?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+ Hình thức hát là đơn ca hay tốp ca?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GV cho HS nghe nhạc kết hợp với gõ đệm, vận động cơ thể phù hợp với nhịp điệu ( có thể gõ đệm theo các kiểu nhịp- phách- tiết tấu) 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     </w:t>
            </w:r>
            <w:r w:rsidRPr="0054061E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D2C3D7F" wp14:editId="1540000A">
                  <wp:extent cx="3371850" cy="1866900"/>
                  <wp:effectExtent l="0" t="0" r="0" b="0"/>
                  <wp:docPr id="4" name="Picture 14" descr="Description: https://lh5.googleusercontent.com/2BwPp7Lo8_0x54Sj9Tgk5RwybcJMYJ9qbm4QenyFiwfQIw3EudSKM_yayMKNJWya5i_Lm60nklr9SEH7V6KFkXdoklQrArsZ3eM6HErUUTOPYFAErOryrUPFrRPufhJupgd3n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https://lh5.googleusercontent.com/2BwPp7Lo8_0x54Sj9Tgk5RwybcJMYJ9qbm4QenyFiwfQIw3EudSKM_yayMKNJWya5i_Lm60nklr9SEH7V6KFkXdoklQrArsZ3eM6HErUUTOPYFAErOryrUPFrRPufhJupgd3n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GV đàn và hát lại 1 câu khoảng 2 - 3 lần yêu cầu HS nhận biết và nhớ được để hát lại câu đó.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GV có thể thực hiện câu hát khác.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3. HĐ Ứng dụng </w:t>
            </w:r>
            <w:r w:rsidRPr="0054061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GV chốt lại mục tiêu của tiết học, </w:t>
            </w: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khen ngợi các em có ý thức tập luyện, hát hay, vận động tốt. Động viên những em còn rụt rè, chưa mạnh dạn cần cố gắng hơn.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GV giáo dục thái độ và phẩm chất cho HS về  lòng yêu thiên nhiên và có những việc làm thiết thực bảo vệ thiên nhiên như có ý thức chăm sóc, bảo vệ cây xanh và các con vật có ích, có ý thức vệ sinh môi trường , không xã rác bừa bãi, không đồng tình với các hành vi xâm hại thiên nhiên…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Dặn các em về nhà xem lại các nội dung đã học.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HS thực hiện 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HS nghe kết hợp gõ đệm 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Luyện tập thể hiện sắc thái bài hát.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HS theo dõi GV làm mẫu, thực hiện theo HD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HS thực hiện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HS luyện tập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HS sáng tạo thể hiện động tác của mình.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HS nghe, ghi nhớ 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HS nghe, cảm nhận và trả lời câu hỏi.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HS nghe nhạc kết hợp gõ đệm, vận động cơ thể phù hợp với nhịp điệu. 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  <w:r w:rsidRPr="0054061E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HS nghe và trình bày lại câu hát.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 - HS thực hiện.</w:t>
            </w: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4061E" w:rsidRPr="0054061E" w:rsidRDefault="0054061E" w:rsidP="005406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61E">
              <w:rPr>
                <w:rFonts w:eastAsia="Times New Roman" w:cs="Times New Roman"/>
                <w:color w:val="000000"/>
                <w:sz w:val="28"/>
                <w:szCs w:val="28"/>
              </w:rPr>
              <w:t>- HS nghe, ghi nhớ</w:t>
            </w:r>
          </w:p>
        </w:tc>
      </w:tr>
    </w:tbl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lastRenderedPageBreak/>
        <w:br w:type="textWrapping" w:clear="all"/>
      </w:r>
    </w:p>
    <w:p w:rsidR="0054061E" w:rsidRPr="00F76441" w:rsidRDefault="0054061E" w:rsidP="0054061E">
      <w:pPr>
        <w:spacing w:after="0" w:line="240" w:lineRule="auto"/>
        <w:jc w:val="both"/>
        <w:rPr>
          <w:b/>
          <w:sz w:val="28"/>
          <w:szCs w:val="28"/>
        </w:rPr>
      </w:pPr>
      <w:r w:rsidRPr="00F76441">
        <w:rPr>
          <w:b/>
          <w:sz w:val="28"/>
          <w:szCs w:val="28"/>
        </w:rPr>
        <w:t>Điều chỉnh sau bài dạy:</w:t>
      </w:r>
    </w:p>
    <w:p w:rsidR="0054061E" w:rsidRPr="00444D2C" w:rsidRDefault="0054061E" w:rsidP="0054061E">
      <w:pPr>
        <w:spacing w:after="0" w:line="240" w:lineRule="auto"/>
        <w:jc w:val="both"/>
        <w:rPr>
          <w:sz w:val="28"/>
          <w:szCs w:val="28"/>
          <w:lang w:val="vi-VN"/>
        </w:rPr>
      </w:pPr>
      <w:r w:rsidRPr="00444D2C">
        <w:rPr>
          <w:sz w:val="28"/>
          <w:szCs w:val="28"/>
        </w:rPr>
        <w:t>………………………………………………………………………………………</w:t>
      </w:r>
    </w:p>
    <w:p w:rsidR="0054061E" w:rsidRPr="00444D2C" w:rsidRDefault="0054061E" w:rsidP="0054061E">
      <w:pPr>
        <w:spacing w:after="0" w:line="240" w:lineRule="auto"/>
        <w:jc w:val="both"/>
        <w:rPr>
          <w:szCs w:val="28"/>
          <w:lang w:val="vi-VN"/>
        </w:rPr>
      </w:pPr>
      <w:r w:rsidRPr="00444D2C">
        <w:rPr>
          <w:sz w:val="28"/>
          <w:szCs w:val="28"/>
        </w:rPr>
        <w:t>……………………………………………………………………………………</w:t>
      </w:r>
      <w:r w:rsidRPr="00444D2C">
        <w:rPr>
          <w:sz w:val="28"/>
          <w:szCs w:val="28"/>
          <w:lang w:val="vi-VN"/>
        </w:rPr>
        <w:t>...</w:t>
      </w: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:rsidR="0054061E" w:rsidRDefault="0054061E" w:rsidP="00FB0468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bookmarkStart w:id="0" w:name="_GoBack"/>
      <w:bookmarkEnd w:id="0"/>
    </w:p>
    <w:sectPr w:rsidR="005406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3D" w:rsidRDefault="00997B3D" w:rsidP="000A49E1">
      <w:pPr>
        <w:spacing w:after="0" w:line="240" w:lineRule="auto"/>
      </w:pPr>
      <w:r>
        <w:separator/>
      </w:r>
    </w:p>
  </w:endnote>
  <w:endnote w:type="continuationSeparator" w:id="0">
    <w:p w:rsidR="00997B3D" w:rsidRDefault="00997B3D" w:rsidP="000A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E1" w:rsidRPr="000A49E1" w:rsidRDefault="000A49E1" w:rsidP="000A49E1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after="0" w:line="240" w:lineRule="auto"/>
      <w:rPr>
        <w:rFonts w:asciiTheme="majorHAnsi" w:eastAsiaTheme="majorEastAsia" w:hAnsiTheme="majorHAnsi" w:cstheme="majorBidi"/>
        <w:b/>
        <w:sz w:val="22"/>
      </w:rPr>
    </w:pPr>
    <w:r w:rsidRPr="000A49E1">
      <w:rPr>
        <w:rFonts w:asciiTheme="majorHAnsi" w:eastAsiaTheme="majorEastAsia" w:hAnsiTheme="majorHAnsi" w:cstheme="majorBidi"/>
        <w:b/>
        <w:sz w:val="22"/>
      </w:rPr>
      <w:t xml:space="preserve">GV: </w:t>
    </w:r>
    <w:r w:rsidR="00DE70F3">
      <w:rPr>
        <w:rFonts w:asciiTheme="majorHAnsi" w:eastAsiaTheme="majorEastAsia" w:hAnsiTheme="majorHAnsi" w:cstheme="majorBidi"/>
        <w:b/>
        <w:sz w:val="22"/>
      </w:rPr>
      <w:t xml:space="preserve">Nguyễn Thị Mỹ Hằng                                                                       </w:t>
    </w:r>
    <w:r w:rsidRPr="000A49E1">
      <w:rPr>
        <w:rFonts w:asciiTheme="majorHAnsi" w:eastAsiaTheme="majorEastAsia" w:hAnsiTheme="majorHAnsi" w:cstheme="majorBidi"/>
        <w:b/>
        <w:sz w:val="22"/>
      </w:rPr>
      <w:t>Trường  Tiểu học Hòa Quang Nam</w:t>
    </w:r>
    <w:r w:rsidRPr="000A49E1">
      <w:rPr>
        <w:rFonts w:asciiTheme="majorHAnsi" w:eastAsiaTheme="majorEastAsia" w:hAnsiTheme="majorHAnsi" w:cstheme="majorBidi"/>
        <w:b/>
        <w:sz w:val="22"/>
      </w:rPr>
      <w:ptab w:relativeTo="margin" w:alignment="left" w:leader="none"/>
    </w:r>
  </w:p>
  <w:p w:rsidR="000A49E1" w:rsidRDefault="000A4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3D" w:rsidRDefault="00997B3D" w:rsidP="000A49E1">
      <w:pPr>
        <w:spacing w:after="0" w:line="240" w:lineRule="auto"/>
      </w:pPr>
      <w:r>
        <w:separator/>
      </w:r>
    </w:p>
  </w:footnote>
  <w:footnote w:type="continuationSeparator" w:id="0">
    <w:p w:rsidR="00997B3D" w:rsidRDefault="00997B3D" w:rsidP="000A4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F"/>
    <w:rsid w:val="000A49E1"/>
    <w:rsid w:val="000F7CDF"/>
    <w:rsid w:val="001B4F85"/>
    <w:rsid w:val="0054061E"/>
    <w:rsid w:val="00545E97"/>
    <w:rsid w:val="006B1A9A"/>
    <w:rsid w:val="0075320F"/>
    <w:rsid w:val="00802770"/>
    <w:rsid w:val="00997B3D"/>
    <w:rsid w:val="00DD592D"/>
    <w:rsid w:val="00DE70F3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0F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E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E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0F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E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E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ThienIT</cp:lastModifiedBy>
  <cp:revision>3</cp:revision>
  <dcterms:created xsi:type="dcterms:W3CDTF">2022-11-08T00:04:00Z</dcterms:created>
  <dcterms:modified xsi:type="dcterms:W3CDTF">2022-11-08T00:05:00Z</dcterms:modified>
</cp:coreProperties>
</file>