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EB" w:rsidRPr="000E25DE" w:rsidRDefault="00A137EB" w:rsidP="000E25DE">
      <w:pPr>
        <w:ind w:left="720" w:hanging="720"/>
        <w:jc w:val="both"/>
        <w:rPr>
          <w:b/>
          <w:bCs/>
          <w:spacing w:val="-8"/>
          <w:sz w:val="26"/>
          <w:szCs w:val="26"/>
          <w:lang w:val="nl-NL"/>
        </w:rPr>
      </w:pPr>
      <w:r w:rsidRPr="000E25DE">
        <w:rPr>
          <w:b/>
          <w:bCs/>
          <w:spacing w:val="-8"/>
          <w:sz w:val="26"/>
          <w:szCs w:val="26"/>
          <w:lang w:val="nl-NL"/>
        </w:rPr>
        <w:t>TUẦN 9</w:t>
      </w:r>
    </w:p>
    <w:p w:rsidR="00A137EB" w:rsidRPr="000E25DE" w:rsidRDefault="00A137EB" w:rsidP="000E25DE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 w:rsidRPr="000E25DE">
        <w:rPr>
          <w:b/>
          <w:bCs/>
          <w:spacing w:val="-8"/>
          <w:sz w:val="26"/>
          <w:szCs w:val="26"/>
          <w:lang w:val="nl-NL"/>
        </w:rPr>
        <w:t>MÔN ĐẠO ĐỨC</w:t>
      </w:r>
    </w:p>
    <w:p w:rsidR="000E25DE" w:rsidRPr="000E25DE" w:rsidRDefault="00A137EB" w:rsidP="000E25DE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r w:rsidRPr="000E25DE">
        <w:rPr>
          <w:bCs/>
          <w:spacing w:val="-8"/>
          <w:sz w:val="26"/>
          <w:szCs w:val="26"/>
          <w:lang w:val="nl-NL"/>
        </w:rPr>
        <w:t xml:space="preserve">Tiết 9                         </w:t>
      </w:r>
      <w:r w:rsidR="000E25DE" w:rsidRPr="000E25DE">
        <w:rPr>
          <w:bCs/>
          <w:spacing w:val="-8"/>
          <w:sz w:val="26"/>
          <w:szCs w:val="26"/>
          <w:lang w:val="nl-NL"/>
        </w:rPr>
        <w:t xml:space="preserve">                       </w:t>
      </w:r>
      <w:r w:rsidRPr="000E25DE">
        <w:rPr>
          <w:bCs/>
          <w:spacing w:val="-8"/>
          <w:sz w:val="26"/>
          <w:szCs w:val="26"/>
          <w:lang w:val="nl-NL"/>
        </w:rPr>
        <w:t xml:space="preserve"> </w:t>
      </w:r>
      <w:r w:rsidR="000E25DE" w:rsidRPr="000E25DE">
        <w:rPr>
          <w:b/>
          <w:bCs/>
          <w:spacing w:val="-8"/>
          <w:sz w:val="26"/>
          <w:szCs w:val="26"/>
          <w:lang w:val="nl-NL"/>
        </w:rPr>
        <w:t>ÔN TẬP GIỮA HỌC KÌ I</w:t>
      </w:r>
    </w:p>
    <w:p w:rsidR="00A137EB" w:rsidRPr="000E25DE" w:rsidRDefault="00A137EB" w:rsidP="000E25DE">
      <w:pPr>
        <w:ind w:left="720" w:hanging="720"/>
        <w:jc w:val="center"/>
        <w:rPr>
          <w:b/>
          <w:bCs/>
          <w:spacing w:val="-8"/>
          <w:sz w:val="26"/>
          <w:szCs w:val="26"/>
          <w:lang w:val="nl-NL"/>
        </w:rPr>
      </w:pPr>
      <w:r w:rsidRPr="000E25DE">
        <w:rPr>
          <w:bCs/>
          <w:spacing w:val="-8"/>
          <w:sz w:val="26"/>
          <w:szCs w:val="26"/>
          <w:lang w:val="nl-NL"/>
        </w:rPr>
        <w:t xml:space="preserve">Thời gian thực hiện: ngày </w:t>
      </w:r>
      <w:r w:rsidR="00056651">
        <w:rPr>
          <w:bCs/>
          <w:spacing w:val="-8"/>
          <w:sz w:val="26"/>
          <w:szCs w:val="26"/>
          <w:lang w:val="nl-NL"/>
        </w:rPr>
        <w:t>2</w:t>
      </w:r>
      <w:bookmarkStart w:id="0" w:name="_GoBack"/>
      <w:bookmarkEnd w:id="0"/>
      <w:r w:rsidRPr="000E25DE">
        <w:rPr>
          <w:bCs/>
          <w:spacing w:val="-8"/>
          <w:sz w:val="26"/>
          <w:szCs w:val="26"/>
          <w:lang w:val="nl-NL"/>
        </w:rPr>
        <w:t xml:space="preserve"> tháng 11 năm 2022</w:t>
      </w:r>
    </w:p>
    <w:p w:rsidR="00A137EB" w:rsidRPr="000E25DE" w:rsidRDefault="00A137EB" w:rsidP="000E25DE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0E25DE">
        <w:rPr>
          <w:b/>
          <w:bCs/>
          <w:spacing w:val="-8"/>
          <w:sz w:val="26"/>
          <w:szCs w:val="26"/>
          <w:lang w:val="nl-NL"/>
        </w:rPr>
        <w:t xml:space="preserve">I. </w:t>
      </w:r>
      <w:r w:rsidRPr="000E25DE">
        <w:rPr>
          <w:b/>
          <w:bCs/>
          <w:spacing w:val="-8"/>
          <w:sz w:val="26"/>
          <w:szCs w:val="26"/>
          <w:u w:val="single"/>
          <w:lang w:val="nl-NL"/>
        </w:rPr>
        <w:t>YÊU CẦU CẦN ĐẠT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  <w:lang w:val="nl-NL"/>
        </w:rPr>
      </w:pPr>
      <w:r w:rsidRPr="000E25DE">
        <w:rPr>
          <w:b/>
          <w:spacing w:val="-8"/>
          <w:sz w:val="26"/>
          <w:szCs w:val="26"/>
          <w:lang w:val="nl-NL"/>
        </w:rPr>
        <w:t>1. Năng lực đặc thù: Sau bài học, học sinh sẽ:</w:t>
      </w:r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  <w:lang w:val="nl-NL"/>
        </w:rPr>
      </w:pPr>
      <w:r w:rsidRPr="000E25DE">
        <w:rPr>
          <w:color w:val="000000" w:themeColor="text1"/>
          <w:spacing w:val="-8"/>
          <w:sz w:val="26"/>
          <w:szCs w:val="26"/>
        </w:rPr>
        <w:t>-</w:t>
      </w:r>
      <w:r w:rsidRPr="000E25DE">
        <w:rPr>
          <w:spacing w:val="-8"/>
          <w:sz w:val="26"/>
          <w:szCs w:val="26"/>
        </w:rPr>
        <w:t xml:space="preserve"> Củng cố lại những kiến thức đã học về các nội dung</w:t>
      </w:r>
      <w:r w:rsidRPr="000E25DE">
        <w:rPr>
          <w:color w:val="000000" w:themeColor="text1"/>
          <w:spacing w:val="-8"/>
          <w:sz w:val="26"/>
          <w:szCs w:val="26"/>
        </w:rPr>
        <w:t>: K</w:t>
      </w:r>
      <w:r w:rsidRPr="000E25DE">
        <w:rPr>
          <w:spacing w:val="-8"/>
          <w:sz w:val="26"/>
          <w:szCs w:val="26"/>
        </w:rPr>
        <w:t>hám phá đất nước Việt Nam, Em yêu Tổ Quốc Việt Nam, Quan tâm hàng xóm láng giềng.</w:t>
      </w:r>
    </w:p>
    <w:p w:rsidR="000E25DE" w:rsidRPr="000E25DE" w:rsidRDefault="000E25DE" w:rsidP="000E25DE">
      <w:pPr>
        <w:rPr>
          <w:b/>
          <w:bCs/>
          <w:i/>
          <w:iCs/>
          <w:color w:val="000000" w:themeColor="text1"/>
          <w:spacing w:val="-8"/>
          <w:sz w:val="26"/>
          <w:szCs w:val="26"/>
        </w:rPr>
      </w:pPr>
      <w:r w:rsidRPr="000E25DE">
        <w:rPr>
          <w:color w:val="000000" w:themeColor="text1"/>
          <w:spacing w:val="-8"/>
          <w:sz w:val="26"/>
          <w:szCs w:val="26"/>
        </w:rPr>
        <w:t>- Thực hiện được các hành vi theo chuẩn mực đã học phù hợp với lứa tuổi.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</w:rPr>
      </w:pPr>
      <w:r w:rsidRPr="000E25DE">
        <w:rPr>
          <w:b/>
          <w:spacing w:val="-8"/>
          <w:sz w:val="26"/>
          <w:szCs w:val="26"/>
        </w:rPr>
        <w:t>2. Năng lực chung.</w:t>
      </w:r>
    </w:p>
    <w:p w:rsidR="000E25DE" w:rsidRPr="000E25DE" w:rsidRDefault="000E25DE" w:rsidP="00AB4978">
      <w:pPr>
        <w:ind w:firstLine="360"/>
        <w:rPr>
          <w:color w:val="000000" w:themeColor="text1"/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>NL</w:t>
      </w:r>
      <w:r w:rsidRPr="000E25DE">
        <w:rPr>
          <w:spacing w:val="-8"/>
          <w:sz w:val="26"/>
          <w:szCs w:val="26"/>
        </w:rPr>
        <w:t xml:space="preserve"> tự chủ, tự học: Biết thực hiện tốt những nhiệm vụ trong viết học</w:t>
      </w:r>
      <w:r w:rsidRPr="000E25DE">
        <w:rPr>
          <w:color w:val="000000" w:themeColor="text1"/>
          <w:spacing w:val="-8"/>
          <w:sz w:val="26"/>
          <w:szCs w:val="26"/>
        </w:rPr>
        <w:t>.</w:t>
      </w:r>
    </w:p>
    <w:p w:rsidR="000E25DE" w:rsidRPr="000E25DE" w:rsidRDefault="000E25DE" w:rsidP="00AB4978">
      <w:pPr>
        <w:tabs>
          <w:tab w:val="left" w:pos="720"/>
        </w:tabs>
        <w:ind w:firstLine="360"/>
        <w:jc w:val="both"/>
        <w:rPr>
          <w:color w:val="000000" w:themeColor="text1"/>
          <w:spacing w:val="-8"/>
          <w:sz w:val="26"/>
          <w:szCs w:val="26"/>
        </w:rPr>
      </w:pPr>
      <w:r w:rsidRPr="000E25DE">
        <w:rPr>
          <w:color w:val="000000" w:themeColor="text1"/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 xml:space="preserve">NL </w:t>
      </w:r>
      <w:r w:rsidRPr="000E25DE">
        <w:rPr>
          <w:color w:val="000000" w:themeColor="text1"/>
          <w:spacing w:val="-8"/>
          <w:sz w:val="26"/>
          <w:szCs w:val="26"/>
        </w:rPr>
        <w:t>giao tiếp, hợp tác: Trao đổi, thảo luận để thực hiện các nhiệm vụ học tập.</w:t>
      </w:r>
    </w:p>
    <w:p w:rsidR="000E25DE" w:rsidRPr="000E25DE" w:rsidRDefault="000E25DE" w:rsidP="00AB4978">
      <w:pPr>
        <w:tabs>
          <w:tab w:val="left" w:pos="720"/>
        </w:tabs>
        <w:ind w:firstLine="360"/>
        <w:jc w:val="both"/>
        <w:rPr>
          <w:color w:val="000000" w:themeColor="text1"/>
          <w:spacing w:val="-8"/>
          <w:sz w:val="26"/>
          <w:szCs w:val="26"/>
        </w:rPr>
      </w:pPr>
      <w:r w:rsidRPr="000E25DE">
        <w:rPr>
          <w:color w:val="000000" w:themeColor="text1"/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>NL</w:t>
      </w:r>
      <w:r w:rsidRPr="000E25DE">
        <w:rPr>
          <w:color w:val="000000" w:themeColor="text1"/>
          <w:spacing w:val="-8"/>
          <w:sz w:val="26"/>
          <w:szCs w:val="26"/>
        </w:rPr>
        <w:t>giải quyết vấn đề và sáng tạo: Sử dụng các kiến thức đã học ứng dụng vào thực tế.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</w:rPr>
      </w:pPr>
      <w:r w:rsidRPr="000E25DE">
        <w:rPr>
          <w:b/>
          <w:spacing w:val="-8"/>
          <w:sz w:val="26"/>
          <w:szCs w:val="26"/>
        </w:rPr>
        <w:t>3. Phẩm chất.</w:t>
      </w:r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>PC</w:t>
      </w:r>
      <w:r w:rsidRPr="000E25DE">
        <w:rPr>
          <w:spacing w:val="-8"/>
          <w:sz w:val="26"/>
          <w:szCs w:val="26"/>
        </w:rPr>
        <w:t xml:space="preserve"> nhân ái: Có ý thức giúp đỡ lẫn nhau trong các hoạt động để hoàn thành nhiệm vụ.</w:t>
      </w:r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 xml:space="preserve">PC </w:t>
      </w:r>
      <w:r w:rsidRPr="000E25DE">
        <w:rPr>
          <w:spacing w:val="-8"/>
          <w:sz w:val="26"/>
          <w:szCs w:val="26"/>
        </w:rPr>
        <w:t xml:space="preserve">chăm chỉ: quan sát, suy nghĩ, trả lời câu hỏi. </w:t>
      </w:r>
      <w:r w:rsidRPr="000E25DE">
        <w:rPr>
          <w:color w:val="000000" w:themeColor="text1"/>
          <w:spacing w:val="-8"/>
          <w:sz w:val="26"/>
          <w:szCs w:val="26"/>
        </w:rPr>
        <w:t>Chủ động được việc thực hiện các hành vi theo các chuẩn mực đã học</w:t>
      </w:r>
    </w:p>
    <w:p w:rsidR="000E25DE" w:rsidRPr="000E25DE" w:rsidRDefault="000E25DE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 xml:space="preserve">- </w:t>
      </w:r>
      <w:r w:rsidR="00AB4978">
        <w:rPr>
          <w:spacing w:val="-8"/>
          <w:sz w:val="26"/>
          <w:szCs w:val="26"/>
        </w:rPr>
        <w:t xml:space="preserve">PC </w:t>
      </w:r>
      <w:r w:rsidRPr="000E25DE">
        <w:rPr>
          <w:spacing w:val="-8"/>
          <w:sz w:val="26"/>
          <w:szCs w:val="26"/>
        </w:rPr>
        <w:t>trách nhiệm: Giữ trật tự, biết lắng nghe, học tập nghiêm túc.</w:t>
      </w:r>
    </w:p>
    <w:p w:rsidR="00A137EB" w:rsidRPr="000E25DE" w:rsidRDefault="00A137EB" w:rsidP="000E25DE">
      <w:pPr>
        <w:ind w:firstLine="360"/>
        <w:jc w:val="both"/>
        <w:rPr>
          <w:b/>
          <w:spacing w:val="-8"/>
          <w:sz w:val="26"/>
          <w:szCs w:val="26"/>
        </w:rPr>
      </w:pPr>
      <w:r w:rsidRPr="000E25DE">
        <w:rPr>
          <w:b/>
          <w:spacing w:val="-8"/>
          <w:sz w:val="26"/>
          <w:szCs w:val="26"/>
        </w:rPr>
        <w:t xml:space="preserve">II. </w:t>
      </w:r>
      <w:r w:rsidRPr="000E25DE">
        <w:rPr>
          <w:b/>
          <w:spacing w:val="-8"/>
          <w:sz w:val="26"/>
          <w:szCs w:val="26"/>
          <w:u w:val="single"/>
        </w:rPr>
        <w:t>ĐỒ DÙNG DẠY HỌC</w:t>
      </w:r>
    </w:p>
    <w:p w:rsidR="00A137EB" w:rsidRPr="000E25DE" w:rsidRDefault="00A137EB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>- Kế hoạch bài dạy, bài giảng Power point.</w:t>
      </w:r>
    </w:p>
    <w:p w:rsidR="00A137EB" w:rsidRPr="000E25DE" w:rsidRDefault="00A137EB" w:rsidP="000E25DE">
      <w:pPr>
        <w:ind w:firstLine="360"/>
        <w:jc w:val="both"/>
        <w:rPr>
          <w:spacing w:val="-8"/>
          <w:sz w:val="26"/>
          <w:szCs w:val="26"/>
        </w:rPr>
      </w:pPr>
      <w:r w:rsidRPr="000E25DE">
        <w:rPr>
          <w:spacing w:val="-8"/>
          <w:sz w:val="26"/>
          <w:szCs w:val="26"/>
        </w:rPr>
        <w:t>- SGK và các thiết bị, học liệu phụ vụ cho tiết dạy.</w:t>
      </w:r>
    </w:p>
    <w:p w:rsidR="00A137EB" w:rsidRPr="000E25DE" w:rsidRDefault="00A137EB" w:rsidP="000E25DE">
      <w:pPr>
        <w:ind w:firstLine="360"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0E25DE">
        <w:rPr>
          <w:b/>
          <w:spacing w:val="-8"/>
          <w:sz w:val="26"/>
          <w:szCs w:val="26"/>
        </w:rPr>
        <w:t xml:space="preserve">III. </w:t>
      </w:r>
      <w:r w:rsidRPr="000E25DE">
        <w:rPr>
          <w:b/>
          <w:spacing w:val="-8"/>
          <w:sz w:val="26"/>
          <w:szCs w:val="26"/>
          <w:u w:val="single"/>
        </w:rPr>
        <w:t>CÁC HOẠT ĐỘNG DẠY HỌC CHỦ YẾU</w:t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613"/>
        <w:gridCol w:w="5867"/>
        <w:gridCol w:w="3870"/>
      </w:tblGrid>
      <w:tr w:rsidR="00A137EB" w:rsidRPr="000E25DE" w:rsidTr="00343D01">
        <w:tc>
          <w:tcPr>
            <w:tcW w:w="613" w:type="dxa"/>
          </w:tcPr>
          <w:p w:rsidR="00A137EB" w:rsidRPr="000E25DE" w:rsidRDefault="00A137EB" w:rsidP="000E25DE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E25DE">
              <w:rPr>
                <w:b/>
                <w:bCs/>
                <w:spacing w:val="-8"/>
                <w:sz w:val="26"/>
                <w:szCs w:val="26"/>
              </w:rPr>
              <w:t>TG</w:t>
            </w:r>
          </w:p>
        </w:tc>
        <w:tc>
          <w:tcPr>
            <w:tcW w:w="5867" w:type="dxa"/>
          </w:tcPr>
          <w:p w:rsidR="00A137EB" w:rsidRPr="000E25DE" w:rsidRDefault="00A137EB" w:rsidP="000E25DE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E25DE">
              <w:rPr>
                <w:b/>
                <w:bCs/>
                <w:spacing w:val="-8"/>
                <w:sz w:val="26"/>
                <w:szCs w:val="26"/>
              </w:rPr>
              <w:t>Hoạt động của giáo viên</w:t>
            </w:r>
          </w:p>
        </w:tc>
        <w:tc>
          <w:tcPr>
            <w:tcW w:w="3870" w:type="dxa"/>
          </w:tcPr>
          <w:p w:rsidR="00A137EB" w:rsidRPr="000E25DE" w:rsidRDefault="00A137EB" w:rsidP="000E25DE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E25DE">
              <w:rPr>
                <w:b/>
                <w:bCs/>
                <w:spacing w:val="-8"/>
                <w:sz w:val="26"/>
                <w:szCs w:val="26"/>
              </w:rPr>
              <w:t>Hoạt động của học sinh</w:t>
            </w:r>
          </w:p>
        </w:tc>
      </w:tr>
      <w:tr w:rsidR="00A137EB" w:rsidRPr="000E25DE" w:rsidTr="00343D01">
        <w:tc>
          <w:tcPr>
            <w:tcW w:w="613" w:type="dxa"/>
          </w:tcPr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3p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30p</w:t>
            </w: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573216" w:rsidRPr="000E25DE" w:rsidRDefault="00573216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</w:rPr>
            </w:pPr>
          </w:p>
          <w:p w:rsidR="00A137EB" w:rsidRPr="000E25DE" w:rsidRDefault="00A137EB" w:rsidP="000E25DE">
            <w:pPr>
              <w:jc w:val="center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2p</w:t>
            </w:r>
          </w:p>
        </w:tc>
        <w:tc>
          <w:tcPr>
            <w:tcW w:w="5867" w:type="dxa"/>
          </w:tcPr>
          <w:p w:rsidR="00A137EB" w:rsidRPr="000E25DE" w:rsidRDefault="00A137EB" w:rsidP="000E25DE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bCs/>
                <w:spacing w:val="-8"/>
                <w:sz w:val="26"/>
                <w:szCs w:val="26"/>
                <w:lang w:val="nl-NL"/>
              </w:rPr>
              <w:lastRenderedPageBreak/>
              <w:t>1. Khởi động: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 xml:space="preserve">* Mục tiêu: 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Củng cố kiến thức về bài hát Quốc Ca, biết tự hào về đất nước khi làm lễ chào cờ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* Cách tiến hành: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GV tổ chức cho HS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cả lớp hát bài hát: “Tiến Quân ca” 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 xml:space="preserve">+ Quốc ca Việt Nam có tên gốc là gì? Do </w:t>
            </w:r>
            <w:r w:rsidR="00AB4978">
              <w:rPr>
                <w:spacing w:val="-8"/>
                <w:sz w:val="26"/>
                <w:szCs w:val="26"/>
                <w:lang w:val="nl-NL"/>
              </w:rPr>
              <w:t>ai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 nào sáng tác?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Nêu cảm xúc của em khi nghe Quốc ca Việt Nam.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bCs/>
                <w:spacing w:val="-8"/>
                <w:sz w:val="26"/>
                <w:szCs w:val="26"/>
                <w:lang w:val="nl-NL"/>
              </w:rPr>
              <w:t xml:space="preserve"> - GV dẫn dắt vào bài.</w:t>
            </w:r>
          </w:p>
          <w:p w:rsidR="00A137EB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- GV cho HS nêu tên các bài đã học.</w:t>
            </w:r>
          </w:p>
          <w:p w:rsidR="00A137EB" w:rsidRPr="000E25DE" w:rsidRDefault="00A137EB" w:rsidP="000E25DE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Luyện tập: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* </w:t>
            </w:r>
            <w:r w:rsidRPr="000E25DE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</w:p>
          <w:p w:rsidR="000E25DE" w:rsidRPr="000E25DE" w:rsidRDefault="000E25DE" w:rsidP="000E25DE">
            <w:pPr>
              <w:jc w:val="both"/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iCs/>
                <w:spacing w:val="-8"/>
                <w:sz w:val="26"/>
                <w:szCs w:val="26"/>
                <w:lang w:val="nl-NL"/>
              </w:rPr>
              <w:t xml:space="preserve">+ </w:t>
            </w:r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HS được củng cố nhận thức về tình yêu thiên nhiên đất nước côn người Việt Nam</w:t>
            </w:r>
          </w:p>
          <w:p w:rsidR="000E25DE" w:rsidRPr="000E25DE" w:rsidRDefault="000E25DE" w:rsidP="000E25DE">
            <w:pPr>
              <w:jc w:val="both"/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bCs/>
                <w:iCs/>
                <w:color w:val="000000" w:themeColor="text1"/>
                <w:spacing w:val="-8"/>
                <w:sz w:val="26"/>
                <w:szCs w:val="26"/>
              </w:rPr>
              <w:t>+ Biết tôn trọng, quý mến và quan tâm xóm giềng</w:t>
            </w:r>
          </w:p>
          <w:p w:rsidR="00A137EB" w:rsidRPr="000E25DE" w:rsidRDefault="00A137EB" w:rsidP="000E25DE">
            <w:pPr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Cs/>
                <w:iCs/>
                <w:spacing w:val="-8"/>
                <w:sz w:val="26"/>
                <w:szCs w:val="26"/>
                <w:lang w:val="nl-NL"/>
              </w:rPr>
              <w:t>* Cách tiến hành:</w:t>
            </w:r>
          </w:p>
          <w:p w:rsidR="000E25DE" w:rsidRPr="000E25DE" w:rsidRDefault="000E25DE" w:rsidP="000E25DE">
            <w:pPr>
              <w:jc w:val="both"/>
              <w:rPr>
                <w:b/>
                <w:bCs/>
                <w:i/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b/>
                <w:bCs/>
                <w:color w:val="000000" w:themeColor="text1"/>
                <w:spacing w:val="-8"/>
                <w:sz w:val="26"/>
                <w:szCs w:val="26"/>
              </w:rPr>
              <w:t>HĐ 1: Trò chơi “Ai nhanh hơn”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Gv tổ chức cho HS chơi trò chơi “ Ai nhanh hơn”.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Gv nêu yêu cầu: nêu các câu thơ, các bài hát nói về các danh lam thắng cảnh, con người Việt Nam.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- Mời hai đội tham gia chơi. Mỗi đội có 4 người tham gia chơi. Lần lượt từng thành viên của các đội tham gia chơi </w:t>
            </w:r>
            <w:r w:rsidRPr="000E25DE">
              <w:rPr>
                <w:spacing w:val="-8"/>
                <w:sz w:val="26"/>
                <w:szCs w:val="26"/>
              </w:rPr>
              <w:lastRenderedPageBreak/>
              <w:t>đọc các câu thơ, bài hát nói về các danh lam thắng cảnh hoặc con người Việt Nam. Đội nào đọc được nhiều hơn đội đó sẽ chiến thắng.</w:t>
            </w:r>
          </w:p>
          <w:p w:rsidR="000E25DE" w:rsidRPr="000E25D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Nhận xét, tuyên dương</w:t>
            </w:r>
          </w:p>
          <w:p w:rsidR="00A137EB" w:rsidRPr="000E25DE" w:rsidRDefault="000E25DE" w:rsidP="000E25DE">
            <w:pPr>
              <w:jc w:val="both"/>
              <w:rPr>
                <w:i/>
                <w:iCs/>
                <w:spacing w:val="-8"/>
                <w:sz w:val="26"/>
                <w:szCs w:val="26"/>
              </w:rPr>
            </w:pPr>
            <w:r w:rsidRPr="000E25DE">
              <w:rPr>
                <w:noProof/>
                <w:spacing w:val="-8"/>
                <w:sz w:val="26"/>
                <w:szCs w:val="26"/>
              </w:rPr>
              <w:t>- GVKL: Mỗi chúng ta cần thể hiện tình yêu Tổ quốc bằng những hành động thiết thực, phù hợp như: yêu quý, bảo vệ thiên nhiên, trân trọng và tự hào về truyền thống lịch sử, văn hóa của đất nước.</w:t>
            </w:r>
          </w:p>
          <w:p w:rsidR="000E25DE" w:rsidRPr="000E25DE" w:rsidRDefault="00A137EB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b/>
                <w:iCs/>
                <w:spacing w:val="-8"/>
                <w:sz w:val="26"/>
                <w:szCs w:val="26"/>
              </w:rPr>
              <w:t>HĐ</w:t>
            </w:r>
            <w:r w:rsidRPr="000E25DE">
              <w:rPr>
                <w:b/>
                <w:iCs/>
                <w:spacing w:val="-8"/>
                <w:sz w:val="26"/>
                <w:szCs w:val="26"/>
                <w:lang w:val="vi-VN"/>
              </w:rPr>
              <w:t xml:space="preserve"> 2: </w:t>
            </w:r>
            <w:r w:rsidR="000E25DE" w:rsidRPr="000E25DE">
              <w:rPr>
                <w:b/>
                <w:bCs/>
                <w:spacing w:val="-8"/>
                <w:sz w:val="26"/>
                <w:szCs w:val="26"/>
              </w:rPr>
              <w:t>Em tán thành hoặc không tán thành với ý kiến nào dưới đây? Vì sao?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Gọi HS đọc yêu cầu 1/SHS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GV nêu câu hỏi và HS nêu việc tán thành hoặc không tán thành để thể hiện tình yêu Tổ Quốc và vì sao.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a. Chỉ cần yêu gia đình mình là đủ.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b. Tìm hiểu lịch sử của đất nước.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c. Biết ơn những người có công với quê hương đất nước.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d. Học tập tốt.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e. Bảo vệ thiên nhiên.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g. Tự hào được là người Việt Nam.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HS chia sẻ với từng nội dung.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nhận xét, kết luận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b/>
                <w:spacing w:val="-8"/>
                <w:sz w:val="26"/>
                <w:szCs w:val="26"/>
                <w:lang w:val="nl-NL"/>
              </w:rPr>
              <w:t>HĐ 3:</w:t>
            </w: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0E25DE">
              <w:rPr>
                <w:b/>
                <w:i/>
                <w:spacing w:val="-8"/>
                <w:sz w:val="26"/>
                <w:szCs w:val="26"/>
              </w:rPr>
              <w:t>Xử lý tình huống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GV chiếu yêu cầu đầu bài.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Gọi HS đọc lần lượt 4 tình huống của bài.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GV yêu cầu HS thảo luận nhóm 4 đưa ra cách xử lí tình huống và phân công đóng vai trong nhóm.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a, Tình huống1: Bác Hoa hàng xóm nhờ em trông giúp em bé, trong khi các bạn đến rủ em đi chơi.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b, Tình huống 2: Nhà cô Liên bên cạnh nhà em có chuyện buồn em sẽ có hành động ra sao?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c, Tình huống 3: Trên đường đi học về em gặp một bà cụ muốn hỏi đường đến nhà bác hàng xóm cạnh nhà em. Thì em sẽ hành động như thế nào?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d, Tình huống 4: Hồng và Mai không muốn chơi với bạn Chi cùng xóm khiến cho bạn rất buồn, em sẽ hành động như thế nào?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0E25DE">
              <w:rPr>
                <w:spacing w:val="-8"/>
                <w:sz w:val="26"/>
                <w:szCs w:val="26"/>
              </w:rPr>
              <w:t>GV yêu cầu các nhóm lên đóng vai theo tình huống.</w:t>
            </w:r>
          </w:p>
          <w:p w:rsidR="000E25DE" w:rsidRPr="000E25DE" w:rsidRDefault="000E25DE" w:rsidP="000E25DE">
            <w:pPr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GV nhận xét, tuyên dương, khen ngợi các nhóm có cách xử lý và đóng vai hay.</w:t>
            </w:r>
          </w:p>
          <w:p w:rsidR="000E25DE" w:rsidRPr="000E25DE" w:rsidRDefault="000E25DE" w:rsidP="000E25DE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Kết luận: Chúng ta lên thể hiện tình sự quan tâm đến hàng xóm láng giềng bằng nhiều hành động như: hỏi thăm, chia sẻ, động viên, giúp đỡ,…Đừng thể hiện những hành động </w:t>
            </w:r>
            <w:r w:rsidRPr="000E25DE">
              <w:rPr>
                <w:spacing w:val="-8"/>
                <w:sz w:val="26"/>
                <w:szCs w:val="26"/>
              </w:rPr>
              <w:lastRenderedPageBreak/>
              <w:t>thờ ơ, khó chịu với hàng xóm láng giềng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- GV nhắc nhở HS tiếp tục thực hiện các hành vi việc làm thể hiện sự quan tâm giúp đỡ hàng xóm láng giềng.</w:t>
            </w:r>
          </w:p>
          <w:p w:rsidR="00A137EB" w:rsidRPr="000E25DE" w:rsidRDefault="00A137EB" w:rsidP="000E25D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25DE">
              <w:rPr>
                <w:b/>
                <w:spacing w:val="-8"/>
                <w:sz w:val="26"/>
                <w:szCs w:val="26"/>
                <w:lang w:val="nl-NL"/>
              </w:rPr>
              <w:t>3. Vận dụng.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* Mục tiêu: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+ Củng cố kiến thức về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hành vi, việc làm để thể hiện tình yêu Tổ quốc, sự quan tâm giúp đỡ hàng xóm láng giềng. 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</w:rPr>
              <w:t xml:space="preserve">+ Vận dụng vào thực tiễn để thực hiện tốt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hành vi, việc làm để thể hiện tình yêu Tổ quốc, sự quan tâm giúp đỡ hàng xóm láng giềng.   </w:t>
            </w:r>
          </w:p>
          <w:p w:rsidR="00A137EB" w:rsidRPr="000E25DE" w:rsidRDefault="00A137EB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* Cách tiến hành: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</w:t>
            </w:r>
            <w:r w:rsidRPr="000E25DE">
              <w:rPr>
                <w:b/>
                <w:spacing w:val="-8"/>
                <w:sz w:val="26"/>
                <w:szCs w:val="26"/>
                <w:lang w:val="nl-NL"/>
              </w:rPr>
              <w:t xml:space="preserve">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>GV vận dụng vào thực tiễn cho HS cùng thể hiện tốt các hành vi, việc làm của mình.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 xml:space="preserve">+ Chia sẻ một số việc em đã và sẽ làm để thể hiện tình yêu tình yêu Tổ quốc, sự quan tâm giúp đỡ hàng xóm láng giềng. 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yêu cầu HS nhận xét, bổ sung.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nhận xét, tuyên dương</w:t>
            </w:r>
          </w:p>
          <w:p w:rsidR="00A137EB" w:rsidRPr="003426D5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GV nhận xét tiết học</w:t>
            </w:r>
          </w:p>
        </w:tc>
        <w:tc>
          <w:tcPr>
            <w:tcW w:w="3870" w:type="dxa"/>
          </w:tcPr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tham gia hát bài hát.</w:t>
            </w:r>
          </w:p>
          <w:p w:rsidR="000E25DE" w:rsidRPr="000E25DE" w:rsidRDefault="00AB4978" w:rsidP="000E25DE">
            <w:pPr>
              <w:jc w:val="both"/>
              <w:rPr>
                <w:noProof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w:t>-HS trả lời theo hiểu biết.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B4978" w:rsidRPr="000E25DE" w:rsidRDefault="00AB4978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HS tham gia trò chơi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+ HS 1: Đồng đăng có phố kỳ lừa - Có nàng Tô thị có chùa Tam Thanh - Ai lên xứ lạng cùng anh – Bõ công bác mẹ sinh thành ra em.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lastRenderedPageBreak/>
              <w:t>+ HS 2: Đường vô xứ Nghệ quanh quanh – Non xanh nước biếc như tranh họa đồ.</w:t>
            </w: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</w:rPr>
              <w:t>+….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HS đọc yêu cầu.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HS lắng nghe</w:t>
            </w:r>
          </w:p>
          <w:p w:rsidR="00A137EB" w:rsidRPr="000E25DE" w:rsidRDefault="00A137EB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AB4978" w:rsidRDefault="000E25DE" w:rsidP="00AB4978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2- 3 HS chia sẻ.</w:t>
            </w:r>
          </w:p>
          <w:p w:rsidR="000E25DE" w:rsidRDefault="000E25DE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>- HS lắng nghe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 xml:space="preserve"> HS trả lời theo ý hiểu của mình.</w:t>
            </w:r>
          </w:p>
          <w:p w:rsidR="00573216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573216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573216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573216" w:rsidRPr="000E25DE" w:rsidRDefault="00573216" w:rsidP="003426D5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TH 1: Bác hàng xóm nhờ em trông giúp em bé là vì bác đnag rất cần sự giúp đỡ của em, lên em đã nhận lời giúp bác..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TH 2: Em cùng gia đình sang an ủi, chia sẻ với gia đình cô.</w:t>
            </w:r>
          </w:p>
          <w:p w:rsidR="000E25DE" w:rsidRPr="00573216" w:rsidRDefault="000E25DE" w:rsidP="00573216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TH 3: Em sẽ chỉ đường cho bà cụ, hoặc sẽ dẫn bà cụ đến nơi bà cụ muốn hỏi.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color w:val="000000" w:themeColor="text1"/>
                <w:spacing w:val="-8"/>
                <w:sz w:val="26"/>
                <w:szCs w:val="26"/>
              </w:rPr>
              <w:t xml:space="preserve">+ TH 4: </w:t>
            </w:r>
            <w:r w:rsidRPr="000E25DE">
              <w:rPr>
                <w:spacing w:val="-8"/>
                <w:sz w:val="26"/>
                <w:szCs w:val="26"/>
                <w:lang w:val="nl-NL"/>
              </w:rPr>
              <w:t>Em khuyên các bạn nên rủ hai chị em nhà hàng xóm chơi cùng vì đã là hàng xóm thì cần đoàn kết, quan tâm, chia sẻ cùng nhau.</w:t>
            </w:r>
          </w:p>
          <w:p w:rsidR="000E25DE" w:rsidRPr="000E25DE" w:rsidRDefault="000E25DE" w:rsidP="000E25DE">
            <w:pPr>
              <w:rPr>
                <w:spacing w:val="-8"/>
                <w:sz w:val="26"/>
                <w:szCs w:val="26"/>
              </w:rPr>
            </w:pPr>
            <w:r w:rsidRPr="000E25DE">
              <w:rPr>
                <w:spacing w:val="-8"/>
                <w:sz w:val="26"/>
                <w:szCs w:val="26"/>
              </w:rPr>
              <w:t>- Đại diện một số nhóm lên đóng vai trước lớp, nhóm khác nhận xét, bổ sung.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+ HS trả lời theo ý hiểu của mình.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nhận xét câu trả lời của bạn</w:t>
            </w:r>
          </w:p>
          <w:p w:rsidR="000E25DE" w:rsidRPr="000E25DE" w:rsidRDefault="000E25DE" w:rsidP="000E25D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:rsidR="000E25DE" w:rsidRDefault="000E25DE" w:rsidP="000E25DE">
            <w:pPr>
              <w:rPr>
                <w:spacing w:val="-8"/>
                <w:sz w:val="26"/>
                <w:szCs w:val="26"/>
                <w:lang w:val="nl-NL"/>
              </w:rPr>
            </w:pPr>
            <w:r w:rsidRPr="000E25DE">
              <w:rPr>
                <w:spacing w:val="-8"/>
                <w:sz w:val="26"/>
                <w:szCs w:val="26"/>
                <w:lang w:val="nl-NL"/>
              </w:rPr>
              <w:t>- HS lắng nghe,rút kinh nghiệm</w:t>
            </w: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Default="000D656A" w:rsidP="000E25DE">
            <w:pPr>
              <w:rPr>
                <w:spacing w:val="-8"/>
                <w:sz w:val="26"/>
                <w:szCs w:val="26"/>
                <w:lang w:val="nl-NL"/>
              </w:rPr>
            </w:pPr>
          </w:p>
          <w:p w:rsidR="000D656A" w:rsidRPr="000E25DE" w:rsidRDefault="000D656A" w:rsidP="00032BF4">
            <w:pPr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 xml:space="preserve">-HS chú ý </w:t>
            </w:r>
            <w:r w:rsidR="00032BF4">
              <w:rPr>
                <w:spacing w:val="-8"/>
                <w:sz w:val="26"/>
                <w:szCs w:val="26"/>
                <w:lang w:val="nl-NL"/>
              </w:rPr>
              <w:t>lắng</w:t>
            </w:r>
            <w:r>
              <w:rPr>
                <w:spacing w:val="-8"/>
                <w:sz w:val="26"/>
                <w:szCs w:val="26"/>
                <w:lang w:val="nl-NL"/>
              </w:rPr>
              <w:t xml:space="preserve"> nghe</w:t>
            </w:r>
          </w:p>
        </w:tc>
      </w:tr>
    </w:tbl>
    <w:p w:rsidR="00A137EB" w:rsidRPr="000E25DE" w:rsidRDefault="00A137EB" w:rsidP="000E25DE">
      <w:pPr>
        <w:ind w:firstLine="360"/>
        <w:rPr>
          <w:b/>
          <w:spacing w:val="-8"/>
          <w:sz w:val="26"/>
          <w:szCs w:val="26"/>
          <w:lang w:val="nl-NL"/>
        </w:rPr>
      </w:pPr>
      <w:r w:rsidRPr="000E25DE">
        <w:rPr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0E25DE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:rsidR="00A137EB" w:rsidRPr="000E25DE" w:rsidRDefault="00A137EB" w:rsidP="000E25DE">
      <w:pPr>
        <w:rPr>
          <w:spacing w:val="-8"/>
          <w:sz w:val="26"/>
          <w:szCs w:val="26"/>
          <w:lang w:val="nl-NL"/>
        </w:rPr>
      </w:pPr>
      <w:r w:rsidRPr="000E25DE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A137EB" w:rsidRPr="000E25DE" w:rsidRDefault="00A137EB" w:rsidP="000E25DE">
      <w:pPr>
        <w:rPr>
          <w:spacing w:val="-8"/>
          <w:sz w:val="26"/>
          <w:szCs w:val="26"/>
          <w:lang w:val="nl-NL"/>
        </w:rPr>
      </w:pPr>
      <w:r w:rsidRPr="000E25DE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BA7CAF" w:rsidRPr="000E25DE" w:rsidRDefault="00BA7CAF" w:rsidP="000E25DE">
      <w:pPr>
        <w:rPr>
          <w:spacing w:val="-8"/>
          <w:sz w:val="26"/>
          <w:szCs w:val="26"/>
        </w:rPr>
      </w:pPr>
    </w:p>
    <w:sectPr w:rsidR="00BA7CAF" w:rsidRPr="000E25DE" w:rsidSect="00E06D1D">
      <w:footerReference w:type="default" r:id="rId8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03" w:rsidRDefault="00D00803">
      <w:r>
        <w:separator/>
      </w:r>
    </w:p>
  </w:endnote>
  <w:endnote w:type="continuationSeparator" w:id="0">
    <w:p w:rsidR="00D00803" w:rsidRDefault="00D0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VNF-AbrilFatface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51" w:rsidRDefault="00056651" w:rsidP="00056651">
    <w:pPr>
      <w:pStyle w:val="Footer"/>
      <w:rPr>
        <w:b/>
        <w:i/>
      </w:rPr>
    </w:pPr>
    <w:r>
      <w:rPr>
        <w:b/>
        <w:i/>
      </w:rPr>
      <w:t>GV NGUYỄN THỊ MỸ HẰNG                                                             Trường TH Hòa Quang Nam</w:t>
    </w:r>
  </w:p>
  <w:p w:rsidR="00056651" w:rsidRDefault="00056651" w:rsidP="00056651">
    <w:pPr>
      <w:pStyle w:val="Footer"/>
      <w:rPr>
        <w:rFonts w:ascii="Calibri" w:hAnsi="Calibri"/>
        <w:sz w:val="18"/>
        <w:szCs w:val="18"/>
      </w:rPr>
    </w:pPr>
  </w:p>
  <w:p w:rsidR="004F731E" w:rsidRPr="00056651" w:rsidRDefault="00D00803" w:rsidP="00056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03" w:rsidRDefault="00D00803">
      <w:r>
        <w:separator/>
      </w:r>
    </w:p>
  </w:footnote>
  <w:footnote w:type="continuationSeparator" w:id="0">
    <w:p w:rsidR="00D00803" w:rsidRDefault="00D0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EB"/>
    <w:rsid w:val="00032BF4"/>
    <w:rsid w:val="00056651"/>
    <w:rsid w:val="000D656A"/>
    <w:rsid w:val="000E25DE"/>
    <w:rsid w:val="003426D5"/>
    <w:rsid w:val="00573216"/>
    <w:rsid w:val="00A137EB"/>
    <w:rsid w:val="00AB4978"/>
    <w:rsid w:val="00BA7CAF"/>
    <w:rsid w:val="00D0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uiPriority w:val="99"/>
    <w:unhideWhenUsed/>
    <w:rsid w:val="000E2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uiPriority w:val="99"/>
    <w:unhideWhenUsed/>
    <w:rsid w:val="000E2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ThienIT</cp:lastModifiedBy>
  <cp:revision>8</cp:revision>
  <dcterms:created xsi:type="dcterms:W3CDTF">2022-10-25T13:37:00Z</dcterms:created>
  <dcterms:modified xsi:type="dcterms:W3CDTF">2022-10-29T09:46:00Z</dcterms:modified>
</cp:coreProperties>
</file>