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8696" w14:textId="77777777" w:rsidR="002B1E62" w:rsidRPr="005131B9" w:rsidRDefault="002B1E62" w:rsidP="002B1E62">
      <w:pPr>
        <w:jc w:val="center"/>
        <w:rPr>
          <w:b/>
          <w:spacing w:val="-8"/>
          <w:sz w:val="26"/>
          <w:szCs w:val="26"/>
        </w:rPr>
      </w:pPr>
      <w:r w:rsidRPr="005131B9">
        <w:rPr>
          <w:b/>
          <w:spacing w:val="-8"/>
          <w:sz w:val="26"/>
          <w:szCs w:val="26"/>
        </w:rPr>
        <w:t>KẾ HOẠCH BÀI DẠY</w:t>
      </w:r>
    </w:p>
    <w:p w14:paraId="137403D5" w14:textId="052ED315" w:rsidR="002B1E62" w:rsidRPr="005131B9" w:rsidRDefault="002B1E62" w:rsidP="002B1E62">
      <w:pPr>
        <w:jc w:val="center"/>
        <w:rPr>
          <w:b/>
          <w:i/>
          <w:spacing w:val="-8"/>
          <w:sz w:val="26"/>
          <w:szCs w:val="26"/>
        </w:rPr>
      </w:pPr>
      <w:r w:rsidRPr="005131B9">
        <w:rPr>
          <w:b/>
          <w:i/>
          <w:spacing w:val="-8"/>
          <w:sz w:val="26"/>
          <w:szCs w:val="26"/>
        </w:rPr>
        <w:t>Tuần 1</w:t>
      </w:r>
      <w:r>
        <w:rPr>
          <w:b/>
          <w:i/>
          <w:spacing w:val="-8"/>
          <w:sz w:val="26"/>
          <w:szCs w:val="26"/>
        </w:rPr>
        <w:t>9</w:t>
      </w:r>
      <w:r w:rsidRPr="005131B9">
        <w:rPr>
          <w:b/>
          <w:i/>
          <w:spacing w:val="-8"/>
          <w:sz w:val="26"/>
          <w:szCs w:val="26"/>
        </w:rPr>
        <w:t xml:space="preserve"> :      Từ ngày   </w:t>
      </w:r>
      <w:r>
        <w:rPr>
          <w:b/>
          <w:i/>
          <w:spacing w:val="-8"/>
          <w:sz w:val="26"/>
          <w:szCs w:val="26"/>
        </w:rPr>
        <w:t>13</w:t>
      </w:r>
      <w:r w:rsidRPr="005131B9">
        <w:rPr>
          <w:b/>
          <w:i/>
          <w:spacing w:val="-8"/>
          <w:sz w:val="26"/>
          <w:szCs w:val="26"/>
        </w:rPr>
        <w:t>/1/202</w:t>
      </w:r>
      <w:r>
        <w:rPr>
          <w:b/>
          <w:i/>
          <w:spacing w:val="-8"/>
          <w:sz w:val="26"/>
          <w:szCs w:val="26"/>
        </w:rPr>
        <w:t>5</w:t>
      </w:r>
      <w:r w:rsidRPr="005131B9">
        <w:rPr>
          <w:b/>
          <w:i/>
          <w:spacing w:val="-8"/>
          <w:sz w:val="26"/>
          <w:szCs w:val="26"/>
        </w:rPr>
        <w:t xml:space="preserve">   Đến ngày   </w:t>
      </w:r>
      <w:r>
        <w:rPr>
          <w:b/>
          <w:i/>
          <w:spacing w:val="-8"/>
          <w:sz w:val="26"/>
          <w:szCs w:val="26"/>
        </w:rPr>
        <w:t>17</w:t>
      </w:r>
      <w:r w:rsidRPr="005131B9">
        <w:rPr>
          <w:b/>
          <w:i/>
          <w:spacing w:val="-8"/>
          <w:sz w:val="26"/>
          <w:szCs w:val="26"/>
        </w:rPr>
        <w:t>/1/202</w:t>
      </w:r>
      <w:r>
        <w:rPr>
          <w:b/>
          <w:i/>
          <w:spacing w:val="-8"/>
          <w:sz w:val="26"/>
          <w:szCs w:val="26"/>
        </w:rPr>
        <w:t>5</w:t>
      </w:r>
    </w:p>
    <w:tbl>
      <w:tblPr>
        <w:tblW w:w="1050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133"/>
        <w:gridCol w:w="1199"/>
        <w:gridCol w:w="719"/>
        <w:gridCol w:w="6571"/>
      </w:tblGrid>
      <w:tr w:rsidR="002B1E62" w:rsidRPr="005131B9" w14:paraId="63D46CA3" w14:textId="77777777" w:rsidTr="00122C5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C5F6" w14:textId="77777777" w:rsidR="002B1E62" w:rsidRPr="005131B9" w:rsidRDefault="002B1E62" w:rsidP="003617F7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5131B9">
              <w:rPr>
                <w:b/>
                <w:spacing w:val="-8"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686D" w14:textId="77777777" w:rsidR="002B1E62" w:rsidRPr="005131B9" w:rsidRDefault="002B1E62" w:rsidP="003617F7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5131B9">
              <w:rPr>
                <w:b/>
                <w:spacing w:val="-8"/>
                <w:sz w:val="26"/>
                <w:szCs w:val="26"/>
              </w:rPr>
              <w:t>Ngày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F352" w14:textId="77777777" w:rsidR="002B1E62" w:rsidRPr="005131B9" w:rsidRDefault="002B1E62" w:rsidP="003617F7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5131B9">
              <w:rPr>
                <w:b/>
                <w:spacing w:val="-8"/>
                <w:sz w:val="26"/>
                <w:szCs w:val="26"/>
              </w:rPr>
              <w:t xml:space="preserve">Môn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C79" w14:textId="77777777" w:rsidR="002B1E62" w:rsidRPr="005131B9" w:rsidRDefault="002B1E62" w:rsidP="003617F7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5131B9">
              <w:rPr>
                <w:b/>
                <w:spacing w:val="-8"/>
                <w:sz w:val="26"/>
                <w:szCs w:val="26"/>
              </w:rPr>
              <w:t>Tiết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C3D3" w14:textId="77777777" w:rsidR="002B1E62" w:rsidRPr="005131B9" w:rsidRDefault="002B1E62" w:rsidP="003617F7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5131B9">
              <w:rPr>
                <w:b/>
                <w:spacing w:val="-8"/>
                <w:sz w:val="26"/>
                <w:szCs w:val="26"/>
              </w:rPr>
              <w:t>Tên bài dạy</w:t>
            </w:r>
          </w:p>
        </w:tc>
      </w:tr>
      <w:tr w:rsidR="00122C52" w:rsidRPr="005131B9" w14:paraId="0FE3AA23" w14:textId="77777777" w:rsidTr="00122C52">
        <w:trPr>
          <w:trHeight w:val="34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89423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</w:rPr>
            </w:pPr>
          </w:p>
          <w:p w14:paraId="4C37E445" w14:textId="77777777" w:rsidR="00122C52" w:rsidRPr="00526D98" w:rsidRDefault="00122C52" w:rsidP="00122C52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5131B9">
              <w:rPr>
                <w:b/>
                <w:spacing w:val="-8"/>
                <w:sz w:val="26"/>
                <w:szCs w:val="26"/>
                <w:lang w:val="pt-BR"/>
              </w:rPr>
              <w:t>HAI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D17F1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</w:rPr>
            </w:pPr>
          </w:p>
          <w:p w14:paraId="1DCC291B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</w:rPr>
            </w:pPr>
            <w:r w:rsidRPr="005131B9">
              <w:rPr>
                <w:iCs/>
                <w:spacing w:val="-8"/>
                <w:sz w:val="26"/>
                <w:szCs w:val="26"/>
              </w:rPr>
              <w:t>Sáng</w:t>
            </w:r>
          </w:p>
          <w:p w14:paraId="3C51BF42" w14:textId="1722B652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</w:rPr>
            </w:pPr>
            <w:r>
              <w:rPr>
                <w:b/>
                <w:iCs/>
                <w:spacing w:val="-8"/>
                <w:sz w:val="26"/>
                <w:szCs w:val="26"/>
                <w:lang w:val="pt-BR"/>
              </w:rPr>
              <w:t>13</w:t>
            </w:r>
            <w:r w:rsidRPr="005131B9">
              <w:rPr>
                <w:b/>
                <w:iCs/>
                <w:spacing w:val="-8"/>
                <w:sz w:val="26"/>
                <w:szCs w:val="26"/>
                <w:lang w:val="pt-BR"/>
              </w:rPr>
              <w:t>/1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7A3" w14:textId="77777777" w:rsidR="00122C52" w:rsidRPr="005131B9" w:rsidRDefault="00122C52" w:rsidP="00122C52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2. 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7D5" w14:textId="53E9421E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</w:rPr>
            </w:pPr>
            <w:r w:rsidRPr="00A55B7B">
              <w:rPr>
                <w:sz w:val="26"/>
                <w:szCs w:val="26"/>
                <w:lang w:val="pt-BR"/>
              </w:rPr>
              <w:t>91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206" w14:textId="369A6DA3" w:rsidR="00122C52" w:rsidRPr="005131B9" w:rsidRDefault="00122C52" w:rsidP="00122C52">
            <w:pPr>
              <w:rPr>
                <w:spacing w:val="-8"/>
                <w:sz w:val="26"/>
                <w:szCs w:val="26"/>
              </w:rPr>
            </w:pPr>
            <w:r w:rsidRPr="00A55B7B">
              <w:rPr>
                <w:color w:val="000000"/>
                <w:sz w:val="26"/>
                <w:szCs w:val="26"/>
              </w:rPr>
              <w:t xml:space="preserve">Tổng các số hạng bằng nhau </w:t>
            </w:r>
          </w:p>
        </w:tc>
      </w:tr>
      <w:tr w:rsidR="00122C52" w:rsidRPr="005131B9" w14:paraId="495FF1DE" w14:textId="77777777" w:rsidTr="00122C52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2BEE8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29AFC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5AB6" w14:textId="738770F0" w:rsidR="00122C52" w:rsidRPr="005131B9" w:rsidRDefault="00122C52" w:rsidP="00122C52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3. T</w:t>
            </w:r>
            <w:r>
              <w:rPr>
                <w:spacing w:val="-8"/>
                <w:sz w:val="26"/>
                <w:szCs w:val="26"/>
              </w:rPr>
              <w:t>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4D58D" w14:textId="3B8D93AF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</w:rPr>
            </w:pPr>
            <w:r w:rsidRPr="00A55B7B">
              <w:rPr>
                <w:sz w:val="26"/>
                <w:szCs w:val="26"/>
              </w:rPr>
              <w:t>181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6094E" w14:textId="1889C0CF" w:rsidR="00122C52" w:rsidRPr="005131B9" w:rsidRDefault="00122C52" w:rsidP="00122C52">
            <w:pPr>
              <w:rPr>
                <w:bCs/>
                <w:spacing w:val="-8"/>
                <w:sz w:val="26"/>
                <w:szCs w:val="26"/>
                <w:lang w:val="fr-FR"/>
              </w:rPr>
            </w:pPr>
            <w:r w:rsidRPr="00A55B7B">
              <w:rPr>
                <w:sz w:val="26"/>
                <w:szCs w:val="26"/>
              </w:rPr>
              <w:t>TĐ :    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Khu vườn tuổi thơ ( Tiết 1)</w:t>
            </w:r>
          </w:p>
        </w:tc>
      </w:tr>
      <w:tr w:rsidR="00122C52" w:rsidRPr="005131B9" w14:paraId="776EEF3F" w14:textId="77777777" w:rsidTr="00122C52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EA74C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4B354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5124" w14:textId="11F6DD0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 xml:space="preserve">4. </w:t>
            </w: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5BD30" w14:textId="41676881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182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7BA32" w14:textId="77B68376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TĐ :    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Khu vườn tuổi thơ ( Tiết 2)</w:t>
            </w:r>
          </w:p>
        </w:tc>
      </w:tr>
      <w:tr w:rsidR="00122C52" w:rsidRPr="005131B9" w14:paraId="7D468D5B" w14:textId="77777777" w:rsidTr="00CE2F4E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0FB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F901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983E4" w14:textId="7777777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5. 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58436" w14:textId="7338137C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 xml:space="preserve">  55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E0945" w14:textId="49505FA0" w:rsidR="00122C52" w:rsidRPr="005131B9" w:rsidRDefault="00122C52" w:rsidP="00122C52">
            <w:pPr>
              <w:ind w:firstLine="1"/>
              <w:rPr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A55B7B">
              <w:rPr>
                <w:b/>
                <w:sz w:val="26"/>
                <w:szCs w:val="26"/>
              </w:rPr>
              <w:t>SHDC:</w:t>
            </w:r>
            <w:r w:rsidRPr="00A55B7B">
              <w:rPr>
                <w:sz w:val="26"/>
                <w:szCs w:val="26"/>
              </w:rPr>
              <w:t xml:space="preserve"> Tìm hiểu t</w:t>
            </w:r>
            <w:r>
              <w:rPr>
                <w:sz w:val="26"/>
                <w:szCs w:val="26"/>
              </w:rPr>
              <w:t>r</w:t>
            </w:r>
            <w:r w:rsidRPr="00A55B7B">
              <w:rPr>
                <w:sz w:val="26"/>
                <w:szCs w:val="26"/>
              </w:rPr>
              <w:t>/ phục đón năm mới của một số d tộc</w:t>
            </w:r>
          </w:p>
        </w:tc>
      </w:tr>
      <w:tr w:rsidR="00122C52" w:rsidRPr="005131B9" w14:paraId="4C0BB37C" w14:textId="77777777" w:rsidTr="00122C52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E7A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DFE3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877" w14:textId="77777777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57E" w14:textId="77777777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AC8" w14:textId="77777777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122C52" w:rsidRPr="005131B9" w14:paraId="5D68E268" w14:textId="77777777" w:rsidTr="00122C52">
        <w:trPr>
          <w:trHeight w:val="352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8B2A" w14:textId="77777777" w:rsidR="00122C52" w:rsidRPr="005131B9" w:rsidRDefault="00122C52" w:rsidP="00122C52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</w:p>
          <w:p w14:paraId="0874B269" w14:textId="77777777" w:rsidR="00122C52" w:rsidRPr="005131B9" w:rsidRDefault="00122C52" w:rsidP="00122C52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5131B9">
              <w:rPr>
                <w:b/>
                <w:spacing w:val="-8"/>
                <w:sz w:val="26"/>
                <w:szCs w:val="26"/>
                <w:lang w:val="pt-BR"/>
              </w:rPr>
              <w:t>BA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D2C33" w14:textId="77777777" w:rsidR="00122C52" w:rsidRPr="005131B9" w:rsidRDefault="00122C52" w:rsidP="00122C52">
            <w:pPr>
              <w:jc w:val="center"/>
              <w:rPr>
                <w:bCs/>
                <w:iCs/>
                <w:spacing w:val="-8"/>
                <w:sz w:val="26"/>
                <w:szCs w:val="26"/>
                <w:lang w:val="pt-BR"/>
              </w:rPr>
            </w:pPr>
            <w:r w:rsidRPr="005131B9">
              <w:rPr>
                <w:bCs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14:paraId="48C59A5C" w14:textId="5EFD3E2D" w:rsidR="00122C52" w:rsidRPr="005131B9" w:rsidRDefault="00122C52" w:rsidP="00122C52">
            <w:pPr>
              <w:jc w:val="center"/>
              <w:rPr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b/>
                <w:iCs/>
                <w:spacing w:val="-8"/>
                <w:sz w:val="26"/>
                <w:szCs w:val="26"/>
                <w:lang w:val="pt-BR"/>
              </w:rPr>
              <w:t>14</w:t>
            </w:r>
            <w:r w:rsidRPr="005131B9">
              <w:rPr>
                <w:b/>
                <w:iCs/>
                <w:spacing w:val="-8"/>
                <w:sz w:val="26"/>
                <w:szCs w:val="26"/>
                <w:lang w:val="pt-BR"/>
              </w:rPr>
              <w:t>/1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FA2BF" w14:textId="7777777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365BB" w14:textId="451A6F12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92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A9CD" w14:textId="2223D1D1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A55B7B">
              <w:rPr>
                <w:color w:val="000000"/>
                <w:sz w:val="26"/>
                <w:szCs w:val="26"/>
              </w:rPr>
              <w:t xml:space="preserve">Phép nhân 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( Tiết 1)</w:t>
            </w:r>
          </w:p>
        </w:tc>
      </w:tr>
      <w:tr w:rsidR="00122C52" w:rsidRPr="005131B9" w14:paraId="2CF6C40A" w14:textId="77777777" w:rsidTr="00122C52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28DD2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76332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798" w14:textId="673B687E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F0F" w14:textId="659E0FBA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183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F2B" w14:textId="7BCE4775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TV : Chữ hoa 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Q, Quê hương tươi đẹp</w:t>
            </w:r>
          </w:p>
        </w:tc>
      </w:tr>
      <w:tr w:rsidR="00122C52" w:rsidRPr="005131B9" w14:paraId="68B66128" w14:textId="77777777" w:rsidTr="00122C52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B915F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4A5E7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D7831" w14:textId="3157BBFA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D182" w14:textId="33983B21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 xml:space="preserve"> 184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3CAC" w14:textId="722142EB" w:rsidR="00122C52" w:rsidRPr="005131B9" w:rsidRDefault="00122C52" w:rsidP="00122C52">
            <w:pPr>
              <w:rPr>
                <w:b/>
                <w:i/>
                <w:color w:val="003300"/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LT&amp;C: Từ chỉ người, chỉ hoạt động. Dấu chấm than </w:t>
            </w:r>
          </w:p>
        </w:tc>
      </w:tr>
      <w:tr w:rsidR="00122C52" w:rsidRPr="005131B9" w14:paraId="53F89F3A" w14:textId="77777777" w:rsidTr="00122C52">
        <w:trPr>
          <w:trHeight w:val="24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3118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A3F54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8303" w14:textId="77777777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C98E" w14:textId="77777777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20A8" w14:textId="77777777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</w:p>
        </w:tc>
      </w:tr>
      <w:tr w:rsidR="00122C52" w:rsidRPr="005131B9" w14:paraId="01DDBF13" w14:textId="77777777" w:rsidTr="00122C52">
        <w:trPr>
          <w:trHeight w:val="1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041E" w14:textId="77777777" w:rsidR="00122C52" w:rsidRPr="005131B9" w:rsidRDefault="00122C52" w:rsidP="00122C52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5131B9">
              <w:rPr>
                <w:b/>
                <w:spacing w:val="-8"/>
                <w:sz w:val="26"/>
                <w:szCs w:val="26"/>
                <w:lang w:val="pt-BR"/>
              </w:rPr>
              <w:t>TƯ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C145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  <w:p w14:paraId="48C2741E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  <w:r w:rsidRPr="005131B9">
              <w:rPr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14:paraId="66ED8CFF" w14:textId="4118340C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b/>
                <w:iCs/>
                <w:spacing w:val="-8"/>
                <w:sz w:val="26"/>
                <w:szCs w:val="26"/>
                <w:lang w:val="pt-BR"/>
              </w:rPr>
              <w:t>15</w:t>
            </w:r>
            <w:r w:rsidRPr="005131B9">
              <w:rPr>
                <w:b/>
                <w:iCs/>
                <w:spacing w:val="-8"/>
                <w:sz w:val="26"/>
                <w:szCs w:val="26"/>
                <w:lang w:val="pt-BR"/>
              </w:rPr>
              <w:t>/1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6F445" w14:textId="77777777" w:rsidR="00122C52" w:rsidRPr="005131B9" w:rsidRDefault="00122C52" w:rsidP="00122C52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C88B" w14:textId="74D01948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56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4F4A" w14:textId="6E66E666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A55B7B">
              <w:rPr>
                <w:b/>
                <w:sz w:val="26"/>
                <w:szCs w:val="26"/>
              </w:rPr>
              <w:t>HĐGD theo chủ đề:</w:t>
            </w:r>
            <w:r w:rsidRPr="00A55B7B">
              <w:rPr>
                <w:sz w:val="26"/>
                <w:szCs w:val="26"/>
              </w:rPr>
              <w:t>Sử dụng các đồng tiền phù hợp đề mua sắm. Thực hành mua sắm hàng hoá</w:t>
            </w:r>
          </w:p>
        </w:tc>
      </w:tr>
      <w:tr w:rsidR="00122C52" w:rsidRPr="005131B9" w14:paraId="5BB57C16" w14:textId="77777777" w:rsidTr="00122C52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7F2AD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5A838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73A" w14:textId="77777777" w:rsidR="00122C52" w:rsidRPr="005131B9" w:rsidRDefault="00122C52" w:rsidP="00122C52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1B6" w14:textId="7178C3D9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9</w:t>
            </w:r>
            <w:r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490" w14:textId="40FE573D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color w:val="000000"/>
                <w:sz w:val="26"/>
                <w:szCs w:val="26"/>
              </w:rPr>
              <w:t xml:space="preserve">Phép nhân 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( Tiết 2)</w:t>
            </w:r>
          </w:p>
        </w:tc>
      </w:tr>
      <w:tr w:rsidR="00122C52" w:rsidRPr="005131B9" w14:paraId="49681F89" w14:textId="77777777" w:rsidTr="00B03668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64589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68809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75B" w14:textId="7C608683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216" w14:textId="03719A26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185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2B7" w14:textId="38335E66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it-IT"/>
              </w:rPr>
              <w:t>TĐ :</w:t>
            </w:r>
            <w:r w:rsidRPr="00A55B7B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A55B7B">
              <w:rPr>
                <w:i/>
                <w:sz w:val="26"/>
                <w:szCs w:val="26"/>
                <w:lang w:val="it-IT"/>
              </w:rPr>
              <w:t xml:space="preserve">Con suối bản tôi  </w:t>
            </w:r>
          </w:p>
        </w:tc>
      </w:tr>
      <w:tr w:rsidR="00122C52" w:rsidRPr="005131B9" w14:paraId="3EB71D87" w14:textId="77777777" w:rsidTr="00122C52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EA86E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05FC0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FC7" w14:textId="30E84469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CFE" w14:textId="25B94A8B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186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DF4" w14:textId="506D8804" w:rsidR="00122C52" w:rsidRPr="005131B9" w:rsidRDefault="00122C52" w:rsidP="00122C52">
            <w:pPr>
              <w:rPr>
                <w:bCs/>
                <w:spacing w:val="-8"/>
                <w:sz w:val="26"/>
                <w:szCs w:val="26"/>
              </w:rPr>
            </w:pPr>
            <w:r w:rsidRPr="00A55B7B">
              <w:rPr>
                <w:sz w:val="26"/>
                <w:szCs w:val="26"/>
                <w:lang w:val="it-IT"/>
              </w:rPr>
              <w:t xml:space="preserve">CT(NV): 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  <w:lang w:val="it-IT"/>
              </w:rPr>
              <w:t>Con suối bản tôi.</w:t>
            </w:r>
            <w:r w:rsidRPr="00A55B7B">
              <w:rPr>
                <w:sz w:val="26"/>
                <w:szCs w:val="26"/>
                <w:lang w:val="it-IT"/>
              </w:rPr>
              <w:t>Phân biệt 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  <w:lang w:val="it-IT"/>
              </w:rPr>
              <w:t>eo/oe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;</w:t>
            </w:r>
            <w:r w:rsidRPr="00A55B7B">
              <w:rPr>
                <w:sz w:val="26"/>
                <w:szCs w:val="26"/>
              </w:rPr>
              <w:t> 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iêu/ươu, ui/uôi </w:t>
            </w:r>
          </w:p>
        </w:tc>
      </w:tr>
      <w:tr w:rsidR="00122C52" w:rsidRPr="005131B9" w14:paraId="77F87BE4" w14:textId="77777777" w:rsidTr="00122C52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48D40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957B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28998" w14:textId="036FC43E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M</w:t>
            </w:r>
            <w:r>
              <w:rPr>
                <w:spacing w:val="-8"/>
                <w:sz w:val="26"/>
                <w:szCs w:val="26"/>
                <w:lang w:val="pt-BR"/>
              </w:rPr>
              <w:t>/Thuật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55414" w14:textId="42E1C891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19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73E29" w14:textId="6AD83CD0" w:rsidR="00122C52" w:rsidRPr="005131B9" w:rsidRDefault="00122C52" w:rsidP="00122C52">
            <w:pPr>
              <w:rPr>
                <w:spacing w:val="-8"/>
                <w:sz w:val="26"/>
                <w:szCs w:val="26"/>
                <w:lang w:val="fr-FR"/>
              </w:rPr>
            </w:pPr>
            <w:r w:rsidRPr="00A55B7B">
              <w:rPr>
                <w:sz w:val="26"/>
                <w:szCs w:val="26"/>
              </w:rPr>
              <w:t>Bài 1: Rừng cây rậm rạp   ( Tiết 1)</w:t>
            </w:r>
          </w:p>
        </w:tc>
      </w:tr>
      <w:tr w:rsidR="00122C52" w:rsidRPr="005131B9" w14:paraId="2982346A" w14:textId="77777777" w:rsidTr="00122C52">
        <w:trPr>
          <w:trHeight w:val="2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E67E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66F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ED1" w14:textId="77777777" w:rsidR="00122C52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E23" w14:textId="77777777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FC2" w14:textId="77777777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122C52" w:rsidRPr="005131B9" w14:paraId="260713FC" w14:textId="77777777" w:rsidTr="00122C52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7F4F" w14:textId="77777777" w:rsidR="00122C52" w:rsidRPr="005131B9" w:rsidRDefault="00122C52" w:rsidP="00122C52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</w:p>
          <w:p w14:paraId="371DA10A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  <w:r w:rsidRPr="005131B9">
              <w:rPr>
                <w:b/>
                <w:spacing w:val="-8"/>
                <w:sz w:val="26"/>
                <w:szCs w:val="26"/>
                <w:lang w:val="pt-BR"/>
              </w:rPr>
              <w:t>NĂM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7BDFA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  <w:p w14:paraId="51FFD2EC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  <w:r w:rsidRPr="005131B9">
              <w:rPr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14:paraId="5E4B7CED" w14:textId="332E2A4B" w:rsidR="00122C52" w:rsidRPr="005131B9" w:rsidRDefault="00122C52" w:rsidP="00122C52">
            <w:pPr>
              <w:jc w:val="center"/>
              <w:rPr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b/>
                <w:iCs/>
                <w:spacing w:val="-8"/>
                <w:sz w:val="26"/>
                <w:szCs w:val="26"/>
                <w:lang w:val="pt-BR"/>
              </w:rPr>
              <w:t>16</w:t>
            </w:r>
            <w:r w:rsidRPr="005131B9">
              <w:rPr>
                <w:b/>
                <w:iCs/>
                <w:spacing w:val="-8"/>
                <w:sz w:val="26"/>
                <w:szCs w:val="26"/>
                <w:lang w:val="pt-BR"/>
              </w:rPr>
              <w:t>/</w:t>
            </w:r>
            <w:r>
              <w:rPr>
                <w:b/>
                <w:iCs/>
                <w:spacing w:val="-8"/>
                <w:sz w:val="26"/>
                <w:szCs w:val="26"/>
                <w:lang w:val="pt-BR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E18" w14:textId="7777777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B11" w14:textId="65CD903D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94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EE7" w14:textId="1A2360BC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color w:val="000000"/>
                <w:sz w:val="26"/>
                <w:szCs w:val="26"/>
              </w:rPr>
              <w:t xml:space="preserve">Phép nhân 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( Tiết 3)</w:t>
            </w:r>
          </w:p>
        </w:tc>
      </w:tr>
      <w:tr w:rsidR="00122C52" w:rsidRPr="005131B9" w14:paraId="34E83B56" w14:textId="77777777" w:rsidTr="00122C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669A2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F69CE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AB7" w14:textId="271C2838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104" w14:textId="465A3484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187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BAE" w14:textId="6B646333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LT&amp;C: MRVT </w:t>
            </w:r>
            <w:r w:rsidRPr="00A55B7B">
              <w:rPr>
                <w:rFonts w:ascii="inherit" w:hAnsi="inherit"/>
                <w:i/>
                <w:iCs/>
                <w:sz w:val="26"/>
                <w:szCs w:val="26"/>
                <w:bdr w:val="none" w:sz="0" w:space="0" w:color="auto" w:frame="1"/>
              </w:rPr>
              <w:t>Nơi thân quen </w:t>
            </w:r>
          </w:p>
        </w:tc>
      </w:tr>
      <w:tr w:rsidR="00122C52" w:rsidRPr="005131B9" w14:paraId="4D940506" w14:textId="77777777" w:rsidTr="00122C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92603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41DC7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938" w14:textId="6C3EB1CD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F96" w14:textId="0D9D91A2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188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9F4" w14:textId="053E971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KC: Nói và đáp lời đề nghị, lời đồng ý </w:t>
            </w:r>
          </w:p>
        </w:tc>
      </w:tr>
      <w:tr w:rsidR="00122C52" w:rsidRPr="005131B9" w14:paraId="51C176B0" w14:textId="77777777" w:rsidTr="00F3748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199C9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58F5B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002" w14:textId="7777777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GDTC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06C" w14:textId="75D45CB7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 xml:space="preserve">  38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24F4" w14:textId="6EF5D097" w:rsidR="00122C52" w:rsidRPr="005131B9" w:rsidRDefault="00122C52" w:rsidP="00122C52">
            <w:pPr>
              <w:rPr>
                <w:rFonts w:eastAsia="Calibri"/>
                <w:spacing w:val="-8"/>
                <w:sz w:val="26"/>
                <w:szCs w:val="26"/>
              </w:rPr>
            </w:pPr>
            <w:r w:rsidRPr="00A55B7B">
              <w:rPr>
                <w:color w:val="000000"/>
                <w:sz w:val="26"/>
                <w:szCs w:val="26"/>
              </w:rPr>
              <w:t>Bài 3: Chạy theo hướng thẳng (tt)</w:t>
            </w:r>
          </w:p>
        </w:tc>
      </w:tr>
      <w:tr w:rsidR="00122C52" w:rsidRPr="005131B9" w14:paraId="77836488" w14:textId="77777777" w:rsidTr="007D51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4759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EBAA" w14:textId="2ADC63FB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iCs/>
                <w:spacing w:val="-8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36D" w14:textId="1D8C31E1" w:rsidR="00122C52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TNXH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F0E" w14:textId="5B7E9CAC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37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C07D" w14:textId="234D5F82" w:rsidR="00122C52" w:rsidRPr="005131B9" w:rsidRDefault="00122C52" w:rsidP="00122C52">
            <w:pPr>
              <w:rPr>
                <w:rFonts w:eastAsia="Calibri"/>
                <w:spacing w:val="-8"/>
                <w:sz w:val="26"/>
                <w:szCs w:val="26"/>
              </w:rPr>
            </w:pPr>
            <w:r w:rsidRPr="00A55B7B">
              <w:rPr>
                <w:rStyle w:val="Emphasis"/>
                <w:i w:val="0"/>
                <w:sz w:val="26"/>
                <w:szCs w:val="26"/>
              </w:rPr>
              <w:t xml:space="preserve">Bảo vệ môi trường sống của thực vật và động vật (T/ </w:t>
            </w:r>
            <w:r>
              <w:rPr>
                <w:rStyle w:val="Emphasis"/>
                <w:i w:val="0"/>
                <w:sz w:val="26"/>
                <w:szCs w:val="26"/>
              </w:rPr>
              <w:t>1</w:t>
            </w:r>
            <w:r w:rsidRPr="00A55B7B">
              <w:rPr>
                <w:rStyle w:val="Emphasis"/>
                <w:i w:val="0"/>
                <w:sz w:val="26"/>
                <w:szCs w:val="26"/>
              </w:rPr>
              <w:t>)</w:t>
            </w:r>
          </w:p>
        </w:tc>
      </w:tr>
      <w:tr w:rsidR="00122C52" w:rsidRPr="005131B9" w14:paraId="531C5592" w14:textId="77777777" w:rsidTr="00122C5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9BD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3DC7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0E4" w14:textId="26623AFD" w:rsidR="00122C52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TNXH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F93" w14:textId="557561D8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38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E97" w14:textId="13377F6E" w:rsidR="00122C52" w:rsidRPr="005131B9" w:rsidRDefault="00122C52" w:rsidP="00122C52">
            <w:pPr>
              <w:rPr>
                <w:rFonts w:eastAsia="Calibri"/>
                <w:spacing w:val="-8"/>
                <w:sz w:val="26"/>
                <w:szCs w:val="26"/>
              </w:rPr>
            </w:pPr>
            <w:r w:rsidRPr="00A55B7B">
              <w:rPr>
                <w:rStyle w:val="Emphasis"/>
                <w:i w:val="0"/>
                <w:sz w:val="26"/>
                <w:szCs w:val="26"/>
              </w:rPr>
              <w:t xml:space="preserve">Bảo vệ môi trường sống của thực vật và động vật </w:t>
            </w:r>
            <w:r w:rsidRPr="00A55B7B">
              <w:rPr>
                <w:rStyle w:val="Emphasis"/>
                <w:sz w:val="26"/>
                <w:szCs w:val="26"/>
              </w:rPr>
              <w:t>(T</w:t>
            </w:r>
            <w:r w:rsidRPr="00A55B7B">
              <w:rPr>
                <w:rStyle w:val="Emphasis"/>
                <w:rFonts w:ascii="Calibri" w:hAnsi="Calibri" w:cs="Calibri"/>
                <w:sz w:val="26"/>
                <w:szCs w:val="26"/>
              </w:rPr>
              <w:t>2)</w:t>
            </w:r>
          </w:p>
        </w:tc>
      </w:tr>
      <w:tr w:rsidR="00122C52" w:rsidRPr="005131B9" w14:paraId="17F54232" w14:textId="77777777" w:rsidTr="00122C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3CF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A5D1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6EA" w14:textId="7777777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FBE" w14:textId="77777777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29A" w14:textId="77777777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</w:p>
        </w:tc>
      </w:tr>
      <w:tr w:rsidR="00122C52" w:rsidRPr="005131B9" w14:paraId="64A044D9" w14:textId="77777777" w:rsidTr="00122C52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292" w14:textId="77777777" w:rsidR="00122C52" w:rsidRPr="005131B9" w:rsidRDefault="00122C52" w:rsidP="00122C52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</w:p>
          <w:p w14:paraId="137B9CAE" w14:textId="77777777" w:rsidR="00122C52" w:rsidRPr="005131B9" w:rsidRDefault="00122C52" w:rsidP="00122C52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</w:p>
          <w:p w14:paraId="08367730" w14:textId="39B592D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  <w:r>
              <w:rPr>
                <w:b/>
                <w:spacing w:val="-8"/>
                <w:sz w:val="26"/>
                <w:szCs w:val="26"/>
                <w:lang w:val="pt-BR"/>
              </w:rPr>
              <w:t>SÁU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3DA" w14:textId="77777777" w:rsidR="00122C52" w:rsidRPr="005131B9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</w:p>
          <w:p w14:paraId="17BA482B" w14:textId="77777777" w:rsidR="00122C52" w:rsidRDefault="00122C52" w:rsidP="00122C52">
            <w:pPr>
              <w:jc w:val="center"/>
              <w:rPr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iCs/>
                <w:spacing w:val="-8"/>
                <w:sz w:val="26"/>
                <w:szCs w:val="26"/>
                <w:lang w:val="pt-BR"/>
              </w:rPr>
              <w:t xml:space="preserve">Sáng </w:t>
            </w:r>
          </w:p>
          <w:p w14:paraId="55115A80" w14:textId="68BD051B" w:rsidR="00122C52" w:rsidRPr="005131B9" w:rsidRDefault="00122C52" w:rsidP="00122C52">
            <w:pPr>
              <w:jc w:val="center"/>
              <w:rPr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b/>
                <w:iCs/>
                <w:spacing w:val="-8"/>
                <w:sz w:val="26"/>
                <w:szCs w:val="26"/>
                <w:lang w:val="pt-BR"/>
              </w:rPr>
              <w:t>17/1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535" w14:textId="7777777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A86" w14:textId="17F3C2D3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9</w:t>
            </w:r>
            <w:r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055" w14:textId="7D85DF02" w:rsidR="00122C52" w:rsidRPr="005131B9" w:rsidRDefault="00122C52" w:rsidP="00122C52">
            <w:pPr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A55B7B">
              <w:rPr>
                <w:color w:val="000000"/>
                <w:sz w:val="26"/>
                <w:szCs w:val="26"/>
              </w:rPr>
              <w:t>Thừa số- Tích</w:t>
            </w:r>
          </w:p>
        </w:tc>
      </w:tr>
      <w:tr w:rsidR="00122C52" w:rsidRPr="005131B9" w14:paraId="03339A9B" w14:textId="77777777" w:rsidTr="00122C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2CF8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14C3" w14:textId="77777777" w:rsidR="00122C52" w:rsidRPr="005131B9" w:rsidRDefault="00122C52" w:rsidP="00122C52">
            <w:pPr>
              <w:rPr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619F" w14:textId="48F7355B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001" w14:textId="592CE098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189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586" w14:textId="29B1125E" w:rsidR="00122C52" w:rsidRPr="005131B9" w:rsidRDefault="00122C52" w:rsidP="00122C52">
            <w:pPr>
              <w:ind w:hanging="44"/>
              <w:rPr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TLV: Thuật việc được chứng kiến</w:t>
            </w:r>
          </w:p>
        </w:tc>
      </w:tr>
      <w:tr w:rsidR="00122C52" w:rsidRPr="005131B9" w14:paraId="2EC6A4D1" w14:textId="77777777" w:rsidTr="00122C5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E8C6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E42D" w14:textId="77777777" w:rsidR="00122C52" w:rsidRPr="005131B9" w:rsidRDefault="00122C52" w:rsidP="00122C52">
            <w:pPr>
              <w:rPr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0A7" w14:textId="3C866EAA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</w:rPr>
              <w:t>T.Việt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307" w14:textId="091A7040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190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B68" w14:textId="56510165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</w:rPr>
              <w:t>VD: Đọc một truyện về nơi thân quen, gắn bó </w:t>
            </w:r>
          </w:p>
        </w:tc>
      </w:tr>
      <w:tr w:rsidR="00122C52" w:rsidRPr="005131B9" w14:paraId="7D70EFF1" w14:textId="77777777" w:rsidTr="00122C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9F37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B312" w14:textId="77777777" w:rsidR="00122C52" w:rsidRPr="005131B9" w:rsidRDefault="00122C52" w:rsidP="00122C52">
            <w:pPr>
              <w:rPr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091" w14:textId="77777777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Đ 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6B9" w14:textId="02A60A6A" w:rsidR="00122C52" w:rsidRPr="005131B9" w:rsidRDefault="00122C52" w:rsidP="00122C52">
            <w:pPr>
              <w:jc w:val="center"/>
              <w:rPr>
                <w:spacing w:val="-8"/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 xml:space="preserve">  19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E33" w14:textId="36EA397C" w:rsidR="00122C52" w:rsidRPr="005131B9" w:rsidRDefault="00122C52" w:rsidP="00122C52">
            <w:pPr>
              <w:rPr>
                <w:bCs/>
                <w:spacing w:val="-8"/>
                <w:sz w:val="26"/>
                <w:szCs w:val="26"/>
                <w:lang w:val="pt-BR"/>
              </w:rPr>
            </w:pPr>
            <w:r w:rsidRPr="002067D8">
              <w:rPr>
                <w:rFonts w:eastAsia="Calibri"/>
                <w:sz w:val="26"/>
                <w:szCs w:val="26"/>
              </w:rPr>
              <w:t>Kiềm chế cảm xúc tiêu cực</w:t>
            </w:r>
            <w:r w:rsidRPr="00A55B7B">
              <w:rPr>
                <w:rFonts w:eastAsia="Calibri"/>
                <w:sz w:val="26"/>
                <w:szCs w:val="26"/>
              </w:rPr>
              <w:t xml:space="preserve"> ( Tiết 2)</w:t>
            </w:r>
          </w:p>
        </w:tc>
      </w:tr>
      <w:tr w:rsidR="00122C52" w:rsidRPr="005131B9" w14:paraId="29A88DED" w14:textId="77777777" w:rsidTr="00122C5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F373" w14:textId="77777777" w:rsidR="00122C52" w:rsidRPr="005131B9" w:rsidRDefault="00122C52" w:rsidP="00122C52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6934" w14:textId="77777777" w:rsidR="00122C52" w:rsidRPr="005131B9" w:rsidRDefault="00122C52" w:rsidP="00122C52">
            <w:pPr>
              <w:rPr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FD8" w14:textId="77777777" w:rsidR="00122C52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HĐTN</w:t>
            </w:r>
            <w:r>
              <w:rPr>
                <w:spacing w:val="-8"/>
                <w:sz w:val="26"/>
                <w:szCs w:val="26"/>
                <w:lang w:val="pt-BR"/>
              </w:rPr>
              <w:t>+</w:t>
            </w:r>
          </w:p>
          <w:p w14:paraId="1731D56C" w14:textId="1BB976A0" w:rsidR="00122C52" w:rsidRPr="005131B9" w:rsidRDefault="00122C52" w:rsidP="00122C52">
            <w:pPr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TLHĐ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48F" w14:textId="77777777" w:rsidR="00122C52" w:rsidRDefault="00122C52" w:rsidP="00122C52">
            <w:pPr>
              <w:rPr>
                <w:sz w:val="26"/>
                <w:szCs w:val="26"/>
                <w:lang w:val="pt-BR"/>
              </w:rPr>
            </w:pPr>
            <w:r w:rsidRPr="00A55B7B">
              <w:rPr>
                <w:sz w:val="26"/>
                <w:szCs w:val="26"/>
                <w:lang w:val="pt-BR"/>
              </w:rPr>
              <w:t>57</w:t>
            </w:r>
          </w:p>
          <w:p w14:paraId="6DD54881" w14:textId="1D2ED37B" w:rsidR="00122C52" w:rsidRPr="005131B9" w:rsidRDefault="00122C52" w:rsidP="00122C52">
            <w:pPr>
              <w:rPr>
                <w:bCs/>
                <w:spacing w:val="-8"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83E" w14:textId="77777777" w:rsidR="00122C52" w:rsidRDefault="00122C52" w:rsidP="00122C52">
            <w:pPr>
              <w:rPr>
                <w:sz w:val="26"/>
                <w:szCs w:val="26"/>
                <w:lang w:val="pt-BR"/>
              </w:rPr>
            </w:pPr>
            <w:r w:rsidRPr="00A55B7B">
              <w:rPr>
                <w:b/>
                <w:sz w:val="26"/>
                <w:szCs w:val="26"/>
                <w:lang w:val="pt-BR"/>
              </w:rPr>
              <w:t>S/hoạt lớp:</w:t>
            </w:r>
            <w:r w:rsidRPr="00A55B7B">
              <w:rPr>
                <w:sz w:val="26"/>
                <w:szCs w:val="26"/>
                <w:lang w:val="pt-BR"/>
              </w:rPr>
              <w:t>Tham gia chuẩn bị tổ chức Hội chợ Xuân</w:t>
            </w:r>
          </w:p>
          <w:p w14:paraId="2A4B6684" w14:textId="292C8B17" w:rsidR="00122C52" w:rsidRPr="005131B9" w:rsidRDefault="00122C52" w:rsidP="00122C52">
            <w:pPr>
              <w:rPr>
                <w:spacing w:val="-8"/>
                <w:sz w:val="26"/>
                <w:szCs w:val="26"/>
              </w:rPr>
            </w:pPr>
            <w:r w:rsidRPr="00A55B7B">
              <w:rPr>
                <w:bCs/>
                <w:sz w:val="26"/>
                <w:szCs w:val="26"/>
                <w:lang w:val="pt-BR"/>
              </w:rPr>
              <w:t>Chủ đề 5: Bị bạn trong lớp chê cười</w:t>
            </w:r>
          </w:p>
        </w:tc>
      </w:tr>
    </w:tbl>
    <w:p w14:paraId="42598AE0" w14:textId="77777777" w:rsidR="002B1E62" w:rsidRPr="005131B9" w:rsidRDefault="002B1E62" w:rsidP="002B1E62">
      <w:pPr>
        <w:ind w:right="-720"/>
        <w:jc w:val="center"/>
        <w:rPr>
          <w:spacing w:val="-8"/>
          <w:sz w:val="26"/>
          <w:szCs w:val="26"/>
          <w:lang w:val="pt-BR"/>
        </w:rPr>
      </w:pPr>
      <w:r w:rsidRPr="005131B9">
        <w:rPr>
          <w:spacing w:val="-8"/>
          <w:sz w:val="26"/>
          <w:szCs w:val="26"/>
          <w:lang w:val="pt-BR"/>
        </w:rPr>
        <w:t xml:space="preserve">                                                                 </w:t>
      </w:r>
    </w:p>
    <w:p w14:paraId="00317BAF" w14:textId="38820022" w:rsidR="002B1E62" w:rsidRPr="005131B9" w:rsidRDefault="002B1E62" w:rsidP="002B1E62">
      <w:pPr>
        <w:ind w:right="-720"/>
        <w:jc w:val="center"/>
        <w:rPr>
          <w:b/>
          <w:bCs/>
          <w:spacing w:val="-8"/>
          <w:sz w:val="26"/>
          <w:szCs w:val="26"/>
          <w:lang w:val="pt-BR"/>
        </w:rPr>
      </w:pPr>
      <w:r w:rsidRPr="005131B9">
        <w:rPr>
          <w:spacing w:val="-8"/>
          <w:sz w:val="26"/>
          <w:szCs w:val="26"/>
          <w:lang w:val="pt-BR"/>
        </w:rPr>
        <w:t xml:space="preserve">                                                                 </w:t>
      </w:r>
      <w:r w:rsidRPr="005131B9">
        <w:rPr>
          <w:b/>
          <w:bCs/>
          <w:spacing w:val="-8"/>
          <w:sz w:val="26"/>
          <w:szCs w:val="26"/>
          <w:lang w:val="pt-BR"/>
        </w:rPr>
        <w:t xml:space="preserve">Ngày </w:t>
      </w:r>
      <w:r>
        <w:rPr>
          <w:b/>
          <w:bCs/>
          <w:spacing w:val="-8"/>
          <w:sz w:val="26"/>
          <w:szCs w:val="26"/>
          <w:lang w:val="pt-BR"/>
        </w:rPr>
        <w:t>10</w:t>
      </w:r>
      <w:r w:rsidRPr="005131B9">
        <w:rPr>
          <w:b/>
          <w:bCs/>
          <w:spacing w:val="-8"/>
          <w:sz w:val="26"/>
          <w:szCs w:val="26"/>
          <w:lang w:val="pt-BR"/>
        </w:rPr>
        <w:t xml:space="preserve">  tháng 1 năm 202</w:t>
      </w:r>
      <w:r>
        <w:rPr>
          <w:b/>
          <w:bCs/>
          <w:spacing w:val="-8"/>
          <w:sz w:val="26"/>
          <w:szCs w:val="26"/>
          <w:lang w:val="pt-BR"/>
        </w:rPr>
        <w:t>5</w:t>
      </w:r>
    </w:p>
    <w:p w14:paraId="0562A6EB" w14:textId="77777777" w:rsidR="002B1E62" w:rsidRPr="005131B9" w:rsidRDefault="002B1E62" w:rsidP="002B1E62">
      <w:pPr>
        <w:ind w:right="-720"/>
        <w:rPr>
          <w:b/>
          <w:bCs/>
          <w:spacing w:val="-8"/>
          <w:sz w:val="26"/>
          <w:szCs w:val="26"/>
          <w:lang w:val="pt-BR"/>
        </w:rPr>
      </w:pPr>
      <w:r w:rsidRPr="005131B9">
        <w:rPr>
          <w:b/>
          <w:bCs/>
          <w:spacing w:val="-8"/>
          <w:sz w:val="26"/>
          <w:szCs w:val="26"/>
          <w:lang w:val="pt-BR"/>
        </w:rPr>
        <w:t xml:space="preserve">                                                                                                               Giáo viên</w:t>
      </w:r>
    </w:p>
    <w:p w14:paraId="34AA3DA5" w14:textId="77777777" w:rsidR="002B1E62" w:rsidRPr="005131B9" w:rsidRDefault="002B1E62" w:rsidP="002B1E62">
      <w:pPr>
        <w:ind w:right="-720"/>
        <w:rPr>
          <w:spacing w:val="-8"/>
          <w:sz w:val="26"/>
          <w:szCs w:val="26"/>
          <w:lang w:val="pt-BR"/>
        </w:rPr>
      </w:pPr>
      <w:r w:rsidRPr="005131B9">
        <w:rPr>
          <w:spacing w:val="-8"/>
          <w:sz w:val="26"/>
          <w:szCs w:val="26"/>
          <w:lang w:val="pt-BR"/>
        </w:rPr>
        <w:t xml:space="preserve">              </w:t>
      </w:r>
    </w:p>
    <w:p w14:paraId="020BB49A" w14:textId="77777777" w:rsidR="002B1E62" w:rsidRDefault="002B1E62" w:rsidP="002B1E62">
      <w:pPr>
        <w:ind w:right="-720"/>
        <w:rPr>
          <w:spacing w:val="-8"/>
          <w:sz w:val="26"/>
          <w:szCs w:val="26"/>
          <w:lang w:val="pt-BR"/>
        </w:rPr>
      </w:pPr>
    </w:p>
    <w:p w14:paraId="450FAF47" w14:textId="77777777" w:rsidR="002B1E62" w:rsidRDefault="002B1E62" w:rsidP="002B1E62">
      <w:pPr>
        <w:ind w:right="-720"/>
        <w:rPr>
          <w:spacing w:val="-8"/>
          <w:sz w:val="26"/>
          <w:szCs w:val="26"/>
          <w:lang w:val="pt-BR"/>
        </w:rPr>
      </w:pPr>
    </w:p>
    <w:p w14:paraId="4FCA10FC" w14:textId="77777777" w:rsidR="002B1E62" w:rsidRPr="005131B9" w:rsidRDefault="002B1E62" w:rsidP="002B1E62">
      <w:pPr>
        <w:ind w:right="-720"/>
        <w:rPr>
          <w:spacing w:val="-8"/>
          <w:sz w:val="26"/>
          <w:szCs w:val="26"/>
          <w:lang w:val="pt-BR"/>
        </w:rPr>
      </w:pPr>
    </w:p>
    <w:p w14:paraId="53FAF5FA" w14:textId="77777777" w:rsidR="002B1E62" w:rsidRPr="005131B9" w:rsidRDefault="002B1E62" w:rsidP="002B1E62">
      <w:pPr>
        <w:ind w:right="-720"/>
        <w:rPr>
          <w:b/>
          <w:i/>
          <w:spacing w:val="-8"/>
          <w:sz w:val="26"/>
          <w:szCs w:val="26"/>
          <w:lang w:val="pt-BR"/>
        </w:rPr>
      </w:pPr>
      <w:r w:rsidRPr="005131B9">
        <w:rPr>
          <w:b/>
          <w:i/>
          <w:spacing w:val="-8"/>
          <w:sz w:val="26"/>
          <w:szCs w:val="26"/>
          <w:lang w:val="pt-BR"/>
        </w:rPr>
        <w:t xml:space="preserve">                                                                                                      Bùi Thị Hồng Thuấn</w:t>
      </w:r>
    </w:p>
    <w:p w14:paraId="3C74033A" w14:textId="77777777" w:rsidR="005851C5" w:rsidRDefault="005851C5"/>
    <w:sectPr w:rsidR="005851C5" w:rsidSect="002B1E62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62"/>
    <w:rsid w:val="00122C52"/>
    <w:rsid w:val="002B1E62"/>
    <w:rsid w:val="005851C5"/>
    <w:rsid w:val="00C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2388"/>
  <w15:chartTrackingRefBased/>
  <w15:docId w15:val="{247CF8EC-EA51-423B-8D85-C73DB2B4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22C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2025-01-04T13:05:00Z</dcterms:created>
  <dcterms:modified xsi:type="dcterms:W3CDTF">2025-01-04T13:20:00Z</dcterms:modified>
</cp:coreProperties>
</file>