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EC" w:rsidRPr="00D750EC" w:rsidRDefault="001C57EC" w:rsidP="001C57EC">
      <w:pPr>
        <w:jc w:val="center"/>
        <w:rPr>
          <w:b/>
          <w:color w:val="0070C0"/>
          <w:sz w:val="28"/>
          <w:szCs w:val="28"/>
          <w:u w:val="single"/>
        </w:rPr>
      </w:pPr>
      <w:r w:rsidRPr="00D750EC">
        <w:rPr>
          <w:b/>
          <w:color w:val="0070C0"/>
          <w:sz w:val="28"/>
          <w:szCs w:val="28"/>
          <w:u w:val="single"/>
          <w:lang w:val="vi-VN"/>
        </w:rPr>
        <w:t>TOÁN</w:t>
      </w:r>
      <w:r w:rsidRPr="00D750EC">
        <w:rPr>
          <w:b/>
          <w:color w:val="0070C0"/>
          <w:sz w:val="28"/>
          <w:szCs w:val="28"/>
          <w:u w:val="single"/>
        </w:rPr>
        <w:t xml:space="preserve"> </w:t>
      </w:r>
    </w:p>
    <w:p w:rsidR="001C57EC" w:rsidRPr="00D750EC" w:rsidRDefault="001C57EC" w:rsidP="001C57EC">
      <w:pPr>
        <w:jc w:val="center"/>
        <w:rPr>
          <w:rFonts w:eastAsia="Calibri"/>
          <w:b/>
          <w:sz w:val="28"/>
          <w:szCs w:val="28"/>
        </w:rPr>
      </w:pPr>
      <w:r w:rsidRPr="00D750EC">
        <w:rPr>
          <w:rFonts w:eastAsia="Calibri"/>
          <w:b/>
          <w:color w:val="000000" w:themeColor="text1"/>
          <w:sz w:val="28"/>
          <w:szCs w:val="28"/>
        </w:rPr>
        <w:t>TÍNH GIÁ TRỊ CỦA BIỂU THỨC (TIẾP THEO)</w:t>
      </w:r>
      <w:r w:rsidRPr="00D750EC">
        <w:rPr>
          <w:rFonts w:eastAsia="Calibri"/>
          <w:b/>
          <w:sz w:val="28"/>
          <w:szCs w:val="28"/>
        </w:rPr>
        <w:t xml:space="preserve"> </w:t>
      </w:r>
    </w:p>
    <w:p w:rsidR="001C57EC" w:rsidRPr="00D750EC" w:rsidRDefault="001C57EC" w:rsidP="001C57EC">
      <w:pPr>
        <w:rPr>
          <w:rFonts w:eastAsia="Times New Roman"/>
          <w:b/>
          <w:bCs/>
          <w:sz w:val="28"/>
          <w:szCs w:val="28"/>
          <w:lang w:val="nl-NL"/>
        </w:rPr>
      </w:pPr>
      <w:r w:rsidRPr="00D750EC">
        <w:rPr>
          <w:rFonts w:eastAsia="Times New Roman"/>
          <w:b/>
          <w:bCs/>
          <w:sz w:val="28"/>
          <w:szCs w:val="28"/>
          <w:lang w:val="nl-NL"/>
        </w:rPr>
        <w:t>I. YÊU CẦU CẦN ĐẠT: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Tính giá trị của biểu thức số có các phép tính cộng, trừ, nhân, chia có đến hai dấu phép tính và không có dấu ngoặc.</w:t>
      </w:r>
      <w:r w:rsidRPr="00D750EC">
        <w:rPr>
          <w:rFonts w:eastAsia="Times New Roman"/>
          <w:bCs/>
          <w:sz w:val="28"/>
          <w:szCs w:val="28"/>
          <w:lang w:val="nl-NL"/>
        </w:rPr>
        <w:br/>
        <w:t xml:space="preserve">- Vận dụng để giải quyết vấn đề đơn giản liên quan đến tính toán. 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Năng lực tự chủ, tự học: lắng nghe, trả lời câu hỏi, làm bài tập.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Năng lực giải quyết vấn đề và sáng tạo: tham gia trò chơi, vận dụng.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Năng lực giao tiếp và hợp tác: hoạt động nhóm.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 xml:space="preserve">trách nhiệm, yêu nước, nhân ái. 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Tích hợp: Toán học và cuộc sống, Tự nhiên và Xã hội, Tiếng Việt.</w:t>
      </w:r>
    </w:p>
    <w:p w:rsidR="001C57EC" w:rsidRPr="00D750EC" w:rsidRDefault="001C57EC" w:rsidP="001C57EC">
      <w:pPr>
        <w:rPr>
          <w:rFonts w:eastAsia="Times New Roman"/>
          <w:b/>
          <w:bCs/>
          <w:sz w:val="28"/>
          <w:szCs w:val="28"/>
          <w:lang w:val="nl-NL"/>
        </w:rPr>
      </w:pPr>
      <w:r w:rsidRPr="00D750EC">
        <w:rPr>
          <w:rFonts w:eastAsia="Times New Roman"/>
          <w:b/>
          <w:bCs/>
          <w:sz w:val="28"/>
          <w:szCs w:val="28"/>
          <w:lang w:val="nl-NL"/>
        </w:rPr>
        <w:t xml:space="preserve">II. ĐỒ DÙNG DẠY HỌC 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GV: tranh SGK</w:t>
      </w:r>
    </w:p>
    <w:p w:rsidR="001C57EC" w:rsidRPr="00D750EC" w:rsidRDefault="001C57EC" w:rsidP="001C57EC">
      <w:pPr>
        <w:rPr>
          <w:rFonts w:eastAsia="Times New Roman"/>
          <w:bCs/>
          <w:sz w:val="28"/>
          <w:szCs w:val="28"/>
          <w:lang w:val="nl-NL"/>
        </w:rPr>
      </w:pPr>
      <w:r w:rsidRPr="00D750EC">
        <w:rPr>
          <w:rFonts w:eastAsia="Times New Roman"/>
          <w:bCs/>
          <w:sz w:val="28"/>
          <w:szCs w:val="28"/>
          <w:lang w:val="nl-NL"/>
        </w:rPr>
        <w:t>- HS: SGK, vở</w:t>
      </w:r>
    </w:p>
    <w:p w:rsidR="001C57EC" w:rsidRPr="00D750EC" w:rsidRDefault="001C57EC" w:rsidP="001C57EC">
      <w:pPr>
        <w:rPr>
          <w:rFonts w:eastAsia="Times New Roman"/>
          <w:b/>
          <w:bCs/>
          <w:sz w:val="28"/>
          <w:szCs w:val="28"/>
          <w:lang w:val="nl-NL"/>
        </w:rPr>
      </w:pPr>
      <w:r w:rsidRPr="00D750EC">
        <w:rPr>
          <w:rFonts w:eastAsia="Times New Roman"/>
          <w:b/>
          <w:bCs/>
          <w:sz w:val="28"/>
          <w:szCs w:val="28"/>
          <w:lang w:val="nl-NL"/>
        </w:rPr>
        <w:t>III. CÁC HOẠT ĐỘNG DẠY HỌC CHỦ YẾU: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1C57EC" w:rsidRPr="00D750EC" w:rsidTr="006E588E">
        <w:tc>
          <w:tcPr>
            <w:tcW w:w="846" w:type="dxa"/>
            <w:shd w:val="clear" w:color="auto" w:fill="D9E2F3" w:themeFill="accent5" w:themeFillTint="33"/>
          </w:tcPr>
          <w:p w:rsidR="001C57EC" w:rsidRPr="00D750EC" w:rsidRDefault="001C57EC" w:rsidP="006E588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</w:rPr>
              <w:t>TG</w:t>
            </w:r>
          </w:p>
        </w:tc>
        <w:tc>
          <w:tcPr>
            <w:tcW w:w="5528" w:type="dxa"/>
            <w:shd w:val="clear" w:color="auto" w:fill="D9E2F3" w:themeFill="accent5" w:themeFillTint="33"/>
            <w:vAlign w:val="center"/>
          </w:tcPr>
          <w:p w:rsidR="001C57EC" w:rsidRPr="00D750EC" w:rsidRDefault="001C57EC" w:rsidP="006E588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1C57EC" w:rsidRPr="00D750EC" w:rsidRDefault="001C57EC" w:rsidP="006E588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C57EC" w:rsidRPr="00D750EC" w:rsidTr="006E588E">
        <w:tc>
          <w:tcPr>
            <w:tcW w:w="846" w:type="dxa"/>
          </w:tcPr>
          <w:p w:rsidR="001C57EC" w:rsidRPr="00D750EC" w:rsidRDefault="001C57EC" w:rsidP="006E588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5P</w:t>
            </w:r>
          </w:p>
        </w:tc>
        <w:tc>
          <w:tcPr>
            <w:tcW w:w="9639" w:type="dxa"/>
            <w:gridSpan w:val="2"/>
          </w:tcPr>
          <w:p w:rsidR="001C57EC" w:rsidRPr="00D750EC" w:rsidRDefault="001C57EC" w:rsidP="006E588E">
            <w:pP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1. Hoạt động K</w:t>
            </w:r>
            <w:r w:rsidRPr="00D750EC">
              <w:rPr>
                <w:rFonts w:ascii="Times New Roman" w:eastAsia="Calibri" w:hAnsi="Times New Roman"/>
                <w:color w:val="FF0000"/>
                <w:sz w:val="28"/>
                <w:szCs w:val="28"/>
                <w:lang w:val="vi-VN"/>
              </w:rPr>
              <w:t>hởi động:</w:t>
            </w:r>
            <w:r w:rsidRPr="00D750E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(</w:t>
            </w: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D750E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>đàm thoại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nhóm đôi</w:t>
            </w:r>
          </w:p>
        </w:tc>
      </w:tr>
      <w:tr w:rsidR="001C57EC" w:rsidRPr="00D750EC" w:rsidTr="006E588E">
        <w:tc>
          <w:tcPr>
            <w:tcW w:w="846" w:type="dxa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</w:tc>
        <w:tc>
          <w:tcPr>
            <w:tcW w:w="5528" w:type="dxa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quan sát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bức tranh gặt lúa.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– GV giới thiệu ngắn gọn: Vào mùa gặt, người ta có thể dùng máy để gặt lúa.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+ Máy sẽ gặt, đập rồi đóng lúa vào bao.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+ Sau đó máy cuộn rơm thành các bó rơm có dạng hình gì?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bCs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328C1" wp14:editId="142F2A4A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320675</wp:posOffset>
                      </wp:positionV>
                      <wp:extent cx="104775" cy="45719"/>
                      <wp:effectExtent l="0" t="19050" r="47625" b="3111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431B2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230.9pt;margin-top:25.25pt;width:8.25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" adj="16887" fillcolor="#5b9bd5" strokecolor="#41719c" strokeweight="1pt"/>
                  </w:pict>
                </mc:Fallback>
              </mc:AlternateContent>
            </w:r>
            <w:r w:rsidRPr="00D750EC">
              <w:rPr>
                <w:bCs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618DE" wp14:editId="7DA5017E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730250</wp:posOffset>
                      </wp:positionV>
                      <wp:extent cx="142875" cy="47625"/>
                      <wp:effectExtent l="0" t="19050" r="47625" b="4762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1177F" id="Right Arrow 17" o:spid="_x0000_s1026" type="#_x0000_t13" style="position:absolute;margin-left:194.5pt;margin-top:57.5pt;width:11.25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" adj="18000" fillcolor="#5b9bd5" strokecolor="#41719c" strokeweight="1pt"/>
                  </w:pict>
                </mc:Fallback>
              </mc:AlternateContent>
            </w:r>
            <w:r w:rsidRPr="00D750EC">
              <w:rPr>
                <w:bCs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740ED" wp14:editId="68C28B34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529590</wp:posOffset>
                      </wp:positionV>
                      <wp:extent cx="142875" cy="47625"/>
                      <wp:effectExtent l="0" t="19050" r="47625" b="4762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85D52" id="Right Arrow 16" o:spid="_x0000_s1026" type="#_x0000_t13" style="position:absolute;margin-left:85.75pt;margin-top:41.7pt;width:11.25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" adj="18000" fillcolor="#5b9bd5" strokecolor="#41719c" strokeweight="1pt"/>
                  </w:pict>
                </mc:Fallback>
              </mc:AlternateConten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tổng kết: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+ Có 3 đống rơm, mỗi đống rơm có 5 bó    5 được lấy 3 lần      5 × 3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+ Có 2 bó rơm lẻ và 5 × 3 bó rơm     2 + 5 × 3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- Giới thiệu bài - Ghi tên bài.</w:t>
            </w:r>
          </w:p>
        </w:tc>
        <w:tc>
          <w:tcPr>
            <w:tcW w:w="4111" w:type="dxa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HS nhóm đôi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quan sát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các bó rơm,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viết biểu thức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tính tất cả số bó rơm trên thửa ruộng.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– HS có thể viết theo các cách khác nhau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- Lắng nghe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- Mở vở ghi bài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57EC" w:rsidRPr="00D750EC" w:rsidTr="006E588E">
        <w:tc>
          <w:tcPr>
            <w:tcW w:w="846" w:type="dxa"/>
          </w:tcPr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30P</w:t>
            </w:r>
          </w:p>
        </w:tc>
        <w:tc>
          <w:tcPr>
            <w:tcW w:w="9639" w:type="dxa"/>
            <w:gridSpan w:val="2"/>
          </w:tcPr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2. Hoạt động Kiến tạo tri thức mới  (27 phút)</w:t>
            </w:r>
          </w:p>
        </w:tc>
      </w:tr>
      <w:tr w:rsidR="001C57EC" w:rsidRPr="00D750EC" w:rsidTr="006E588E">
        <w:tc>
          <w:tcPr>
            <w:tcW w:w="846" w:type="dxa"/>
          </w:tcPr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2.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Hoạt động 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(12 phút): Khám phá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a. Mục tiêu: </w:t>
            </w:r>
            <w:r w:rsidRPr="00D750EC">
              <w:rPr>
                <w:rFonts w:ascii="Times New Roman" w:hAnsi="Times New Roman"/>
                <w:bCs/>
                <w:sz w:val="28"/>
                <w:szCs w:val="28"/>
              </w:rPr>
              <w:t>Hình thành quy tắc tính giá trị của biểu thức có các phép tính cộng, trừ, nhân, chia có đến hai dấu phép tính.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b. Phương pháp, hình thức tổ chức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vấn đáp, động não, quan sát, thực hành, đặt và giải quyết vấn đề. 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Cá nhân - Lớp</w:t>
            </w:r>
          </w:p>
        </w:tc>
      </w:tr>
      <w:tr w:rsidR="001C57EC" w:rsidRPr="00D750EC" w:rsidTr="006E588E">
        <w:tc>
          <w:tcPr>
            <w:tcW w:w="846" w:type="dxa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</w:tc>
        <w:tc>
          <w:tcPr>
            <w:tcW w:w="5528" w:type="dxa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GV: Để tính số bó rơm có tất cả, ta tính giá trị của biểu thức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2 + 5 × 3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– GV giới thiệu thứ tự thực hiện các phép tính (vừa nói vừa viết bảng):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Biểu thức có các phép tính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cộng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trừ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nhân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chia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ta thực hiện các phép tính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nhân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chia trước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; rồi thực hiện các phép tính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cộng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</w:t>
            </w:r>
            <w:r w:rsidRPr="00D750EC">
              <w:rPr>
                <w:rFonts w:ascii="Times New Roman" w:hAnsi="Times New Roman"/>
                <w:color w:val="F16523"/>
                <w:sz w:val="28"/>
                <w:szCs w:val="28"/>
              </w:rPr>
              <w:t>trừ sau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.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>– GV hướng dẫn tính giá trị của biểu thức và trình bày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+ Biểu thức này có mấy dấu phép tính? 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+ Ta tính theo thứ tự nào? 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+ Trình bày như sau (GV viết trên bảng lớp)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2 + 5 × 3 = 2 + 15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               = 17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Lưu ý, cũng có thể trình bày như sau: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2 + 5 × 3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= 2 + 15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= 17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Giáo viên gọi hs nêu kết quả.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+ Có tất cả bao nhiêu bó rơm? 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+ gv yêu cầu hs đếm các bó rơm trong bức tranh để kiểm tra.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+ Nếu làm theo thứ tự từ trái sang phải thì kết quả là bao nhiêu bó rơm?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nhắc lại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thứ tự thực hiện phép tính. </w:t>
            </w:r>
          </w:p>
        </w:tc>
        <w:tc>
          <w:tcPr>
            <w:tcW w:w="4111" w:type="dxa"/>
          </w:tcPr>
          <w:p w:rsidR="001C57EC" w:rsidRPr="00D750EC" w:rsidRDefault="001C57EC" w:rsidP="006E588E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iCs/>
                <w:sz w:val="28"/>
                <w:szCs w:val="28"/>
              </w:rPr>
              <w:t>Hs quan sát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Học sinh trả lời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>(Hai dấu phép tính: cộng và nhân.)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(Nhân trước, cộng sau.)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HS viết trên bảng con.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+ HS nói: 17 là giá trị của biểu thức 2 + 5 × 3.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+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17 bó rơm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750EC">
              <w:rPr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33232" wp14:editId="1A8955A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83185</wp:posOffset>
                      </wp:positionV>
                      <wp:extent cx="152400" cy="45719"/>
                      <wp:effectExtent l="0" t="19050" r="38100" b="3111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26C3EB" id="Right Arrow 2" o:spid="_x0000_s1026" type="#_x0000_t13" style="position:absolute;margin-left:47.05pt;margin-top:6.55pt;width:12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" adj="18360" fillcolor="#5b9bd5" strokecolor="#41719c" strokeweight="1pt"/>
                  </w:pict>
                </mc:Fallback>
              </mc:AlternateConten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+ 21 bó      Sai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+ Hs có thể nói ngắn gọn: </w:t>
            </w:r>
            <w:r w:rsidRPr="00D750EC">
              <w:rPr>
                <w:rFonts w:ascii="Times New Roman" w:hAnsi="Times New Roman"/>
                <w:i/>
                <w:iCs/>
                <w:color w:val="F16523"/>
                <w:sz w:val="28"/>
                <w:szCs w:val="28"/>
              </w:rPr>
              <w:t>Nhân, chia trước; cộng, trừ sau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.)</w:t>
            </w:r>
          </w:p>
        </w:tc>
      </w:tr>
      <w:tr w:rsidR="001C57EC" w:rsidRPr="00D750EC" w:rsidTr="006E588E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2.2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Hoạt động 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(15 phút): Thực hành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a. Mục tiêu: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Vận dụng để giải quyết vấn đề đơn giản liên quan đến tính toán.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thực hành, đàm thoại, đặt và giải quyết vấn đề, hoạt động nhóm. 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Cá nhân - Cặp - Lớp</w:t>
            </w:r>
          </w:p>
        </w:tc>
      </w:tr>
      <w:tr w:rsidR="001C57EC" w:rsidRPr="00D750EC" w:rsidTr="006E588E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Bài 1: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C57EC" w:rsidRPr="00D750EC" w:rsidRDefault="001C57EC" w:rsidP="006E588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- Quan sát và giúp đỡ HS trình bày và thực hiện đúng theo thứ tự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Bài 2: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GV nhóm đôi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yêu cầu,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thảo luận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tìm cách giải thích.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Khi sửa bài,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giải thích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vì sao đúng hoặc sai.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bCs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77E99" wp14:editId="31B07D6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100330</wp:posOffset>
                      </wp:positionV>
                      <wp:extent cx="142875" cy="47625"/>
                      <wp:effectExtent l="0" t="19050" r="4762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97FF" id="Right Arrow 6" o:spid="_x0000_s1026" type="#_x0000_t13" style="position:absolute;margin-left:148pt;margin-top:7.9pt;width:11.2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" adj="18000" fillcolor="#5b9bd5" strokecolor="#41719c" strokeweight="1pt"/>
                  </w:pict>
                </mc:Fallback>
              </mc:AlternateConten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a) Đúng (chỉ có cộng, trừ      từ trái sang phải).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bCs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71595" wp14:editId="2293CE12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290830</wp:posOffset>
                      </wp:positionV>
                      <wp:extent cx="142875" cy="47625"/>
                      <wp:effectExtent l="0" t="19050" r="47625" b="4762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94132" id="Right Arrow 5" o:spid="_x0000_s1026" type="#_x0000_t13" style="position:absolute;margin-left:152.15pt;margin-top:22.9pt;width:11.25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" adj="18000" fillcolor="#5b9bd5" strokecolor="#41719c" strokeweight="1pt"/>
                  </w:pict>
                </mc:Fallback>
              </mc:AlternateConten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b) Đúng (chỉ có nhân, chia     từ trái sang phải).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c) Sai (50 không là giá trị của biểu thức;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bCs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555352" wp14:editId="336A2EE8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711835</wp:posOffset>
                      </wp:positionV>
                      <wp:extent cx="142875" cy="47625"/>
                      <wp:effectExtent l="0" t="19050" r="47625" b="4762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EBF4F" id="Right Arrow 7" o:spid="_x0000_s1026" type="#_x0000_t13" style="position:absolute;margin-left:217pt;margin-top:56.05pt;width:11.2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" adj="18000" fillcolor="#5b9bd5" strokecolor="#41719c" strokeweight="1pt"/>
                  </w:pict>
                </mc:Fallback>
              </mc:AlternateContent>
            </w:r>
            <w:r w:rsidRPr="00D750EC">
              <w:rPr>
                <w:bCs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64404" wp14:editId="1EBBF6BE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702310</wp:posOffset>
                      </wp:positionV>
                      <wp:extent cx="142875" cy="47625"/>
                      <wp:effectExtent l="0" t="19050" r="47625" b="4762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71F59" id="Right Arrow 8" o:spid="_x0000_s1026" type="#_x0000_t13" style="position:absolute;margin-left:81.25pt;margin-top:55.3pt;width:11.25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" adj="18000" fillcolor="#5b9bd5" strokecolor="#41719c" strokeweight="1pt"/>
                  </w:pict>
                </mc:Fallback>
              </mc:AlternateConten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cộng và nhân      nhân trước, cộng sau     giá trị của biểu thức là 18).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color w:val="3EAD48"/>
                <w:sz w:val="28"/>
                <w:szCs w:val="28"/>
                <w:u w:val="single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bCs/>
                <w:color w:val="3EAD48"/>
                <w:sz w:val="28"/>
                <w:szCs w:val="28"/>
                <w:u w:val="single"/>
              </w:rPr>
              <w:t>Vui học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sz w:val="28"/>
                <w:szCs w:val="28"/>
              </w:rPr>
              <w:t>Giáo viên yêu cầu hs quan sát tranh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sz w:val="28"/>
                <w:szCs w:val="28"/>
              </w:rPr>
              <w:t>Học sinh làm vào vở và trình bày kết quả.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>– GV tổng kết.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GV lưu ý HS: Nếu có quá nhiều quả cà chua      không đếm xuể; nếu các phép tính phức tạp     không tính nhẩm được; khi đó việc viết biểu thức rồi tìm giá trị của biểu thức sẽ rất hữu ích.</w:t>
            </w:r>
          </w:p>
        </w:tc>
        <w:tc>
          <w:tcPr>
            <w:tcW w:w="4111" w:type="dxa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yêu cầu,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thực hiện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cá nhân rồi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chia sẻ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nhóm đôi.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– Khi sửa bài, HS trình bày thứ tự thực hiện các phép tính.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Dự kiến kết quả: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a) 80 – 2 × 7 = 80 – 14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                      = 66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b) 35 + 12 : 2 = 35 + 6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                      = 41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c) 45 : 5 – 9 = 9 – 9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                   = 0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đọc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yêu cầu,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thảo luận nhóm đôi.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Hs báo cáo kết quả trước lớp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a) Đúng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b) Đúng 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c) Sai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Hs nhận xét - bổ sung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</w:p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– HS có nhiều cách để làm bài (đếm, nhân và cộng).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>Học sinh báo cáo kết quả trước lớp.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9 + 5 × 7 = 9 + 35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                = 44.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Có tất cả 44 quả cà chua.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</w:tc>
      </w:tr>
      <w:tr w:rsidR="001C57EC" w:rsidRPr="00D750EC" w:rsidTr="006E588E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Hoạt động nối tiếp: 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>(3 phút)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a. Mục tiêu: HS ôn lại những kiến thức, kĩ năng đã học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, chuẩn bị bài cho tiết sau.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đàm thoại. </w:t>
            </w:r>
          </w:p>
          <w:p w:rsidR="001C57EC" w:rsidRPr="00D750EC" w:rsidRDefault="001C57EC" w:rsidP="006E588E">
            <w:pPr>
              <w:tabs>
                <w:tab w:val="left" w:pos="3165"/>
              </w:tabs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c. Hình thức: Cá nhân </w:t>
            </w:r>
          </w:p>
        </w:tc>
      </w:tr>
      <w:tr w:rsidR="001C57EC" w:rsidRPr="00D750EC" w:rsidTr="006E588E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1C57EC" w:rsidRPr="00D750EC" w:rsidRDefault="001C57EC" w:rsidP="006E588E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– HS nói thứ tự thực hiện các phép tính trong một biểu thức:</w:t>
            </w:r>
          </w:p>
          <w:p w:rsidR="001C57EC" w:rsidRPr="00D750EC" w:rsidRDefault="001C57EC" w:rsidP="006E5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1C57EC" w:rsidRPr="00D750EC" w:rsidRDefault="001C57EC" w:rsidP="006E588E">
            <w:pPr>
              <w:tabs>
                <w:tab w:val="left" w:pos="430"/>
              </w:tabs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1 số học sinh nhắc lại.</w:t>
            </w:r>
          </w:p>
          <w:p w:rsidR="001C57EC" w:rsidRPr="00D750EC" w:rsidRDefault="001C57EC" w:rsidP="006E588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Về nhà xem lại bài chuần bị bài “ </w:t>
            </w:r>
            <w:r w:rsidRPr="00D750EC">
              <w:rPr>
                <w:rFonts w:ascii="Times New Roman" w:eastAsia="Calibri" w:hAnsi="Times New Roman"/>
                <w:sz w:val="28"/>
                <w:szCs w:val="28"/>
              </w:rPr>
              <w:t>Tính giá trị của biểu thức (tiếp theo)</w:t>
            </w:r>
          </w:p>
          <w:p w:rsidR="001C57EC" w:rsidRPr="00D750EC" w:rsidRDefault="001C57EC" w:rsidP="006E588E">
            <w:pPr>
              <w:tabs>
                <w:tab w:val="left" w:pos="430"/>
              </w:tabs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”</w:t>
            </w:r>
          </w:p>
        </w:tc>
      </w:tr>
    </w:tbl>
    <w:p w:rsidR="001C57EC" w:rsidRPr="00D750EC" w:rsidRDefault="001C57EC" w:rsidP="001C57EC">
      <w:pPr>
        <w:tabs>
          <w:tab w:val="left" w:pos="567"/>
        </w:tabs>
        <w:jc w:val="both"/>
        <w:rPr>
          <w:b/>
          <w:color w:val="FF0000"/>
          <w:sz w:val="28"/>
          <w:szCs w:val="28"/>
          <w:lang w:val="vi-VN"/>
        </w:rPr>
      </w:pPr>
    </w:p>
    <w:p w:rsidR="001C57EC" w:rsidRPr="00D750EC" w:rsidRDefault="001C57EC" w:rsidP="001C57EC">
      <w:pPr>
        <w:tabs>
          <w:tab w:val="left" w:pos="567"/>
        </w:tabs>
        <w:jc w:val="both"/>
        <w:rPr>
          <w:b/>
          <w:color w:val="FF0000"/>
          <w:sz w:val="28"/>
          <w:szCs w:val="28"/>
          <w:lang w:val="vi-VN"/>
        </w:rPr>
      </w:pPr>
      <w:r w:rsidRPr="00D750EC">
        <w:rPr>
          <w:b/>
          <w:color w:val="FF0000"/>
          <w:sz w:val="28"/>
          <w:szCs w:val="28"/>
          <w:lang w:val="vi-VN"/>
        </w:rPr>
        <w:tab/>
        <w:t>IV. ĐIỀU CHỈNH SAU TIẾT DẠY:</w:t>
      </w:r>
    </w:p>
    <w:p w:rsidR="001C57EC" w:rsidRPr="00D750EC" w:rsidRDefault="001C57EC" w:rsidP="001C57EC">
      <w:pPr>
        <w:rPr>
          <w:rFonts w:eastAsia="Times New Roman"/>
          <w:sz w:val="28"/>
          <w:szCs w:val="28"/>
          <w:lang w:val="nl-NL"/>
        </w:rPr>
      </w:pPr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1C57EC" w:rsidRPr="00D750EC" w:rsidRDefault="001C57EC" w:rsidP="001C57EC">
      <w:pPr>
        <w:rPr>
          <w:rFonts w:eastAsia="Times New Roman"/>
          <w:sz w:val="28"/>
          <w:szCs w:val="28"/>
          <w:lang w:val="nl-NL"/>
        </w:rPr>
      </w:pPr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3872" w:rsidRPr="001C57EC" w:rsidRDefault="001C57EC" w:rsidP="001C57EC"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Start w:id="0" w:name="_GoBack"/>
      <w:bookmarkEnd w:id="0"/>
    </w:p>
    <w:sectPr w:rsidR="00033872" w:rsidRPr="001C57EC" w:rsidSect="00E02D30">
      <w:pgSz w:w="11909" w:h="16834" w:code="9"/>
      <w:pgMar w:top="142" w:right="710" w:bottom="144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55"/>
    <w:multiLevelType w:val="hybridMultilevel"/>
    <w:tmpl w:val="9DD47C22"/>
    <w:lvl w:ilvl="0" w:tplc="B108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7E2"/>
    <w:multiLevelType w:val="hybridMultilevel"/>
    <w:tmpl w:val="58983A5A"/>
    <w:lvl w:ilvl="0" w:tplc="59B83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6A8"/>
    <w:multiLevelType w:val="multilevel"/>
    <w:tmpl w:val="F2DA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60F3B"/>
    <w:multiLevelType w:val="hybridMultilevel"/>
    <w:tmpl w:val="27D225C8"/>
    <w:lvl w:ilvl="0" w:tplc="00CCCF32">
      <w:start w:val="3"/>
      <w:numFmt w:val="bullet"/>
      <w:lvlText w:val=""/>
      <w:lvlJc w:val="left"/>
      <w:pPr>
        <w:ind w:left="5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29585EFB"/>
    <w:multiLevelType w:val="hybridMultilevel"/>
    <w:tmpl w:val="D29AFF90"/>
    <w:lvl w:ilvl="0" w:tplc="50321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4C13"/>
    <w:multiLevelType w:val="hybridMultilevel"/>
    <w:tmpl w:val="9A568252"/>
    <w:lvl w:ilvl="0" w:tplc="251C2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865C5"/>
    <w:multiLevelType w:val="hybridMultilevel"/>
    <w:tmpl w:val="CCD6AA66"/>
    <w:lvl w:ilvl="0" w:tplc="EEDE4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A1251"/>
    <w:multiLevelType w:val="hybridMultilevel"/>
    <w:tmpl w:val="73F61ABA"/>
    <w:lvl w:ilvl="0" w:tplc="7BD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A7506"/>
    <w:multiLevelType w:val="hybridMultilevel"/>
    <w:tmpl w:val="AF4C79AE"/>
    <w:lvl w:ilvl="0" w:tplc="35B48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D012A"/>
    <w:multiLevelType w:val="hybridMultilevel"/>
    <w:tmpl w:val="B6624890"/>
    <w:lvl w:ilvl="0" w:tplc="DAFC7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47521"/>
    <w:multiLevelType w:val="hybridMultilevel"/>
    <w:tmpl w:val="8F3466FA"/>
    <w:lvl w:ilvl="0" w:tplc="7A988B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E5541"/>
    <w:multiLevelType w:val="hybridMultilevel"/>
    <w:tmpl w:val="B80C4F28"/>
    <w:lvl w:ilvl="0" w:tplc="5CCA4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90286"/>
    <w:multiLevelType w:val="hybridMultilevel"/>
    <w:tmpl w:val="43BE60CC"/>
    <w:lvl w:ilvl="0" w:tplc="C2A84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D09A6"/>
    <w:multiLevelType w:val="hybridMultilevel"/>
    <w:tmpl w:val="65223A86"/>
    <w:lvl w:ilvl="0" w:tplc="92CAF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211BD"/>
    <w:multiLevelType w:val="multilevel"/>
    <w:tmpl w:val="6286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617DD5"/>
    <w:multiLevelType w:val="hybridMultilevel"/>
    <w:tmpl w:val="8EB2DE64"/>
    <w:lvl w:ilvl="0" w:tplc="E7F8B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BD6934"/>
    <w:multiLevelType w:val="hybridMultilevel"/>
    <w:tmpl w:val="0CEE4A82"/>
    <w:lvl w:ilvl="0" w:tplc="AC9C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50C3D"/>
    <w:multiLevelType w:val="hybridMultilevel"/>
    <w:tmpl w:val="C5F4D6EE"/>
    <w:lvl w:ilvl="0" w:tplc="09B8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74B01"/>
    <w:multiLevelType w:val="hybridMultilevel"/>
    <w:tmpl w:val="A66AA93C"/>
    <w:lvl w:ilvl="0" w:tplc="8DF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F66F1"/>
    <w:multiLevelType w:val="multilevel"/>
    <w:tmpl w:val="E7E6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A6562"/>
    <w:multiLevelType w:val="multilevel"/>
    <w:tmpl w:val="53FA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8A70D9"/>
    <w:multiLevelType w:val="hybridMultilevel"/>
    <w:tmpl w:val="574EE0CE"/>
    <w:lvl w:ilvl="0" w:tplc="536E05F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77F96472"/>
    <w:multiLevelType w:val="hybridMultilevel"/>
    <w:tmpl w:val="468E30E0"/>
    <w:lvl w:ilvl="0" w:tplc="89341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76876"/>
    <w:multiLevelType w:val="hybridMultilevel"/>
    <w:tmpl w:val="BCD83148"/>
    <w:lvl w:ilvl="0" w:tplc="11EC0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C54F0"/>
    <w:multiLevelType w:val="multilevel"/>
    <w:tmpl w:val="5FEA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20"/>
  </w:num>
  <w:num w:numId="5">
    <w:abstractNumId w:val="25"/>
  </w:num>
  <w:num w:numId="6">
    <w:abstractNumId w:val="19"/>
  </w:num>
  <w:num w:numId="7">
    <w:abstractNumId w:val="24"/>
  </w:num>
  <w:num w:numId="8">
    <w:abstractNumId w:val="7"/>
  </w:num>
  <w:num w:numId="9">
    <w:abstractNumId w:val="18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  <w:num w:numId="18">
    <w:abstractNumId w:val="21"/>
  </w:num>
  <w:num w:numId="19">
    <w:abstractNumId w:val="26"/>
  </w:num>
  <w:num w:numId="20">
    <w:abstractNumId w:val="13"/>
  </w:num>
  <w:num w:numId="21">
    <w:abstractNumId w:val="15"/>
  </w:num>
  <w:num w:numId="22">
    <w:abstractNumId w:val="22"/>
  </w:num>
  <w:num w:numId="23">
    <w:abstractNumId w:val="17"/>
  </w:num>
  <w:num w:numId="24">
    <w:abstractNumId w:val="14"/>
  </w:num>
  <w:num w:numId="25">
    <w:abstractNumId w:val="11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2"/>
    <w:rsid w:val="00033872"/>
    <w:rsid w:val="0008556A"/>
    <w:rsid w:val="001C57EC"/>
    <w:rsid w:val="005E0365"/>
    <w:rsid w:val="00820249"/>
    <w:rsid w:val="009627D6"/>
    <w:rsid w:val="00A06C76"/>
    <w:rsid w:val="00BD7219"/>
    <w:rsid w:val="00CD0FCF"/>
    <w:rsid w:val="00D750EC"/>
    <w:rsid w:val="00E02D30"/>
    <w:rsid w:val="00F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8480-697D-467A-85D9-840C1B5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72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D2A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33872"/>
    <w:pPr>
      <w:spacing w:after="0" w:line="240" w:lineRule="auto"/>
    </w:pPr>
    <w:rPr>
      <w:rFonts w:asciiTheme="minorHAnsi" w:eastAsiaTheme="minorEastAsia" w:hAnsiTheme="minorHAnsi"/>
      <w:b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750EC"/>
  </w:style>
  <w:style w:type="table" w:customStyle="1" w:styleId="TableGrid1">
    <w:name w:val="Table Grid1"/>
    <w:basedOn w:val="TableNormal"/>
    <w:next w:val="TableGrid"/>
    <w:uiPriority w:val="39"/>
    <w:rsid w:val="00D750E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D750E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D750EC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D750EC"/>
    <w:rPr>
      <w:rFonts w:ascii="Wingdings-Regular" w:hAnsi="Wingdings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D750EC"/>
    <w:rPr>
      <w:rFonts w:ascii="MinionPro-It" w:hAnsi="MinionPro-It" w:hint="default"/>
      <w:b w:val="0"/>
      <w:bCs w:val="0"/>
      <w:i/>
      <w:iCs/>
      <w:color w:val="F16523"/>
      <w:sz w:val="24"/>
      <w:szCs w:val="24"/>
    </w:rPr>
  </w:style>
  <w:style w:type="character" w:customStyle="1" w:styleId="fontstyle51">
    <w:name w:val="fontstyle51"/>
    <w:basedOn w:val="DefaultParagraphFont"/>
    <w:rsid w:val="00D750EC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0EC"/>
    <w:pPr>
      <w:spacing w:after="160" w:line="259" w:lineRule="auto"/>
      <w:ind w:left="720"/>
      <w:contextualSpacing/>
    </w:pPr>
    <w:rPr>
      <w:rFonts w:ascii="HP001 4 hàng" w:hAnsi="HP001 4 hàng" w:cstheme="minorBidi"/>
      <w:color w:val="000000" w:themeColor="text1"/>
    </w:rPr>
  </w:style>
  <w:style w:type="paragraph" w:customStyle="1" w:styleId="CharCharCharCharCharCharChar">
    <w:name w:val="Char Char Char Char Char Char Char"/>
    <w:basedOn w:val="Normal"/>
    <w:autoRedefine/>
    <w:rsid w:val="00A06C7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C7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06C76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A06C76"/>
    <w:pPr>
      <w:widowControl w:val="0"/>
      <w:spacing w:after="40" w:line="288" w:lineRule="auto"/>
      <w:ind w:firstLine="220"/>
    </w:pPr>
    <w:rPr>
      <w:rFonts w:eastAsia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A06C7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6C7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06C76"/>
    <w:rPr>
      <w:b/>
      <w:bCs/>
    </w:rPr>
  </w:style>
  <w:style w:type="character" w:customStyle="1" w:styleId="Bodytext0">
    <w:name w:val="Body text_"/>
    <w:link w:val="BodyText6"/>
    <w:rsid w:val="0008556A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08556A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1D2A"/>
    <w:rPr>
      <w:rFonts w:eastAsiaTheme="majorEastAsia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2022-10-03T06:27:00Z</dcterms:created>
  <dcterms:modified xsi:type="dcterms:W3CDTF">2025-05-16T10:27:00Z</dcterms:modified>
</cp:coreProperties>
</file>