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04" w:rsidRPr="00A57359" w:rsidRDefault="00EE6C04" w:rsidP="00EE6C0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57359">
        <w:rPr>
          <w:rFonts w:ascii="Times New Roman" w:hAnsi="Times New Roman" w:cs="Times New Roman"/>
          <w:b/>
          <w:sz w:val="26"/>
          <w:szCs w:val="26"/>
        </w:rPr>
        <w:t xml:space="preserve">Môn học: Tiếng Việt     </w:t>
      </w:r>
      <w:r w:rsidRPr="00A57359">
        <w:rPr>
          <w:rFonts w:ascii="Times New Roman" w:hAnsi="Times New Roman" w:cs="Times New Roman"/>
          <w:b/>
          <w:sz w:val="26"/>
          <w:szCs w:val="26"/>
        </w:rPr>
        <w:tab/>
        <w:t xml:space="preserve">Lớp 1 </w:t>
      </w:r>
    </w:p>
    <w:p w:rsidR="00EE6C04" w:rsidRPr="00A57359" w:rsidRDefault="00EE6C04" w:rsidP="00EE6C0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57359">
        <w:rPr>
          <w:rFonts w:ascii="Times New Roman" w:hAnsi="Times New Roman" w:cs="Times New Roman"/>
          <w:b/>
          <w:sz w:val="26"/>
          <w:szCs w:val="26"/>
        </w:rPr>
        <w:t xml:space="preserve">Tên bài học: </w:t>
      </w:r>
      <w:bookmarkStart w:id="0" w:name="_GoBack"/>
      <w:r w:rsidRPr="00A57359">
        <w:rPr>
          <w:rFonts w:ascii="Times New Roman" w:hAnsi="Times New Roman" w:cs="Times New Roman"/>
          <w:b/>
          <w:sz w:val="26"/>
          <w:szCs w:val="26"/>
        </w:rPr>
        <w:t>BÀI 107: au   âu</w:t>
      </w:r>
      <w:bookmarkEnd w:id="0"/>
      <w:r w:rsidRPr="00A57359">
        <w:rPr>
          <w:rFonts w:ascii="Times New Roman" w:hAnsi="Times New Roman" w:cs="Times New Roman"/>
          <w:b/>
          <w:sz w:val="26"/>
          <w:szCs w:val="26"/>
        </w:rPr>
        <w:t>;Tiết 243-244</w:t>
      </w:r>
    </w:p>
    <w:p w:rsidR="00EE6C04" w:rsidRPr="00A57359" w:rsidRDefault="00EE6C04" w:rsidP="00EE6C0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57359">
        <w:rPr>
          <w:rFonts w:ascii="Times New Roman" w:hAnsi="Times New Roman" w:cs="Times New Roman"/>
          <w:b/>
          <w:sz w:val="26"/>
          <w:szCs w:val="26"/>
        </w:rPr>
        <w:t xml:space="preserve">Thời gian thực hiện: Ngày </w:t>
      </w:r>
      <w:r w:rsidRPr="00A57359">
        <w:rPr>
          <w:rFonts w:ascii="Times New Roman" w:hAnsi="Times New Roman" w:cs="Times New Roman"/>
          <w:b/>
          <w:sz w:val="26"/>
          <w:szCs w:val="26"/>
          <w:lang w:val="en-US"/>
        </w:rPr>
        <w:t>5/02/2025</w:t>
      </w:r>
      <w:r w:rsidRPr="00A57359"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</w:p>
    <w:p w:rsidR="00EE6C04" w:rsidRPr="00A57359" w:rsidRDefault="00EE6C04" w:rsidP="00EE6C04">
      <w:pPr>
        <w:spacing w:after="0"/>
        <w:rPr>
          <w:rFonts w:ascii="Times New Roman" w:eastAsia="Calibri" w:hAnsi="Times New Roman" w:cs="Times New Roman"/>
          <w:noProof w:val="0"/>
          <w:sz w:val="26"/>
          <w:szCs w:val="26"/>
        </w:rPr>
      </w:pPr>
      <w:bookmarkStart w:id="1" w:name="bookmark3529"/>
      <w:bookmarkStart w:id="2" w:name="bookmark3780"/>
      <w:bookmarkStart w:id="3" w:name="bookmark3530"/>
      <w:bookmarkEnd w:id="1"/>
      <w:bookmarkEnd w:id="2"/>
      <w:bookmarkEnd w:id="3"/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>I. YÊU CẦU CẦN ĐẠT</w:t>
      </w:r>
    </w:p>
    <w:p w:rsidR="00EE6C04" w:rsidRPr="00A57359" w:rsidRDefault="00EE6C04" w:rsidP="00EE6C04">
      <w:pPr>
        <w:spacing w:after="0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- Nhận biết vần </w:t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>au, âu</w:t>
      </w: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; đánh vần, đọc đúng tiếng có các vần </w:t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>au, âu</w:t>
      </w: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. </w:t>
      </w:r>
    </w:p>
    <w:p w:rsidR="00EE6C04" w:rsidRPr="00A57359" w:rsidRDefault="00EE6C04" w:rsidP="00EE6C04">
      <w:pPr>
        <w:spacing w:after="0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- Nhìn chữ, tìm và đọc đúng tiếng có vần </w:t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>au</w:t>
      </w: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, vần </w:t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>âu</w:t>
      </w: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. </w:t>
      </w:r>
    </w:p>
    <w:p w:rsidR="00EE6C04" w:rsidRPr="00A57359" w:rsidRDefault="00EE6C04" w:rsidP="00EE6C04">
      <w:pPr>
        <w:spacing w:after="0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- Đọc đúng và hiểu bài Tập đọc </w:t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>Sáu củ cà rốt</w:t>
      </w: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. </w:t>
      </w:r>
    </w:p>
    <w:p w:rsidR="00EE6C04" w:rsidRPr="00A57359" w:rsidRDefault="00EE6C04" w:rsidP="00EE6C04">
      <w:pPr>
        <w:spacing w:after="0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- Viết đúng các vần </w:t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>au, âu</w:t>
      </w: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, các tiếng (cây) </w:t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>cau</w:t>
      </w: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, (chim) </w:t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>sâu</w:t>
      </w: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 cỡ nhỡ (trên bảng con). </w:t>
      </w:r>
    </w:p>
    <w:p w:rsidR="00EE6C04" w:rsidRPr="00B92762" w:rsidRDefault="00EE6C04" w:rsidP="00EE6C04">
      <w:pPr>
        <w:rPr>
          <w:rFonts w:ascii="Times New Roman" w:eastAsia="Calibri" w:hAnsi="Times New Roman" w:cs="Times New Roman"/>
          <w:b/>
          <w:i/>
          <w:noProof w:val="0"/>
          <w:sz w:val="26"/>
          <w:szCs w:val="26"/>
          <w:lang w:val="en-US"/>
        </w:rPr>
      </w:pPr>
      <w:r w:rsidRPr="00A57359">
        <w:rPr>
          <w:rFonts w:ascii="Times New Roman" w:eastAsia="Calibri" w:hAnsi="Times New Roman" w:cs="Times New Roman"/>
          <w:i/>
          <w:noProof w:val="0"/>
          <w:sz w:val="26"/>
          <w:szCs w:val="26"/>
        </w:rPr>
        <w:t>-</w:t>
      </w:r>
      <w:r w:rsidRPr="00B92762">
        <w:rPr>
          <w:rFonts w:ascii="Times New Roman" w:eastAsia="Calibri" w:hAnsi="Times New Roman" w:cs="Times New Roman"/>
          <w:b/>
          <w:i/>
          <w:noProof w:val="0"/>
          <w:sz w:val="26"/>
          <w:szCs w:val="26"/>
        </w:rPr>
        <w:t xml:space="preserve"> Thực hiện và chia sẻ với người khác về vị trí ngồi, cách ngồi an toàn trên các phương tiện giao thông.</w:t>
      </w:r>
    </w:p>
    <w:p w:rsidR="00EE6C04" w:rsidRPr="00A57359" w:rsidRDefault="00EE6C04" w:rsidP="00EE6C04">
      <w:pPr>
        <w:spacing w:after="0"/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</w:pPr>
      <w:r w:rsidRPr="00A57359">
        <w:rPr>
          <w:rFonts w:ascii="Times New Roman" w:eastAsia="Times New Roman" w:hAnsi="Times New Roman" w:cs="Times New Roman"/>
          <w:b/>
          <w:bCs/>
          <w:noProof w:val="0"/>
          <w:color w:val="000000"/>
          <w:sz w:val="26"/>
          <w:szCs w:val="26"/>
          <w:lang w:eastAsia="vi-VN" w:bidi="vi-VN"/>
        </w:rPr>
        <w:t xml:space="preserve">II.ĐỒ DÙNG DẠY HỌC: </w:t>
      </w:r>
    </w:p>
    <w:p w:rsidR="00EE6C04" w:rsidRPr="00A57359" w:rsidRDefault="00EE6C04" w:rsidP="00EE6C04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  <w:sz w:val="26"/>
          <w:szCs w:val="26"/>
          <w:lang w:val="vi-VN"/>
        </w:rPr>
      </w:pPr>
      <w:r w:rsidRPr="00A57359">
        <w:rPr>
          <w:b/>
          <w:bCs/>
          <w:sz w:val="26"/>
          <w:szCs w:val="26"/>
          <w:lang w:val="vi-VN"/>
        </w:rPr>
        <w:t>1.Giáo viên:</w:t>
      </w:r>
    </w:p>
    <w:p w:rsidR="00EE6C04" w:rsidRPr="00A57359" w:rsidRDefault="00EE6C04" w:rsidP="00EE6C04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  <w:sz w:val="26"/>
          <w:szCs w:val="26"/>
          <w:lang w:val="vi-VN"/>
        </w:rPr>
      </w:pPr>
      <w:r w:rsidRPr="00A57359">
        <w:rPr>
          <w:sz w:val="26"/>
          <w:szCs w:val="26"/>
          <w:lang w:val="vi-VN"/>
        </w:rPr>
        <w:t xml:space="preserve">-Thẻ chữ để HS làm BT đọc hiểu </w:t>
      </w:r>
    </w:p>
    <w:p w:rsidR="00EE6C04" w:rsidRPr="00A57359" w:rsidRDefault="00EE6C04" w:rsidP="00EE6C04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</w:pPr>
      <w:r w:rsidRPr="00A5735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  <w:t>-Máy chiếu để minh họa từ khóa, từ trong bài tập, mẫu vật, vật thật</w:t>
      </w:r>
    </w:p>
    <w:p w:rsidR="00EE6C04" w:rsidRPr="00A57359" w:rsidRDefault="00EE6C04" w:rsidP="00EE6C04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</w:pPr>
      <w:r w:rsidRPr="00A5735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  <w:t>-Bảng cài, bộ thẻ</w:t>
      </w:r>
    </w:p>
    <w:p w:rsidR="00EE6C04" w:rsidRPr="00A57359" w:rsidRDefault="00EE6C04" w:rsidP="00EE6C04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6"/>
          <w:szCs w:val="26"/>
          <w:lang w:eastAsia="vi-VN" w:bidi="vi-VN"/>
        </w:rPr>
      </w:pPr>
      <w:r w:rsidRPr="00A5735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  <w:t xml:space="preserve"> </w:t>
      </w:r>
      <w:r w:rsidRPr="00A57359">
        <w:rPr>
          <w:rFonts w:ascii="Times New Roman" w:eastAsia="Times New Roman" w:hAnsi="Times New Roman" w:cs="Times New Roman"/>
          <w:b/>
          <w:noProof w:val="0"/>
          <w:color w:val="000000"/>
          <w:sz w:val="26"/>
          <w:szCs w:val="26"/>
          <w:lang w:eastAsia="vi-VN" w:bidi="vi-VN"/>
        </w:rPr>
        <w:t>2.Học sinh:</w:t>
      </w:r>
    </w:p>
    <w:p w:rsidR="00EE6C04" w:rsidRPr="00A57359" w:rsidRDefault="00EE6C04" w:rsidP="00EE6C04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</w:pPr>
      <w:r w:rsidRPr="00A57359">
        <w:rPr>
          <w:rFonts w:ascii="Times New Roman" w:eastAsia="Times New Roman" w:hAnsi="Times New Roman" w:cs="Times New Roman"/>
          <w:b/>
          <w:noProof w:val="0"/>
          <w:color w:val="000000"/>
          <w:sz w:val="26"/>
          <w:szCs w:val="26"/>
          <w:lang w:eastAsia="vi-VN" w:bidi="vi-VN"/>
        </w:rPr>
        <w:t>-</w:t>
      </w:r>
      <w:r w:rsidRPr="00A5735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  <w:t>Sách giáo khoa, sách bài tập Tiếng Việt</w:t>
      </w:r>
    </w:p>
    <w:p w:rsidR="00EE6C04" w:rsidRPr="00A57359" w:rsidRDefault="00EE6C04" w:rsidP="00EE6C04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</w:pPr>
      <w:r w:rsidRPr="00A5735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  <w:t>-Bút chì, đồ dùng học tập</w:t>
      </w:r>
    </w:p>
    <w:p w:rsidR="00EE6C04" w:rsidRPr="00A57359" w:rsidRDefault="00EE6C04" w:rsidP="00EE6C04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</w:pPr>
      <w:r w:rsidRPr="00A5735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  <w:t>-Bảng con, phấn</w:t>
      </w:r>
    </w:p>
    <w:p w:rsidR="00EE6C04" w:rsidRPr="00A57359" w:rsidRDefault="00EE6C04" w:rsidP="00EE6C04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val="en-US" w:eastAsia="vi-VN" w:bidi="vi-VN"/>
        </w:rPr>
      </w:pPr>
      <w:r w:rsidRPr="00A5735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  <w:t xml:space="preserve">-Bảng cài, bộ </w:t>
      </w:r>
    </w:p>
    <w:p w:rsidR="00EE6C04" w:rsidRPr="00A57359" w:rsidRDefault="00EE6C04" w:rsidP="00EE6C04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val="en-US" w:eastAsia="vi-VN" w:bidi="vi-VN"/>
        </w:rPr>
      </w:pPr>
      <w:r w:rsidRPr="00A57359">
        <w:rPr>
          <w:rFonts w:ascii="Times New Roman" w:hAnsi="Times New Roman" w:cs="Times New Roman"/>
          <w:sz w:val="26"/>
          <w:szCs w:val="26"/>
        </w:rPr>
        <w:t>-</w:t>
      </w:r>
      <w:r w:rsidRPr="00A57359">
        <w:rPr>
          <w:rFonts w:ascii="Times New Roman" w:hAnsi="Times New Roman" w:cs="Times New Roman"/>
          <w:iCs/>
          <w:sz w:val="26"/>
          <w:szCs w:val="26"/>
        </w:rPr>
        <w:t>Vở bài tập Tiếng Việt 1,</w:t>
      </w:r>
      <w:r w:rsidRPr="00A57359">
        <w:rPr>
          <w:rFonts w:ascii="Times New Roman" w:hAnsi="Times New Roman" w:cs="Times New Roman"/>
          <w:sz w:val="26"/>
          <w:szCs w:val="26"/>
        </w:rPr>
        <w:t xml:space="preserve"> tập </w:t>
      </w:r>
      <w:r w:rsidRPr="00A57359">
        <w:rPr>
          <w:rFonts w:ascii="Times New Roman" w:hAnsi="Times New Roman" w:cs="Times New Roman"/>
          <w:sz w:val="26"/>
          <w:szCs w:val="26"/>
          <w:lang w:val="en-US"/>
        </w:rPr>
        <w:t>hai</w:t>
      </w:r>
      <w:r w:rsidRPr="00A57359">
        <w:rPr>
          <w:rFonts w:ascii="Times New Roman" w:hAnsi="Times New Roman" w:cs="Times New Roman"/>
          <w:sz w:val="26"/>
          <w:szCs w:val="26"/>
        </w:rPr>
        <w:t>.</w:t>
      </w:r>
    </w:p>
    <w:p w:rsidR="00EE6C04" w:rsidRPr="00A57359" w:rsidRDefault="00EE6C04" w:rsidP="00EE6C04">
      <w:pPr>
        <w:spacing w:after="0"/>
        <w:rPr>
          <w:rFonts w:ascii="Times New Roman" w:eastAsia="Calibri" w:hAnsi="Times New Roman" w:cs="Times New Roman"/>
          <w:b/>
          <w:noProof w:val="0"/>
          <w:sz w:val="26"/>
          <w:szCs w:val="26"/>
          <w:lang w:val="en-US"/>
        </w:rPr>
      </w:pP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  <w:lang w:val="en-US"/>
        </w:rPr>
        <w:t>III.CÁC HOẠT ĐỘNG DẠY HỌC</w:t>
      </w: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1103"/>
        <w:gridCol w:w="5737"/>
        <w:gridCol w:w="3600"/>
      </w:tblGrid>
      <w:tr w:rsidR="00EE6C04" w:rsidRPr="00A57359" w:rsidTr="00EE6C04">
        <w:tc>
          <w:tcPr>
            <w:tcW w:w="1103" w:type="dxa"/>
          </w:tcPr>
          <w:p w:rsidR="00EE6C04" w:rsidRPr="00A57359" w:rsidRDefault="00EE6C04" w:rsidP="00430C38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TG</w:t>
            </w:r>
          </w:p>
        </w:tc>
        <w:tc>
          <w:tcPr>
            <w:tcW w:w="5737" w:type="dxa"/>
          </w:tcPr>
          <w:p w:rsidR="00EE6C04" w:rsidRPr="00A57359" w:rsidRDefault="00EE6C04" w:rsidP="00430C38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giáo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3600" w:type="dxa"/>
          </w:tcPr>
          <w:p w:rsidR="00EE6C04" w:rsidRPr="00A57359" w:rsidRDefault="00EE6C04" w:rsidP="00430C38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học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EE6C04" w:rsidRPr="00A57359" w:rsidTr="00EE6C04">
        <w:tc>
          <w:tcPr>
            <w:tcW w:w="1103" w:type="dxa"/>
          </w:tcPr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5P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15P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15P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30P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5P</w:t>
            </w:r>
          </w:p>
        </w:tc>
        <w:tc>
          <w:tcPr>
            <w:tcW w:w="5737" w:type="dxa"/>
          </w:tcPr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lastRenderedPageBreak/>
              <w:t>1.</w:t>
            </w:r>
            <w:r w:rsidRPr="00A57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mở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đầu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: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-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lớp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hát</w:t>
            </w:r>
            <w:proofErr w:type="spellEnd"/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2.</w:t>
            </w:r>
            <w:r w:rsidRPr="00A57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hình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thành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kiến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thức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mới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: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DẠY BÀI MỚI 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Giới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thiệu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au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1:</w:t>
            </w:r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Dạy</w:t>
            </w:r>
            <w:proofErr w:type="gramEnd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 xml:space="preserve"> au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a, u. 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lastRenderedPageBreak/>
              <w:t>- HS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nhân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lớp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): </w:t>
            </w: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a - u - au.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nói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cây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cau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cau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au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/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Phân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tích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au,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cau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/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Đánh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trơn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a - u - au /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cờ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- au 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cau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cây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cau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2:Dạy</w:t>
            </w:r>
            <w:proofErr w:type="gram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âu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như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au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 . </w:t>
            </w:r>
          </w:p>
          <w:p w:rsidR="00EE6C04" w:rsidRPr="00A57359" w:rsidRDefault="00EE6C04" w:rsidP="00430C38">
            <w:pPr>
              <w:ind w:firstLine="720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*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Củng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cố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lớp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trơn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mới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khoá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au,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cây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cau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âu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chim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sâu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3.</w:t>
            </w:r>
            <w:r w:rsidRPr="00A57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Vận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dụng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thực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hành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: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1:</w:t>
            </w:r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Mở</w:t>
            </w:r>
            <w:proofErr w:type="gramEnd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rộng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vốn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từ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(BT 2: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nào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au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?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nào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?)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Như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những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trước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Xác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định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YC. /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tên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sự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vật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/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Tìm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au,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nói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kết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quả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</w:p>
          <w:p w:rsidR="00EE6C04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lớp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đồng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thanh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tàu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au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câu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,...</w:t>
            </w:r>
            <w:proofErr w:type="gramEnd"/>
          </w:p>
          <w:p w:rsidR="00EE6C04" w:rsidRPr="00B92762" w:rsidRDefault="00EE6C04" w:rsidP="00430C38">
            <w:pPr>
              <w:spacing w:line="288" w:lineRule="auto"/>
              <w:rPr>
                <w:rFonts w:ascii="Times New Roman" w:eastAsia="Calibri" w:hAnsi="Times New Roman" w:cs="Times New Roman"/>
                <w:b/>
                <w:bCs/>
                <w:i/>
                <w:noProof w:val="0"/>
                <w:sz w:val="26"/>
                <w:szCs w:val="26"/>
                <w:lang w:val="en-US"/>
              </w:rPr>
            </w:pPr>
            <w:r w:rsidRPr="00B92762">
              <w:rPr>
                <w:rFonts w:ascii="Times New Roman" w:eastAsia="Calibri" w:hAnsi="Times New Roman" w:cs="Times New Roman"/>
                <w:b/>
                <w:bCs/>
                <w:i/>
                <w:noProof w:val="0"/>
                <w:sz w:val="26"/>
                <w:szCs w:val="26"/>
                <w:lang w:val="en-US"/>
              </w:rPr>
              <w:t xml:space="preserve">* </w:t>
            </w:r>
            <w:proofErr w:type="spellStart"/>
            <w:r w:rsidRPr="00B92762">
              <w:rPr>
                <w:rFonts w:ascii="Times New Roman" w:eastAsia="Calibri" w:hAnsi="Times New Roman" w:cs="Times New Roman"/>
                <w:b/>
                <w:bCs/>
                <w:i/>
                <w:noProof w:val="0"/>
                <w:sz w:val="26"/>
                <w:szCs w:val="26"/>
                <w:lang w:val="en-US"/>
              </w:rPr>
              <w:t>Lồng</w:t>
            </w:r>
            <w:proofErr w:type="spellEnd"/>
            <w:r w:rsidRPr="00B92762">
              <w:rPr>
                <w:rFonts w:ascii="Times New Roman" w:eastAsia="Calibri" w:hAnsi="Times New Roman" w:cs="Times New Roman"/>
                <w:b/>
                <w:bCs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2762">
              <w:rPr>
                <w:rFonts w:ascii="Times New Roman" w:eastAsia="Calibri" w:hAnsi="Times New Roman" w:cs="Times New Roman"/>
                <w:b/>
                <w:bCs/>
                <w:i/>
                <w:noProof w:val="0"/>
                <w:sz w:val="26"/>
                <w:szCs w:val="26"/>
                <w:lang w:val="en-US"/>
              </w:rPr>
              <w:t>ghép</w:t>
            </w:r>
            <w:proofErr w:type="spellEnd"/>
            <w:r w:rsidRPr="00B92762">
              <w:rPr>
                <w:rFonts w:ascii="Times New Roman" w:eastAsia="Calibri" w:hAnsi="Times New Roman" w:cs="Times New Roman"/>
                <w:b/>
                <w:bCs/>
                <w:i/>
                <w:noProof w:val="0"/>
                <w:sz w:val="26"/>
                <w:szCs w:val="26"/>
                <w:lang w:val="en-US"/>
              </w:rPr>
              <w:t xml:space="preserve"> ATGT: </w:t>
            </w:r>
            <w:proofErr w:type="spellStart"/>
            <w:r w:rsidRPr="00B92762">
              <w:rPr>
                <w:rFonts w:ascii="Times New Roman" w:eastAsia="Calibri" w:hAnsi="Times New Roman" w:cs="Times New Roman"/>
                <w:b/>
                <w:bCs/>
                <w:i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B92762">
              <w:rPr>
                <w:rFonts w:ascii="Times New Roman" w:eastAsia="Calibri" w:hAnsi="Times New Roman" w:cs="Times New Roman"/>
                <w:b/>
                <w:bCs/>
                <w:i/>
                <w:noProof w:val="0"/>
                <w:sz w:val="26"/>
                <w:szCs w:val="26"/>
                <w:lang w:val="en-US"/>
              </w:rPr>
              <w:t xml:space="preserve"> 4: </w:t>
            </w:r>
            <w:proofErr w:type="spellStart"/>
            <w:r w:rsidRPr="00B92762">
              <w:rPr>
                <w:rFonts w:ascii="Times New Roman" w:eastAsia="Calibri" w:hAnsi="Times New Roman" w:cs="Times New Roman"/>
                <w:b/>
                <w:bCs/>
                <w:i/>
                <w:noProof w:val="0"/>
                <w:sz w:val="26"/>
                <w:szCs w:val="26"/>
                <w:lang w:val="en-US"/>
              </w:rPr>
              <w:t>Ngồi</w:t>
            </w:r>
            <w:proofErr w:type="spellEnd"/>
            <w:r w:rsidRPr="00B92762">
              <w:rPr>
                <w:rFonts w:ascii="Times New Roman" w:eastAsia="Calibri" w:hAnsi="Times New Roman" w:cs="Times New Roman"/>
                <w:b/>
                <w:bCs/>
                <w:i/>
                <w:noProof w:val="0"/>
                <w:sz w:val="26"/>
                <w:szCs w:val="26"/>
                <w:lang w:val="en-US"/>
              </w:rPr>
              <w:t xml:space="preserve"> an </w:t>
            </w:r>
            <w:proofErr w:type="spellStart"/>
            <w:r w:rsidRPr="00B92762">
              <w:rPr>
                <w:rFonts w:ascii="Times New Roman" w:eastAsia="Calibri" w:hAnsi="Times New Roman" w:cs="Times New Roman"/>
                <w:b/>
                <w:bCs/>
                <w:i/>
                <w:noProof w:val="0"/>
                <w:sz w:val="26"/>
                <w:szCs w:val="26"/>
                <w:lang w:val="en-US"/>
              </w:rPr>
              <w:t>toàn</w:t>
            </w:r>
            <w:proofErr w:type="spellEnd"/>
            <w:r w:rsidRPr="00B92762">
              <w:rPr>
                <w:rFonts w:ascii="Times New Roman" w:eastAsia="Calibri" w:hAnsi="Times New Roman" w:cs="Times New Roman"/>
                <w:b/>
                <w:bCs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2762">
              <w:rPr>
                <w:rFonts w:ascii="Times New Roman" w:eastAsia="Calibri" w:hAnsi="Times New Roman" w:cs="Times New Roman"/>
                <w:b/>
                <w:bCs/>
                <w:i/>
                <w:noProof w:val="0"/>
                <w:sz w:val="26"/>
                <w:szCs w:val="26"/>
                <w:lang w:val="en-US"/>
              </w:rPr>
              <w:t>trên</w:t>
            </w:r>
            <w:proofErr w:type="spellEnd"/>
            <w:r w:rsidRPr="00B92762">
              <w:rPr>
                <w:rFonts w:ascii="Times New Roman" w:eastAsia="Calibri" w:hAnsi="Times New Roman" w:cs="Times New Roman"/>
                <w:b/>
                <w:bCs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2762">
              <w:rPr>
                <w:rFonts w:ascii="Times New Roman" w:eastAsia="Calibri" w:hAnsi="Times New Roman" w:cs="Times New Roman"/>
                <w:b/>
                <w:bCs/>
                <w:i/>
                <w:noProof w:val="0"/>
                <w:sz w:val="26"/>
                <w:szCs w:val="26"/>
                <w:lang w:val="en-US"/>
              </w:rPr>
              <w:t>các</w:t>
            </w:r>
            <w:proofErr w:type="spellEnd"/>
            <w:r w:rsidRPr="00B92762">
              <w:rPr>
                <w:rFonts w:ascii="Times New Roman" w:eastAsia="Calibri" w:hAnsi="Times New Roman" w:cs="Times New Roman"/>
                <w:b/>
                <w:bCs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2762">
              <w:rPr>
                <w:rFonts w:ascii="Times New Roman" w:eastAsia="Calibri" w:hAnsi="Times New Roman" w:cs="Times New Roman"/>
                <w:b/>
                <w:bCs/>
                <w:i/>
                <w:noProof w:val="0"/>
                <w:sz w:val="26"/>
                <w:szCs w:val="26"/>
                <w:lang w:val="en-US"/>
              </w:rPr>
              <w:t>phương</w:t>
            </w:r>
            <w:proofErr w:type="spellEnd"/>
            <w:r w:rsidRPr="00B92762">
              <w:rPr>
                <w:rFonts w:ascii="Times New Roman" w:eastAsia="Calibri" w:hAnsi="Times New Roman" w:cs="Times New Roman"/>
                <w:b/>
                <w:bCs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2762">
              <w:rPr>
                <w:rFonts w:ascii="Times New Roman" w:eastAsia="Calibri" w:hAnsi="Times New Roman" w:cs="Times New Roman"/>
                <w:b/>
                <w:bCs/>
                <w:i/>
                <w:noProof w:val="0"/>
                <w:sz w:val="26"/>
                <w:szCs w:val="26"/>
                <w:lang w:val="en-US"/>
              </w:rPr>
              <w:t>tiện</w:t>
            </w:r>
            <w:proofErr w:type="spellEnd"/>
            <w:r w:rsidRPr="00B92762">
              <w:rPr>
                <w:rFonts w:ascii="Times New Roman" w:eastAsia="Calibri" w:hAnsi="Times New Roman" w:cs="Times New Roman"/>
                <w:b/>
                <w:bCs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2762">
              <w:rPr>
                <w:rFonts w:ascii="Times New Roman" w:eastAsia="Calibri" w:hAnsi="Times New Roman" w:cs="Times New Roman"/>
                <w:b/>
                <w:bCs/>
                <w:i/>
                <w:noProof w:val="0"/>
                <w:sz w:val="26"/>
                <w:szCs w:val="26"/>
                <w:lang w:val="en-US"/>
              </w:rPr>
              <w:t>giao</w:t>
            </w:r>
            <w:proofErr w:type="spellEnd"/>
            <w:r w:rsidRPr="00B92762">
              <w:rPr>
                <w:rFonts w:ascii="Times New Roman" w:eastAsia="Calibri" w:hAnsi="Times New Roman" w:cs="Times New Roman"/>
                <w:b/>
                <w:bCs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2762">
              <w:rPr>
                <w:rFonts w:ascii="Times New Roman" w:eastAsia="Calibri" w:hAnsi="Times New Roman" w:cs="Times New Roman"/>
                <w:b/>
                <w:bCs/>
                <w:i/>
                <w:noProof w:val="0"/>
                <w:sz w:val="26"/>
                <w:szCs w:val="26"/>
                <w:lang w:val="en-US"/>
              </w:rPr>
              <w:t>thông</w:t>
            </w:r>
            <w:proofErr w:type="spellEnd"/>
            <w:r w:rsidRPr="00B92762">
              <w:rPr>
                <w:rFonts w:ascii="Times New Roman" w:eastAsia="Calibri" w:hAnsi="Times New Roman" w:cs="Times New Roman"/>
                <w:b/>
                <w:bCs/>
                <w:i/>
                <w:noProof w:val="0"/>
                <w:sz w:val="26"/>
                <w:szCs w:val="26"/>
                <w:lang w:val="en-US"/>
              </w:rPr>
              <w:t>.</w:t>
            </w:r>
          </w:p>
          <w:p w:rsidR="00EE6C04" w:rsidRPr="00B92762" w:rsidRDefault="00EE6C04" w:rsidP="00430C38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</w:pPr>
            <w:r w:rsidRPr="00B92762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 xml:space="preserve">- </w:t>
            </w:r>
            <w:r w:rsidRPr="00B92762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</w:rPr>
              <w:t>Thực hiện và chia sẻ với người khác về vị trí ngồi, cách ngồi an toàn trên các phương tiện giao thông.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2:</w:t>
            </w:r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Tập</w:t>
            </w:r>
            <w:proofErr w:type="gramEnd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viết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bảng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con - BT 4) 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a)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lớp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au,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,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cây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cau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,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chim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sâu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b)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au,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âu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- 1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au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nói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cách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vừa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mẫu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au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vừa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hướng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dẫn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Chú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ý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độ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cao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chữ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cách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nối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nét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a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sang </w:t>
            </w: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u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/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Làm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tương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tự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với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Chú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ý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dấu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mũ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đặt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trên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chữ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a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au,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âu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(2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). 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lastRenderedPageBreak/>
              <w:t xml:space="preserve">c)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: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cây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cau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,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chim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sâu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như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mục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b)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vừa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mẫu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cau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vừa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hướng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dẫn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Chú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ý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độ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cao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chữ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cách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nối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nét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/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Làm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tương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tự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với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sâu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: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cây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cau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,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chim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sâu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(2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).</w:t>
            </w:r>
          </w:p>
          <w:p w:rsidR="00EE6C04" w:rsidRPr="00A57359" w:rsidRDefault="00EE6C04" w:rsidP="00430C38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TIẾT 2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3:</w:t>
            </w:r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Tập</w:t>
            </w:r>
            <w:proofErr w:type="gramEnd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(BT 3)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a) GV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chỉ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hình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giới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thiệu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truyện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Sáu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củ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cà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rốt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Thỏ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ôm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một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ôm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to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cà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rốt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đưa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mẹ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Vì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sao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mặt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thỏ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mẹ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lại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nhăn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nhó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thế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?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Thỏ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làm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đúng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lời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mẹ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dặn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không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?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em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cùng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nghe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truyện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b) GV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mẫu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Giải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nghĩa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hấp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hì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mô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hành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hoặc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âm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thanh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thêm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vào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để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nói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gây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ấn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tượng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).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c)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Luyện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ngữ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sáu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củ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thỏ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nâu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nhổ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cà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rốt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nằm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sâu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hấp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một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lát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sau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, la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lên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d)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Luyện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GV: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13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Hấp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!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là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1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Hì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?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là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1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chỉ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hoặc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liền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2, 3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vỡ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liền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3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Hấp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?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Hấp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!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Một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lát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sau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...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ôm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liền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2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cầu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Mẹ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bảo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: “</w:t>
            </w:r>
            <w:proofErr w:type="spellStart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>Nhổ</w:t>
            </w:r>
            <w:proofErr w:type="spellEnd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>sáu</w:t>
            </w:r>
            <w:proofErr w:type="spellEnd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>củ</w:t>
            </w:r>
            <w:proofErr w:type="spellEnd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 xml:space="preserve">, con </w:t>
            </w:r>
            <w:proofErr w:type="spellStart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>nhé</w:t>
            </w:r>
            <w:proofErr w:type="spellEnd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>!”.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liền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2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cuối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>Hì</w:t>
            </w:r>
            <w:proofErr w:type="spellEnd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 xml:space="preserve">! Con </w:t>
            </w:r>
            <w:proofErr w:type="spellStart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>chưa</w:t>
            </w:r>
            <w:proofErr w:type="spellEnd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 xml:space="preserve"> ... </w:t>
            </w:r>
            <w:proofErr w:type="spellStart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>mà</w:t>
            </w:r>
            <w:proofErr w:type="spellEnd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>.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nối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liền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2 – 3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ngắn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)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nhân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cặp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).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nối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3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đoạn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mỗi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xuống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dòng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là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1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đoạn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);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cặp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tổ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).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Cuối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cùng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1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lớp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đồng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thanh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g)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Tìm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hiểu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lastRenderedPageBreak/>
              <w:t xml:space="preserve">- GV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nêu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YC./</w:t>
            </w:r>
            <w:proofErr w:type="gram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1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trên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bảng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lớp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3 ý a, b, c.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làm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nhanh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ý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mình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chọn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lên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thẻ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hoặc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VBT,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báo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kết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quả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- GV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chốt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lại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đáp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án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Ý a, c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đúng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ý b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sai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lớp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nói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lại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kết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quả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a)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Thỏ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nhổ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một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ôm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cà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rốt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Đúng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b)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Thỏ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chỉ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nhổ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sáu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củ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cà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rốt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. - Sai.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c)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Thỏ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chưa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đếm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Đúng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4.</w:t>
            </w:r>
            <w:r w:rsidRPr="00A57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Củng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cố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và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nối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tiếp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: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tìm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ngoài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au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(VD: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cháu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giàu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mau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proofErr w:type="gram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màu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,...</w:t>
            </w:r>
            <w:proofErr w:type="gram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);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(VD: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cậu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bầu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nấu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xấu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,...).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nhận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xét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dặn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về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nhà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Tập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người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thân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nghe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xem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trước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108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êu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iu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).</w:t>
            </w: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</w:tc>
        <w:tc>
          <w:tcPr>
            <w:tcW w:w="3600" w:type="dxa"/>
          </w:tcPr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-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hát</w:t>
            </w:r>
            <w:proofErr w:type="spellEnd"/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lắng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nghe</w:t>
            </w:r>
            <w:proofErr w:type="spellEnd"/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thực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hiện</w:t>
            </w:r>
            <w:proofErr w:type="spellEnd"/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-HS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hiện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EE6C04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theo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dõi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lắng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nghe</w:t>
            </w:r>
            <w:proofErr w:type="spellEnd"/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thực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hiện</w:t>
            </w:r>
            <w:proofErr w:type="spellEnd"/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theo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dõi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lắng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nghe</w:t>
            </w:r>
            <w:proofErr w:type="spellEnd"/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thực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hiện</w:t>
            </w:r>
            <w:proofErr w:type="spellEnd"/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theo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dõi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lắng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nghe</w:t>
            </w:r>
            <w:proofErr w:type="spellEnd"/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lắng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nghe</w:t>
            </w:r>
            <w:proofErr w:type="spellEnd"/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EE6C04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</w:p>
          <w:p w:rsidR="00EE6C04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lastRenderedPageBreak/>
              <w:t xml:space="preserve">-HS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-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lời</w:t>
            </w:r>
            <w:proofErr w:type="spellEnd"/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-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thực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hiện</w:t>
            </w:r>
            <w:proofErr w:type="spellEnd"/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</w:p>
          <w:p w:rsidR="00EE6C04" w:rsidRPr="00A57359" w:rsidRDefault="00EE6C04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lắng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nghe</w:t>
            </w:r>
            <w:proofErr w:type="spellEnd"/>
          </w:p>
        </w:tc>
      </w:tr>
    </w:tbl>
    <w:p w:rsidR="00EE6C04" w:rsidRPr="00A57359" w:rsidRDefault="00EE6C04" w:rsidP="00EE6C04">
      <w:pPr>
        <w:spacing w:after="0"/>
        <w:rPr>
          <w:rFonts w:ascii="Times New Roman" w:eastAsia="Calibri" w:hAnsi="Times New Roman" w:cs="Times New Roman"/>
          <w:b/>
          <w:noProof w:val="0"/>
          <w:sz w:val="26"/>
          <w:szCs w:val="26"/>
        </w:rPr>
      </w:pP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lastRenderedPageBreak/>
        <w:t>4.ĐIỀU CHỈNH SAU BÀI DẠY:</w:t>
      </w:r>
    </w:p>
    <w:p w:rsidR="00EE6C04" w:rsidRPr="00A57359" w:rsidRDefault="00EE6C04" w:rsidP="00EE6C04">
      <w:pPr>
        <w:spacing w:after="0"/>
        <w:rPr>
          <w:rFonts w:ascii="Times New Roman" w:eastAsia="Calibri" w:hAnsi="Times New Roman" w:cs="Times New Roman"/>
          <w:b/>
          <w:noProof w:val="0"/>
          <w:sz w:val="26"/>
          <w:szCs w:val="26"/>
        </w:rPr>
      </w:pP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  <w:lang w:val="en-US"/>
        </w:rPr>
        <w:t>.....................</w:t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>.......................</w:t>
      </w:r>
    </w:p>
    <w:p w:rsidR="00EE6C04" w:rsidRPr="00A57359" w:rsidRDefault="00EE6C04" w:rsidP="00EE6C04">
      <w:pPr>
        <w:spacing w:after="0"/>
        <w:rPr>
          <w:rFonts w:ascii="Times New Roman" w:eastAsia="Calibri" w:hAnsi="Times New Roman" w:cs="Times New Roman"/>
          <w:noProof w:val="0"/>
          <w:sz w:val="26"/>
          <w:szCs w:val="26"/>
        </w:rPr>
      </w:pPr>
    </w:p>
    <w:p w:rsidR="00B1392E" w:rsidRDefault="00B1392E"/>
    <w:sectPr w:rsidR="00B13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04"/>
    <w:rsid w:val="00B1392E"/>
    <w:rsid w:val="00EE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06969"/>
  <w15:chartTrackingRefBased/>
  <w15:docId w15:val="{ED400FBE-F92B-4887-BFE0-70031691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C04"/>
    <w:pPr>
      <w:spacing w:after="200" w:line="276" w:lineRule="auto"/>
    </w:pPr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EE6C04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EE6C04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2025-05-15T07:41:00Z</dcterms:created>
  <dcterms:modified xsi:type="dcterms:W3CDTF">2025-05-15T07:44:00Z</dcterms:modified>
</cp:coreProperties>
</file>