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47" w:rsidRPr="008A0BC3" w:rsidRDefault="00C76047" w:rsidP="00C76047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:rsidR="00C76047" w:rsidRPr="008A0BC3" w:rsidRDefault="00C76047" w:rsidP="00C760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  <w:u w:val="single"/>
        </w:rPr>
        <w:t>MÔN</w:t>
      </w:r>
      <w:r w:rsidRPr="008A0BC3">
        <w:rPr>
          <w:rFonts w:ascii="Times New Roman" w:hAnsi="Times New Roman" w:cs="Times New Roman"/>
          <w:b/>
          <w:sz w:val="26"/>
          <w:szCs w:val="26"/>
        </w:rPr>
        <w:t>: TIẾNG VIỆT - LỚP 3</w:t>
      </w:r>
    </w:p>
    <w:p w:rsidR="00C76047" w:rsidRPr="008A0BC3" w:rsidRDefault="00C76047" w:rsidP="00C760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BÀI: </w:t>
      </w:r>
      <w:r w:rsidRPr="008A0BC3">
        <w:rPr>
          <w:rFonts w:ascii="Times New Roman" w:eastAsia="Calibri" w:hAnsi="Times New Roman" w:cs="Times New Roman"/>
          <w:b/>
          <w:sz w:val="26"/>
          <w:szCs w:val="26"/>
        </w:rPr>
        <w:t>XEM – KỂ BÔNG LÚA</w:t>
      </w:r>
    </w:p>
    <w:p w:rsidR="00C76047" w:rsidRPr="008A0BC3" w:rsidRDefault="00C76047" w:rsidP="00C760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047" w:rsidRPr="008A0BC3" w:rsidRDefault="00C76047" w:rsidP="00C76047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A0BC3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C76047" w:rsidRPr="008A0BC3" w:rsidRDefault="00C76047" w:rsidP="00C760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sz w:val="26"/>
          <w:szCs w:val="26"/>
          <w:lang w:val="nl-NL"/>
        </w:rPr>
        <w:t>- Nói</w:t>
      </w:r>
      <w:r w:rsidRPr="008A0BC3">
        <w:rPr>
          <w:rFonts w:ascii="Times New Roman" w:hAnsi="Times New Roman" w:cs="Times New Roman"/>
          <w:sz w:val="26"/>
          <w:szCs w:val="26"/>
          <w:lang w:val="vi-VN"/>
        </w:rPr>
        <w:t xml:space="preserve"> câu thể hiện cảm xúc trước cảnh đẹp thiên nhiên. </w:t>
      </w:r>
      <w:r w:rsidRPr="008A0BC3">
        <w:rPr>
          <w:rFonts w:ascii="Times New Roman" w:hAnsi="Times New Roman" w:cs="Times New Roman"/>
          <w:sz w:val="26"/>
          <w:szCs w:val="26"/>
          <w:lang w:val="nl-NL"/>
        </w:rPr>
        <w:t>Xem</w:t>
      </w:r>
      <w:r w:rsidRPr="008A0BC3">
        <w:rPr>
          <w:rFonts w:ascii="Times New Roman" w:hAnsi="Times New Roman" w:cs="Times New Roman"/>
          <w:sz w:val="26"/>
          <w:szCs w:val="26"/>
          <w:lang w:val="vi-VN"/>
        </w:rPr>
        <w:t xml:space="preserve"> tranh và kể lại được câu chuyện Bông lúa.</w:t>
      </w:r>
    </w:p>
    <w:p w:rsidR="00C76047" w:rsidRPr="008A0BC3" w:rsidRDefault="00C76047" w:rsidP="00C7604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A0BC3">
        <w:rPr>
          <w:rFonts w:ascii="Times New Roman" w:eastAsia="Calibri" w:hAnsi="Times New Roman" w:cs="Times New Roman"/>
          <w:sz w:val="26"/>
          <w:szCs w:val="26"/>
          <w:lang w:val="vi-VN"/>
        </w:rPr>
        <w:t>Tự giác học tập, tham gia vào các hoạt động</w:t>
      </w:r>
      <w:r w:rsidRPr="008A0BC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76047" w:rsidRPr="008A0BC3" w:rsidRDefault="00C76047" w:rsidP="00C760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8A0BC3">
        <w:rPr>
          <w:rFonts w:ascii="Times New Roman" w:hAnsi="Times New Roman" w:cs="Times New Roman"/>
          <w:sz w:val="26"/>
          <w:szCs w:val="26"/>
          <w:lang w:val="vi-VN"/>
        </w:rPr>
        <w:t xml:space="preserve"> đẹp thiên nhiên và yêu quý cảnh đẹp thiên nhiên.</w:t>
      </w:r>
    </w:p>
    <w:p w:rsidR="00C76047" w:rsidRPr="008A0BC3" w:rsidRDefault="00C76047" w:rsidP="00C7604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II. ĐỒ DÙNG DẠY HỌC </w:t>
      </w:r>
    </w:p>
    <w:p w:rsidR="00C76047" w:rsidRPr="008A0BC3" w:rsidRDefault="00C76047" w:rsidP="00C760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SGK, SGV</w:t>
      </w:r>
    </w:p>
    <w:p w:rsidR="00C76047" w:rsidRPr="008A0BC3" w:rsidRDefault="00C76047" w:rsidP="00C760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KHBD,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C76047" w:rsidRPr="008A0BC3" w:rsidRDefault="00C76047" w:rsidP="00C76047">
      <w:pPr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5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9"/>
        <w:gridCol w:w="4358"/>
      </w:tblGrid>
      <w:tr w:rsidR="00C76047" w:rsidRPr="008A0BC3" w:rsidTr="00162B3D">
        <w:tc>
          <w:tcPr>
            <w:tcW w:w="6239" w:type="dxa"/>
            <w:shd w:val="clear" w:color="auto" w:fill="D9E2F3"/>
            <w:vAlign w:val="center"/>
          </w:tcPr>
          <w:p w:rsidR="00C76047" w:rsidRPr="008A0BC3" w:rsidRDefault="00C76047" w:rsidP="00162B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358" w:type="dxa"/>
            <w:shd w:val="clear" w:color="auto" w:fill="D9E2F3"/>
            <w:vAlign w:val="center"/>
          </w:tcPr>
          <w:p w:rsidR="00C76047" w:rsidRPr="008A0BC3" w:rsidRDefault="00C76047" w:rsidP="00162B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76047" w:rsidRPr="008A0BC3" w:rsidTr="00162B3D">
        <w:tc>
          <w:tcPr>
            <w:tcW w:w="10597" w:type="dxa"/>
            <w:gridSpan w:val="2"/>
            <w:shd w:val="clear" w:color="auto" w:fill="auto"/>
          </w:tcPr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bidi="vi-VN"/>
              </w:rPr>
              <w:t>Hoạt động khởi động</w:t>
            </w: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C76047" w:rsidRPr="008A0BC3" w:rsidRDefault="00C76047" w:rsidP="00162B3D">
            <w:pPr>
              <w:tabs>
                <w:tab w:val="left" w:pos="3165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b. Phương pháp, hình thức tổ chức: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thảo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luận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C76047" w:rsidRPr="008A0BC3" w:rsidTr="00162B3D">
        <w:tc>
          <w:tcPr>
            <w:tcW w:w="6239" w:type="dxa"/>
            <w:shd w:val="clear" w:color="auto" w:fill="auto"/>
          </w:tcPr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cây đa</w:t>
            </w:r>
          </w:p>
        </w:tc>
        <w:tc>
          <w:tcPr>
            <w:tcW w:w="4358" w:type="dxa"/>
            <w:shd w:val="clear" w:color="auto" w:fill="auto"/>
          </w:tcPr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ý cây đa</w:t>
            </w:r>
          </w:p>
        </w:tc>
      </w:tr>
      <w:tr w:rsidR="00C76047" w:rsidRPr="008A0BC3" w:rsidTr="00162B3D">
        <w:tc>
          <w:tcPr>
            <w:tcW w:w="10597" w:type="dxa"/>
            <w:gridSpan w:val="2"/>
            <w:shd w:val="clear" w:color="auto" w:fill="auto"/>
          </w:tcPr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B.</w:t>
            </w:r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Hoạt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động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hình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thành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kiến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thức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  <w:t>:</w:t>
            </w:r>
          </w:p>
        </w:tc>
      </w:tr>
      <w:tr w:rsidR="00C76047" w:rsidRPr="008A0BC3" w:rsidTr="00162B3D">
        <w:tc>
          <w:tcPr>
            <w:tcW w:w="10597" w:type="dxa"/>
            <w:gridSpan w:val="2"/>
            <w:shd w:val="clear" w:color="auto" w:fill="auto"/>
          </w:tcPr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Nói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và nghe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a. Mục tiêu: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Nói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câu thể hiện cảm xúc trước cảnh đẹp thiên nhiên.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b. Phương pháp, hì</w:t>
            </w:r>
            <w:bookmarkStart w:id="0" w:name="_GoBack"/>
            <w:bookmarkEnd w:id="0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 thức tổ chức</w:t>
            </w:r>
          </w:p>
        </w:tc>
      </w:tr>
      <w:tr w:rsidR="00C76047" w:rsidRPr="008A0BC3" w:rsidTr="00162B3D">
        <w:trPr>
          <w:trHeight w:val="634"/>
        </w:trPr>
        <w:tc>
          <w:tcPr>
            <w:tcW w:w="6239" w:type="dxa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BT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ý (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). 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trong nhóm 1-2 câu thể hiện cảm xúc của em trước cảnh đẹp thiên nhiên.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GV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nhận xét</w:t>
            </w:r>
          </w:p>
        </w:tc>
        <w:tc>
          <w:tcPr>
            <w:tcW w:w="4358" w:type="dxa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BT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ý (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). 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 Nói câu thể hiện cảm xúc của em trước cảnh đẹp về thiên nhiên. (</w:t>
            </w: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ôi, chao, a, thật, quá, tuyệt vời,…)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lastRenderedPageBreak/>
              <w:t>- HS lắng ngh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e</w:t>
            </w:r>
          </w:p>
        </w:tc>
      </w:tr>
      <w:tr w:rsidR="00C76047" w:rsidRPr="008A0BC3" w:rsidTr="00162B3D">
        <w:trPr>
          <w:trHeight w:val="634"/>
        </w:trPr>
        <w:tc>
          <w:tcPr>
            <w:tcW w:w="10597" w:type="dxa"/>
            <w:gridSpan w:val="2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 Kể chuyện</w:t>
            </w:r>
          </w:p>
          <w:p w:rsidR="00C76047" w:rsidRPr="008A0BC3" w:rsidRDefault="00C76047" w:rsidP="00162B3D">
            <w:pPr>
              <w:tabs>
                <w:tab w:val="left" w:pos="316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a. Mục tiêu: Xem tranh và kể lại câu chuyện</w:t>
            </w:r>
          </w:p>
          <w:p w:rsidR="00C76047" w:rsidRPr="008A0BC3" w:rsidRDefault="00C76047" w:rsidP="00162B3D">
            <w:pPr>
              <w:tabs>
                <w:tab w:val="left" w:pos="316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b. Phương pháp, hình thức tổ chức: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kể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chuyện,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thảo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luận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C76047" w:rsidRPr="008A0BC3" w:rsidTr="00162B3D">
        <w:trPr>
          <w:trHeight w:val="634"/>
        </w:trPr>
        <w:tc>
          <w:tcPr>
            <w:tcW w:w="6239" w:type="dxa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BT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ý (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). 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Cho HS đọc tên truyện và tranh minh hoạ, phòng đoán nội dung câu chuyện?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GV yêu cầu HS quan sát bức tranh đoạn 1, đọc câu dưới tranh và các câu trong bóng nói. Gv hướng dẫn kể đoạn 1 dựa vào các câu hỏi gợi ý: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+ Chuyện diễn ra khi nào?Ở đâu?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+ Có những nhân vật nào?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+ Chuyện gì xảy ra với các nhân vật đó?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 wp14:anchorId="14B347EC" wp14:editId="3CDADE29">
                  <wp:extent cx="3550920" cy="1173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 Gọi 1-2 HS kể trước lớp.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GV yêu cầu HS quan sát bức tranh đoạn 2,3,4, đọc câu dưới tranh và các câu trong bóng nói. Gv hướng dẫn kể đoạn 1 dựa vào các câu hỏi gợi ý: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Khi thấy gà trống đưa bao lúa mì, hai chú chuột nói gì?Gà trống hỏi 2 chú chuột điều gì? Hai chú chuột trả lời ra sao?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+ Gà trống làm gì trong bếp?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+ Khi thấy gà mang bánh ra, hai chú chuột nói gì?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noProof/>
                <w:sz w:val="26"/>
                <w:szCs w:val="26"/>
                <w:shd w:val="clear" w:color="auto" w:fill="FFFFFF"/>
              </w:rPr>
              <w:lastRenderedPageBreak/>
              <w:drawing>
                <wp:inline distT="0" distB="0" distL="0" distR="0" wp14:anchorId="338991ED" wp14:editId="3FB0126E">
                  <wp:extent cx="3550920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 Gọi 1-2 HS kể trước lớp.</w:t>
            </w:r>
          </w:p>
          <w:p w:rsidR="00C76047" w:rsidRPr="008A0BC3" w:rsidRDefault="00C76047" w:rsidP="00162B3D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sát các bức tranh kết hợp với các câu hỏi gợi ý kể tiếp từng đoạn câu chuyện trong nhóm 4 (</w:t>
            </w:r>
            <w:r w:rsidRPr="008A0BC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lưu ý: ánh mắt, cử chỉ khi kể, phân biệt giọng các nhân vật)</w:t>
            </w:r>
          </w:p>
          <w:p w:rsidR="00C76047" w:rsidRPr="008A0BC3" w:rsidRDefault="00C76047" w:rsidP="00162B3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nốt tiếp từng đoạn câu chuyện trước lớp.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 GV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yêu cầu 1 vài HS kể lại toàn bộ câu chuyện trươc lớp.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 Gv nhận xét phần kể chuyện.</w:t>
            </w:r>
          </w:p>
        </w:tc>
        <w:tc>
          <w:tcPr>
            <w:tcW w:w="4358" w:type="dxa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BT: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Xem tranh và kể lại từng đoạn câu chuyện Bông lúa.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HS đọc.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HS làm theo GV hướng dẫn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HS kể, các bạn lắng nghe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HS thực hiện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HS kể chuyện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HS thực hiện kể trong nhóm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HS kể chuyện</w:t>
            </w: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</w:pPr>
          </w:p>
          <w:p w:rsidR="00C76047" w:rsidRPr="008A0BC3" w:rsidRDefault="00C76047" w:rsidP="00162B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  <w:t xml:space="preserve">HS kể </w:t>
            </w:r>
            <w:r w:rsidRPr="008A0BC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76047" w:rsidRPr="008A0BC3" w:rsidTr="00162B3D">
        <w:trPr>
          <w:trHeight w:val="634"/>
        </w:trPr>
        <w:tc>
          <w:tcPr>
            <w:tcW w:w="10597" w:type="dxa"/>
            <w:gridSpan w:val="2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C.</w:t>
            </w:r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Hoạt động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A0B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C76047" w:rsidRPr="008A0BC3" w:rsidRDefault="00C76047" w:rsidP="00162B3D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b. Phương pháp, hình thức tổ chức</w:t>
            </w:r>
          </w:p>
        </w:tc>
      </w:tr>
      <w:tr w:rsidR="00C76047" w:rsidRPr="008A0BC3" w:rsidTr="00162B3D">
        <w:trPr>
          <w:trHeight w:val="634"/>
        </w:trPr>
        <w:tc>
          <w:tcPr>
            <w:tcW w:w="6239" w:type="dxa"/>
            <w:shd w:val="clear" w:color="auto" w:fill="FFFFFF"/>
          </w:tcPr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Đánh giá bài viết: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GV nhận xét một số bài viết.</w:t>
            </w:r>
          </w:p>
          <w:p w:rsidR="00C76047" w:rsidRPr="008A0BC3" w:rsidRDefault="00C76047" w:rsidP="00162B3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Chuẩn bị:</w:t>
            </w: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tàu trên sông Von-ga</w:t>
            </w:r>
          </w:p>
        </w:tc>
        <w:tc>
          <w:tcPr>
            <w:tcW w:w="4358" w:type="dxa"/>
            <w:shd w:val="clear" w:color="auto" w:fill="FFFFFF"/>
          </w:tcPr>
          <w:p w:rsidR="00C76047" w:rsidRPr="008A0BC3" w:rsidRDefault="00C76047" w:rsidP="00162B3D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C76047" w:rsidRPr="008A0BC3" w:rsidRDefault="00C76047" w:rsidP="00C760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76047" w:rsidRPr="008A0BC3" w:rsidRDefault="00C76047" w:rsidP="00C7604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IV. ĐIỀU CHỈNH SAU BÀI DẠY:</w:t>
      </w:r>
    </w:p>
    <w:p w:rsidR="00C76047" w:rsidRPr="008A0BC3" w:rsidRDefault="00C76047" w:rsidP="00C7604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…………………………………………………………………………………….…………………………………………………………………………………….………………</w:t>
      </w:r>
    </w:p>
    <w:p w:rsidR="00C76047" w:rsidRPr="008A0BC3" w:rsidRDefault="00C76047" w:rsidP="00C7604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AAD" w:rsidRDefault="006E5AAD"/>
    <w:sectPr w:rsidR="006E5A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11" w:rsidRDefault="00B20C11" w:rsidP="00C76047">
      <w:pPr>
        <w:spacing w:after="0" w:line="240" w:lineRule="auto"/>
      </w:pPr>
      <w:r>
        <w:separator/>
      </w:r>
    </w:p>
  </w:endnote>
  <w:endnote w:type="continuationSeparator" w:id="0">
    <w:p w:rsidR="00B20C11" w:rsidRDefault="00B20C11" w:rsidP="00C7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47" w:rsidRPr="0011409D" w:rsidRDefault="00C76047" w:rsidP="00C76047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  <w:p w:rsidR="00C76047" w:rsidRDefault="00C7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11" w:rsidRDefault="00B20C11" w:rsidP="00C76047">
      <w:pPr>
        <w:spacing w:after="0" w:line="240" w:lineRule="auto"/>
      </w:pPr>
      <w:r>
        <w:separator/>
      </w:r>
    </w:p>
  </w:footnote>
  <w:footnote w:type="continuationSeparator" w:id="0">
    <w:p w:rsidR="00B20C11" w:rsidRDefault="00B20C11" w:rsidP="00C7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727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6047" w:rsidRDefault="00C760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047" w:rsidRDefault="00C7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B1"/>
    <w:rsid w:val="006E5AAD"/>
    <w:rsid w:val="00B20C11"/>
    <w:rsid w:val="00BF3BB1"/>
    <w:rsid w:val="00C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2247"/>
  <w15:chartTrackingRefBased/>
  <w15:docId w15:val="{84816353-A12F-4755-980A-6E1FE590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9">
    <w:name w:val="Body Text9"/>
    <w:basedOn w:val="Normal"/>
    <w:rsid w:val="00C76047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7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47"/>
  </w:style>
  <w:style w:type="paragraph" w:styleId="Footer">
    <w:name w:val="footer"/>
    <w:basedOn w:val="Normal"/>
    <w:link w:val="FooterChar"/>
    <w:uiPriority w:val="99"/>
    <w:unhideWhenUsed/>
    <w:rsid w:val="00C7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2025-05-14T03:45:00Z</dcterms:created>
  <dcterms:modified xsi:type="dcterms:W3CDTF">2025-05-14T03:48:00Z</dcterms:modified>
</cp:coreProperties>
</file>