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B7C95" w14:textId="77777777" w:rsidR="000F1009" w:rsidRDefault="000F1009" w:rsidP="000F1009">
      <w:pPr>
        <w:spacing w:after="120"/>
        <w:jc w:val="center"/>
        <w:rPr>
          <w:b/>
          <w:bCs/>
          <w:i/>
          <w:noProof/>
          <w:sz w:val="28"/>
          <w:szCs w:val="28"/>
          <w:lang w:val="nl-NL"/>
        </w:rPr>
      </w:pPr>
      <w:r>
        <w:rPr>
          <w:b/>
          <w:bCs/>
          <w:i/>
          <w:noProof/>
          <w:sz w:val="28"/>
          <w:szCs w:val="28"/>
          <w:lang w:val="nl-NL"/>
        </w:rPr>
        <w:t>HOẠT ĐỘNG TRẢI NGHIỆM</w:t>
      </w:r>
    </w:p>
    <w:p w14:paraId="362754A5" w14:textId="77777777" w:rsidR="000F1009" w:rsidRDefault="000F1009" w:rsidP="000F1009">
      <w:pPr>
        <w:jc w:val="center"/>
        <w:rPr>
          <w:b/>
          <w:sz w:val="32"/>
          <w:szCs w:val="32"/>
          <w:lang w:val="nl-NL"/>
        </w:rPr>
      </w:pPr>
      <w:r>
        <w:rPr>
          <w:b/>
          <w:sz w:val="32"/>
          <w:szCs w:val="32"/>
          <w:lang w:val="nl-NL"/>
        </w:rPr>
        <w:t xml:space="preserve">CHỦ ĐỀ 3: </w:t>
      </w:r>
      <w:r>
        <w:rPr>
          <w:b/>
          <w:noProof/>
          <w:sz w:val="28"/>
          <w:szCs w:val="28"/>
          <w:lang w:val="nl-NL"/>
        </w:rPr>
        <w:t>KÍNH YÊU THẦY CÔ THÂN THIỆN VỚI BẠN BÈ</w:t>
      </w:r>
    </w:p>
    <w:p w14:paraId="1DE702BA" w14:textId="77777777" w:rsidR="000F1009" w:rsidRDefault="000F1009" w:rsidP="000F1009">
      <w:pPr>
        <w:jc w:val="center"/>
        <w:rPr>
          <w:b/>
          <w:iCs/>
          <w:sz w:val="32"/>
          <w:szCs w:val="32"/>
          <w:lang w:val="vi-VN"/>
        </w:rPr>
      </w:pPr>
      <w:r>
        <w:rPr>
          <w:b/>
          <w:sz w:val="28"/>
          <w:szCs w:val="28"/>
          <w:lang w:val="nl-NL"/>
        </w:rPr>
        <w:t xml:space="preserve"> </w:t>
      </w:r>
      <w:r>
        <w:rPr>
          <w:b/>
          <w:sz w:val="32"/>
          <w:szCs w:val="32"/>
          <w:lang w:val="vi-VN"/>
        </w:rPr>
        <w:t xml:space="preserve">Tiết 3: </w:t>
      </w:r>
      <w:r>
        <w:rPr>
          <w:b/>
          <w:iCs/>
          <w:sz w:val="32"/>
          <w:szCs w:val="32"/>
          <w:lang w:val="vi-VN"/>
        </w:rPr>
        <w:t>Sinh hoạt lớp</w:t>
      </w:r>
    </w:p>
    <w:p w14:paraId="426069AB" w14:textId="77777777" w:rsidR="000F1009" w:rsidRPr="00506A27" w:rsidRDefault="000F1009" w:rsidP="000F1009">
      <w:pPr>
        <w:jc w:val="center"/>
        <w:rPr>
          <w:rFonts w:eastAsia="Calibri"/>
          <w:b/>
          <w:sz w:val="32"/>
          <w:szCs w:val="32"/>
          <w:lang w:val="vi-VN"/>
        </w:rPr>
      </w:pPr>
      <w:r w:rsidRPr="00506A27">
        <w:rPr>
          <w:rFonts w:eastAsia="Calibri"/>
          <w:b/>
          <w:sz w:val="32"/>
          <w:szCs w:val="32"/>
          <w:lang w:val="vi-VN"/>
        </w:rPr>
        <w:t>Làm “Hộp thư niềm vui”</w:t>
      </w:r>
    </w:p>
    <w:p w14:paraId="07C2A5A2" w14:textId="77777777" w:rsidR="000F1009" w:rsidRPr="002F4E56" w:rsidRDefault="000F1009" w:rsidP="000F1009">
      <w:pPr>
        <w:spacing w:before="120"/>
        <w:rPr>
          <w:b/>
          <w:sz w:val="28"/>
          <w:szCs w:val="28"/>
          <w:lang w:val="nl-NL"/>
        </w:rPr>
      </w:pPr>
      <w:r w:rsidRPr="002F4E56">
        <w:rPr>
          <w:b/>
          <w:sz w:val="28"/>
          <w:szCs w:val="28"/>
          <w:lang w:val="nl-NL"/>
        </w:rPr>
        <w:t>I. YÊU CẦU CẦN ĐẠT:</w:t>
      </w:r>
    </w:p>
    <w:p w14:paraId="5158E987" w14:textId="77777777" w:rsidR="000F1009" w:rsidRDefault="000F1009" w:rsidP="000F1009">
      <w:pPr>
        <w:spacing w:before="120"/>
        <w:rPr>
          <w:sz w:val="28"/>
          <w:szCs w:val="28"/>
          <w:lang w:val="nl-NL"/>
        </w:rPr>
      </w:pPr>
      <w:r>
        <w:rPr>
          <w:sz w:val="28"/>
          <w:szCs w:val="28"/>
          <w:lang w:val="nl-NL"/>
        </w:rPr>
        <w:t>- Biết những điều tốt đẹp muốn chia sẻ với bạn bè và viết thư hòa giải với bạn khi có mâu thuẫn</w:t>
      </w:r>
    </w:p>
    <w:p w14:paraId="5B03CA4A" w14:textId="77777777" w:rsidR="000F1009" w:rsidRPr="002F4E56" w:rsidRDefault="000F1009" w:rsidP="000F1009">
      <w:pPr>
        <w:spacing w:before="120"/>
        <w:rPr>
          <w:sz w:val="28"/>
          <w:szCs w:val="28"/>
          <w:lang w:val="nl-NL"/>
        </w:rPr>
      </w:pPr>
      <w:r w:rsidRPr="002F4E56">
        <w:rPr>
          <w:sz w:val="28"/>
          <w:szCs w:val="28"/>
          <w:lang w:val="nl-NL"/>
        </w:rPr>
        <w:t>- Em thực hiện được một số việc làm thể hiện lòng biết ơn thầy cô.</w:t>
      </w:r>
    </w:p>
    <w:p w14:paraId="3B746874" w14:textId="77777777" w:rsidR="000F1009" w:rsidRPr="002F4E56" w:rsidRDefault="000F1009" w:rsidP="000F1009">
      <w:pPr>
        <w:spacing w:before="120"/>
        <w:jc w:val="both"/>
        <w:rPr>
          <w:b/>
          <w:sz w:val="28"/>
          <w:szCs w:val="28"/>
          <w:lang w:val="nl-NL"/>
        </w:rPr>
      </w:pPr>
      <w:r w:rsidRPr="002F4E56">
        <w:rPr>
          <w:b/>
          <w:sz w:val="28"/>
          <w:szCs w:val="28"/>
          <w:lang w:val="nl-NL"/>
        </w:rPr>
        <w:t>II. ĐỒ DÙNG DẠY HỌC:</w:t>
      </w:r>
    </w:p>
    <w:p w14:paraId="7BD7EF5F" w14:textId="77777777" w:rsidR="000F1009" w:rsidRPr="002F4E56" w:rsidRDefault="000F1009" w:rsidP="000F1009">
      <w:pPr>
        <w:spacing w:before="120"/>
        <w:jc w:val="both"/>
        <w:rPr>
          <w:sz w:val="28"/>
          <w:szCs w:val="28"/>
          <w:lang w:val="nl-NL"/>
        </w:rPr>
      </w:pPr>
      <w:r w:rsidRPr="002F4E56">
        <w:rPr>
          <w:b/>
          <w:sz w:val="28"/>
          <w:szCs w:val="28"/>
          <w:lang w:val="nl-NL"/>
        </w:rPr>
        <w:t>1. Giáo viên:</w:t>
      </w:r>
    </w:p>
    <w:p w14:paraId="2607096C" w14:textId="77777777" w:rsidR="000F1009" w:rsidRPr="002F4E56" w:rsidRDefault="000F1009" w:rsidP="000F1009">
      <w:pPr>
        <w:spacing w:before="120"/>
        <w:jc w:val="both"/>
        <w:rPr>
          <w:sz w:val="28"/>
          <w:szCs w:val="28"/>
          <w:lang w:val="nl-NL"/>
        </w:rPr>
      </w:pPr>
      <w:r w:rsidRPr="002F4E56">
        <w:rPr>
          <w:sz w:val="28"/>
          <w:szCs w:val="28"/>
          <w:lang w:val="nl-NL"/>
        </w:rPr>
        <w:t>– SGK Hoạt động trải nghiệm 2</w:t>
      </w:r>
    </w:p>
    <w:p w14:paraId="77013C16" w14:textId="77777777" w:rsidR="000F1009" w:rsidRPr="002F4E56" w:rsidRDefault="000F1009" w:rsidP="000F1009">
      <w:pPr>
        <w:spacing w:before="120"/>
        <w:jc w:val="both"/>
        <w:rPr>
          <w:sz w:val="28"/>
          <w:szCs w:val="28"/>
          <w:lang w:val="nl-NL"/>
        </w:rPr>
      </w:pPr>
      <w:r w:rsidRPr="002F4E56">
        <w:rPr>
          <w:sz w:val="28"/>
          <w:szCs w:val="28"/>
          <w:lang w:val="nl-NL"/>
        </w:rPr>
        <w:t xml:space="preserve">- Giấy A4, giấy A0, giấy màu, bút màu, keo/ hồ dán, </w:t>
      </w:r>
    </w:p>
    <w:p w14:paraId="056B1F9E" w14:textId="77777777" w:rsidR="000F1009" w:rsidRPr="002F4E56" w:rsidRDefault="000F1009" w:rsidP="000F1009">
      <w:pPr>
        <w:spacing w:before="120"/>
        <w:jc w:val="both"/>
        <w:rPr>
          <w:sz w:val="28"/>
          <w:szCs w:val="28"/>
          <w:lang w:val="nl-NL"/>
        </w:rPr>
      </w:pPr>
      <w:r w:rsidRPr="002F4E56">
        <w:rPr>
          <w:sz w:val="28"/>
          <w:szCs w:val="28"/>
          <w:lang w:val="nl-NL"/>
        </w:rPr>
        <w:t>- Phiếu thảo luận, các bộ thẻ tranh, chữ về kĩ năng giải quyết mâu thuẫn với bạn, câu hỏi hái hoa dân chủ.</w:t>
      </w:r>
    </w:p>
    <w:p w14:paraId="79A89B2E" w14:textId="77777777" w:rsidR="000F1009" w:rsidRPr="002F4E56" w:rsidRDefault="000F1009" w:rsidP="000F1009">
      <w:pPr>
        <w:spacing w:before="120"/>
        <w:jc w:val="both"/>
        <w:rPr>
          <w:b/>
          <w:sz w:val="28"/>
          <w:szCs w:val="28"/>
          <w:lang w:val="nl-NL"/>
        </w:rPr>
      </w:pPr>
      <w:r w:rsidRPr="002F4E56">
        <w:rPr>
          <w:b/>
          <w:sz w:val="28"/>
          <w:szCs w:val="28"/>
          <w:lang w:val="nl-NL"/>
        </w:rPr>
        <w:t>2. Học sinh:</w:t>
      </w:r>
    </w:p>
    <w:p w14:paraId="5456290C" w14:textId="77777777" w:rsidR="000F1009" w:rsidRPr="002F4E56" w:rsidRDefault="000F1009" w:rsidP="000F1009">
      <w:pPr>
        <w:spacing w:before="120"/>
        <w:rPr>
          <w:sz w:val="28"/>
          <w:szCs w:val="28"/>
          <w:lang w:val="nl-NL"/>
        </w:rPr>
      </w:pPr>
      <w:r w:rsidRPr="002F4E56">
        <w:rPr>
          <w:sz w:val="28"/>
          <w:szCs w:val="28"/>
          <w:lang w:val="nl-NL"/>
        </w:rPr>
        <w:t>- SGK, bút màu, giấy màu, kéo, hồ dán, ảnh/tranh vẽ về những việc làm thể hiện sự kính yêu thầy cô, thân thiện với bạn bè; câu hỏi hải hoa dân chủ.</w:t>
      </w:r>
    </w:p>
    <w:p w14:paraId="08719C96" w14:textId="77777777" w:rsidR="000F1009" w:rsidRPr="002F4E56" w:rsidRDefault="000F1009" w:rsidP="000F1009">
      <w:pPr>
        <w:spacing w:before="120"/>
        <w:rPr>
          <w:b/>
          <w:sz w:val="28"/>
          <w:szCs w:val="28"/>
          <w:lang w:val="nl-NL"/>
        </w:rPr>
      </w:pPr>
      <w:r w:rsidRPr="002F4E56">
        <w:rPr>
          <w:b/>
          <w:sz w:val="28"/>
          <w:szCs w:val="28"/>
          <w:lang w:val="nl-NL"/>
        </w:rPr>
        <w:t xml:space="preserve">III. CÁC HOẠT ĐỘNG DẠY HỌC </w:t>
      </w:r>
    </w:p>
    <w:p w14:paraId="0990D733" w14:textId="77777777" w:rsidR="000F1009" w:rsidRPr="00506A27" w:rsidRDefault="000F1009" w:rsidP="000F1009">
      <w:pPr>
        <w:rPr>
          <w:rFonts w:eastAsia="Calibri"/>
          <w:sz w:val="32"/>
          <w:szCs w:val="32"/>
          <w:lang w:val="nl-NL"/>
        </w:rPr>
      </w:pPr>
    </w:p>
    <w:tbl>
      <w:tblPr>
        <w:tblStyle w:val="TableGrid"/>
        <w:tblW w:w="9918" w:type="dxa"/>
        <w:tblLook w:val="04A0" w:firstRow="1" w:lastRow="0" w:firstColumn="1" w:lastColumn="0" w:noHBand="0" w:noVBand="1"/>
      </w:tblPr>
      <w:tblGrid>
        <w:gridCol w:w="793"/>
        <w:gridCol w:w="5376"/>
        <w:gridCol w:w="3749"/>
      </w:tblGrid>
      <w:tr w:rsidR="000F1009" w:rsidRPr="004531E6" w14:paraId="3D09E984" w14:textId="77777777" w:rsidTr="0029229D">
        <w:tc>
          <w:tcPr>
            <w:tcW w:w="793" w:type="dxa"/>
          </w:tcPr>
          <w:p w14:paraId="149C758E" w14:textId="77777777" w:rsidR="000F1009" w:rsidRDefault="000F1009" w:rsidP="0029229D">
            <w:pPr>
              <w:jc w:val="center"/>
              <w:rPr>
                <w:rFonts w:eastAsia="Calibri"/>
                <w:b/>
                <w:i/>
                <w:sz w:val="26"/>
                <w:szCs w:val="28"/>
              </w:rPr>
            </w:pPr>
            <w:r>
              <w:rPr>
                <w:b/>
                <w:i/>
                <w:sz w:val="26"/>
                <w:szCs w:val="28"/>
              </w:rPr>
              <w:t>TG</w:t>
            </w:r>
          </w:p>
        </w:tc>
        <w:tc>
          <w:tcPr>
            <w:tcW w:w="5376" w:type="dxa"/>
          </w:tcPr>
          <w:p w14:paraId="51567AA3" w14:textId="77777777" w:rsidR="000F1009" w:rsidRDefault="000F1009" w:rsidP="0029229D">
            <w:pPr>
              <w:jc w:val="center"/>
              <w:rPr>
                <w:rFonts w:eastAsia="Calibri"/>
                <w:b/>
                <w:i/>
                <w:sz w:val="26"/>
                <w:szCs w:val="28"/>
              </w:rPr>
            </w:pPr>
            <w:r>
              <w:rPr>
                <w:b/>
                <w:i/>
                <w:sz w:val="26"/>
                <w:szCs w:val="28"/>
              </w:rPr>
              <w:t>HOẠT ĐỘNG CỦA GIÁO VIÊN</w:t>
            </w:r>
          </w:p>
        </w:tc>
        <w:tc>
          <w:tcPr>
            <w:tcW w:w="3749" w:type="dxa"/>
          </w:tcPr>
          <w:p w14:paraId="7DABA5F0" w14:textId="77777777" w:rsidR="000F1009" w:rsidRDefault="000F1009" w:rsidP="0029229D">
            <w:pPr>
              <w:jc w:val="center"/>
              <w:rPr>
                <w:rFonts w:eastAsia="Calibri"/>
                <w:b/>
                <w:i/>
                <w:sz w:val="26"/>
                <w:szCs w:val="28"/>
              </w:rPr>
            </w:pPr>
            <w:r>
              <w:rPr>
                <w:b/>
                <w:i/>
                <w:sz w:val="26"/>
                <w:szCs w:val="28"/>
              </w:rPr>
              <w:t>HOẠT ĐỘNG CỦA HỌC SINH</w:t>
            </w:r>
          </w:p>
        </w:tc>
      </w:tr>
      <w:tr w:rsidR="000F1009" w:rsidRPr="004531E6" w14:paraId="53A79D6D" w14:textId="77777777" w:rsidTr="0029229D">
        <w:tc>
          <w:tcPr>
            <w:tcW w:w="793" w:type="dxa"/>
          </w:tcPr>
          <w:p w14:paraId="40503436" w14:textId="77777777" w:rsidR="000F1009" w:rsidRDefault="000F1009" w:rsidP="0029229D">
            <w:pPr>
              <w:spacing w:before="120"/>
              <w:jc w:val="center"/>
              <w:rPr>
                <w:b/>
                <w:i/>
                <w:sz w:val="28"/>
                <w:szCs w:val="28"/>
              </w:rPr>
            </w:pPr>
            <w:r w:rsidRPr="00792919">
              <w:rPr>
                <w:b/>
                <w:i/>
                <w:sz w:val="28"/>
                <w:szCs w:val="28"/>
              </w:rPr>
              <w:t>5’</w:t>
            </w:r>
          </w:p>
          <w:p w14:paraId="5FEFCB7D" w14:textId="77777777" w:rsidR="000F1009" w:rsidRDefault="000F1009" w:rsidP="0029229D">
            <w:pPr>
              <w:spacing w:before="120"/>
              <w:jc w:val="center"/>
              <w:rPr>
                <w:b/>
                <w:i/>
                <w:sz w:val="28"/>
                <w:szCs w:val="28"/>
              </w:rPr>
            </w:pPr>
          </w:p>
          <w:p w14:paraId="0D5E6C61" w14:textId="77777777" w:rsidR="000F1009" w:rsidRDefault="000F1009" w:rsidP="0029229D">
            <w:pPr>
              <w:spacing w:before="120"/>
              <w:jc w:val="center"/>
              <w:rPr>
                <w:b/>
                <w:i/>
                <w:sz w:val="28"/>
                <w:szCs w:val="28"/>
              </w:rPr>
            </w:pPr>
          </w:p>
          <w:p w14:paraId="7A708347" w14:textId="77777777" w:rsidR="000F1009" w:rsidRDefault="000F1009" w:rsidP="0029229D">
            <w:pPr>
              <w:spacing w:before="120"/>
              <w:jc w:val="center"/>
              <w:rPr>
                <w:b/>
                <w:i/>
                <w:sz w:val="28"/>
                <w:szCs w:val="28"/>
              </w:rPr>
            </w:pPr>
          </w:p>
          <w:p w14:paraId="496923EB" w14:textId="77777777" w:rsidR="000F1009" w:rsidRPr="00792919" w:rsidRDefault="000F1009" w:rsidP="0029229D">
            <w:pPr>
              <w:spacing w:before="120"/>
              <w:jc w:val="center"/>
              <w:rPr>
                <w:b/>
                <w:i/>
                <w:sz w:val="28"/>
                <w:szCs w:val="28"/>
              </w:rPr>
            </w:pPr>
          </w:p>
          <w:p w14:paraId="6193C237" w14:textId="77777777" w:rsidR="000F1009" w:rsidRDefault="000F1009" w:rsidP="0029229D">
            <w:pPr>
              <w:spacing w:before="120"/>
              <w:jc w:val="center"/>
              <w:rPr>
                <w:b/>
                <w:i/>
                <w:sz w:val="28"/>
                <w:szCs w:val="28"/>
              </w:rPr>
            </w:pPr>
            <w:r w:rsidRPr="00792919">
              <w:rPr>
                <w:b/>
                <w:i/>
                <w:sz w:val="28"/>
                <w:szCs w:val="28"/>
              </w:rPr>
              <w:t>10’</w:t>
            </w:r>
          </w:p>
          <w:p w14:paraId="7C8E9BA2" w14:textId="77777777" w:rsidR="000F1009" w:rsidRDefault="000F1009" w:rsidP="0029229D">
            <w:pPr>
              <w:spacing w:before="120"/>
              <w:jc w:val="center"/>
              <w:rPr>
                <w:b/>
                <w:i/>
                <w:sz w:val="28"/>
                <w:szCs w:val="28"/>
              </w:rPr>
            </w:pPr>
          </w:p>
          <w:p w14:paraId="05F58606" w14:textId="77777777" w:rsidR="000F1009" w:rsidRDefault="000F1009" w:rsidP="0029229D">
            <w:pPr>
              <w:spacing w:before="120"/>
              <w:jc w:val="center"/>
              <w:rPr>
                <w:b/>
                <w:i/>
                <w:sz w:val="28"/>
                <w:szCs w:val="28"/>
              </w:rPr>
            </w:pPr>
          </w:p>
          <w:p w14:paraId="37234482" w14:textId="77777777" w:rsidR="000F1009" w:rsidRDefault="000F1009" w:rsidP="0029229D">
            <w:pPr>
              <w:spacing w:before="120"/>
              <w:jc w:val="center"/>
              <w:rPr>
                <w:b/>
                <w:i/>
                <w:sz w:val="28"/>
                <w:szCs w:val="28"/>
              </w:rPr>
            </w:pPr>
          </w:p>
          <w:p w14:paraId="5F080F22" w14:textId="77777777" w:rsidR="000F1009" w:rsidRDefault="000F1009" w:rsidP="0029229D">
            <w:pPr>
              <w:spacing w:before="120"/>
              <w:jc w:val="center"/>
              <w:rPr>
                <w:b/>
                <w:i/>
                <w:sz w:val="28"/>
                <w:szCs w:val="28"/>
              </w:rPr>
            </w:pPr>
          </w:p>
          <w:p w14:paraId="5339785F" w14:textId="77777777" w:rsidR="000F1009" w:rsidRDefault="000F1009" w:rsidP="0029229D">
            <w:pPr>
              <w:spacing w:before="120"/>
              <w:jc w:val="center"/>
              <w:rPr>
                <w:b/>
                <w:i/>
                <w:sz w:val="28"/>
                <w:szCs w:val="28"/>
              </w:rPr>
            </w:pPr>
          </w:p>
          <w:p w14:paraId="5ECBB95D" w14:textId="77777777" w:rsidR="000F1009" w:rsidRDefault="000F1009" w:rsidP="0029229D">
            <w:pPr>
              <w:spacing w:before="120"/>
              <w:jc w:val="center"/>
              <w:rPr>
                <w:b/>
                <w:i/>
                <w:sz w:val="28"/>
                <w:szCs w:val="28"/>
              </w:rPr>
            </w:pPr>
          </w:p>
          <w:p w14:paraId="4893115B" w14:textId="77777777" w:rsidR="000F1009" w:rsidRDefault="000F1009" w:rsidP="0029229D">
            <w:pPr>
              <w:spacing w:before="120"/>
              <w:jc w:val="center"/>
              <w:rPr>
                <w:b/>
                <w:i/>
                <w:sz w:val="28"/>
                <w:szCs w:val="28"/>
              </w:rPr>
            </w:pPr>
          </w:p>
          <w:p w14:paraId="4D0DB177" w14:textId="77777777" w:rsidR="000F1009" w:rsidRDefault="000F1009" w:rsidP="0029229D">
            <w:pPr>
              <w:spacing w:before="120"/>
              <w:jc w:val="center"/>
              <w:rPr>
                <w:b/>
                <w:i/>
                <w:sz w:val="28"/>
                <w:szCs w:val="28"/>
              </w:rPr>
            </w:pPr>
          </w:p>
          <w:p w14:paraId="215E012B" w14:textId="77777777" w:rsidR="000F1009" w:rsidRDefault="000F1009" w:rsidP="0029229D">
            <w:pPr>
              <w:spacing w:before="120"/>
              <w:jc w:val="center"/>
              <w:rPr>
                <w:b/>
                <w:i/>
                <w:sz w:val="28"/>
                <w:szCs w:val="28"/>
              </w:rPr>
            </w:pPr>
          </w:p>
          <w:p w14:paraId="2E5F876B" w14:textId="77777777" w:rsidR="000F1009" w:rsidRDefault="000F1009" w:rsidP="0029229D">
            <w:pPr>
              <w:spacing w:before="120"/>
              <w:jc w:val="center"/>
              <w:rPr>
                <w:b/>
                <w:i/>
                <w:sz w:val="28"/>
                <w:szCs w:val="28"/>
              </w:rPr>
            </w:pPr>
          </w:p>
          <w:p w14:paraId="21DAE193" w14:textId="77777777" w:rsidR="000F1009" w:rsidRDefault="000F1009" w:rsidP="0029229D">
            <w:pPr>
              <w:spacing w:before="120"/>
              <w:jc w:val="center"/>
              <w:rPr>
                <w:b/>
                <w:i/>
                <w:sz w:val="28"/>
                <w:szCs w:val="28"/>
              </w:rPr>
            </w:pPr>
          </w:p>
          <w:p w14:paraId="650C85BD" w14:textId="77777777" w:rsidR="000F1009" w:rsidRDefault="000F1009" w:rsidP="0029229D">
            <w:pPr>
              <w:spacing w:before="120"/>
              <w:jc w:val="center"/>
              <w:rPr>
                <w:b/>
                <w:i/>
                <w:sz w:val="28"/>
                <w:szCs w:val="28"/>
              </w:rPr>
            </w:pPr>
          </w:p>
          <w:p w14:paraId="2C738C7D" w14:textId="77777777" w:rsidR="000F1009" w:rsidRPr="00792919" w:rsidRDefault="000F1009" w:rsidP="0029229D">
            <w:pPr>
              <w:spacing w:before="120"/>
              <w:jc w:val="center"/>
              <w:rPr>
                <w:b/>
                <w:i/>
                <w:sz w:val="28"/>
                <w:szCs w:val="28"/>
              </w:rPr>
            </w:pPr>
          </w:p>
          <w:p w14:paraId="67E14F4E" w14:textId="77777777" w:rsidR="000F1009" w:rsidRPr="00792919" w:rsidRDefault="000F1009" w:rsidP="0029229D">
            <w:pPr>
              <w:spacing w:before="120"/>
              <w:jc w:val="center"/>
              <w:rPr>
                <w:b/>
                <w:i/>
                <w:sz w:val="28"/>
                <w:szCs w:val="28"/>
              </w:rPr>
            </w:pPr>
            <w:r w:rsidRPr="00792919">
              <w:rPr>
                <w:b/>
                <w:i/>
                <w:sz w:val="28"/>
                <w:szCs w:val="28"/>
              </w:rPr>
              <w:t>20’</w:t>
            </w:r>
          </w:p>
          <w:p w14:paraId="49AC5082" w14:textId="77777777" w:rsidR="000F1009" w:rsidRPr="004531E6" w:rsidRDefault="000F1009" w:rsidP="0029229D">
            <w:pPr>
              <w:spacing w:before="120"/>
              <w:jc w:val="center"/>
              <w:rPr>
                <w:b/>
                <w:sz w:val="28"/>
                <w:szCs w:val="28"/>
              </w:rPr>
            </w:pPr>
          </w:p>
        </w:tc>
        <w:tc>
          <w:tcPr>
            <w:tcW w:w="5376" w:type="dxa"/>
          </w:tcPr>
          <w:p w14:paraId="729957A7" w14:textId="77777777" w:rsidR="000F1009" w:rsidRPr="004531E6" w:rsidRDefault="000F1009" w:rsidP="0029229D">
            <w:pPr>
              <w:spacing w:before="120"/>
              <w:rPr>
                <w:b/>
                <w:sz w:val="28"/>
                <w:szCs w:val="28"/>
              </w:rPr>
            </w:pPr>
            <w:r>
              <w:rPr>
                <w:b/>
                <w:sz w:val="28"/>
                <w:szCs w:val="28"/>
              </w:rPr>
              <w:lastRenderedPageBreak/>
              <w:t>1. Hoạt động mở đầu</w:t>
            </w:r>
          </w:p>
          <w:p w14:paraId="7FC485FE" w14:textId="77777777" w:rsidR="000F1009" w:rsidRPr="004531E6" w:rsidRDefault="000F1009" w:rsidP="0029229D">
            <w:pPr>
              <w:spacing w:before="120"/>
              <w:rPr>
                <w:sz w:val="28"/>
                <w:szCs w:val="28"/>
              </w:rPr>
            </w:pPr>
            <w:r>
              <w:rPr>
                <w:sz w:val="28"/>
                <w:szCs w:val="28"/>
              </w:rPr>
              <w:t>-</w:t>
            </w:r>
            <w:r w:rsidRPr="004531E6">
              <w:rPr>
                <w:sz w:val="28"/>
                <w:szCs w:val="28"/>
              </w:rPr>
              <w:t>Tạo tâm thế và hứng thú cho HS và từng bước làm quen bài học.</w:t>
            </w:r>
          </w:p>
          <w:p w14:paraId="315569DE" w14:textId="77777777" w:rsidR="000F1009" w:rsidRPr="004531E6" w:rsidRDefault="000F1009" w:rsidP="0029229D">
            <w:pPr>
              <w:spacing w:before="120"/>
              <w:rPr>
                <w:sz w:val="28"/>
                <w:szCs w:val="28"/>
              </w:rPr>
            </w:pPr>
            <w:r w:rsidRPr="004531E6">
              <w:rPr>
                <w:sz w:val="28"/>
                <w:szCs w:val="28"/>
              </w:rPr>
              <w:t>- HS hát: “ Nhớ ơn thầy cô”</w:t>
            </w:r>
          </w:p>
          <w:p w14:paraId="34CB4895" w14:textId="77777777" w:rsidR="000F1009" w:rsidRPr="004531E6" w:rsidRDefault="000F1009" w:rsidP="0029229D">
            <w:pPr>
              <w:spacing w:before="120"/>
              <w:rPr>
                <w:b/>
                <w:sz w:val="28"/>
                <w:szCs w:val="28"/>
              </w:rPr>
            </w:pPr>
            <w:r w:rsidRPr="004531E6">
              <w:rPr>
                <w:sz w:val="28"/>
                <w:szCs w:val="28"/>
              </w:rPr>
              <w:t>- GV nêu nhiệm vụ học tập</w:t>
            </w:r>
          </w:p>
          <w:p w14:paraId="75AC5B49" w14:textId="77777777" w:rsidR="000F1009" w:rsidRPr="004531E6" w:rsidRDefault="000F1009" w:rsidP="0029229D">
            <w:pPr>
              <w:spacing w:before="120"/>
              <w:rPr>
                <w:b/>
                <w:sz w:val="28"/>
                <w:szCs w:val="28"/>
              </w:rPr>
            </w:pPr>
            <w:r>
              <w:rPr>
                <w:b/>
                <w:sz w:val="28"/>
                <w:szCs w:val="28"/>
              </w:rPr>
              <w:t xml:space="preserve">2. </w:t>
            </w:r>
            <w:r w:rsidRPr="004531E6">
              <w:rPr>
                <w:b/>
                <w:sz w:val="28"/>
                <w:szCs w:val="28"/>
              </w:rPr>
              <w:t>Báo cáo sơ kết công tác tuần:</w:t>
            </w:r>
          </w:p>
          <w:p w14:paraId="7036F395" w14:textId="77777777" w:rsidR="000F1009" w:rsidRPr="004531E6" w:rsidRDefault="000F1009" w:rsidP="0029229D">
            <w:pPr>
              <w:spacing w:before="120"/>
              <w:rPr>
                <w:sz w:val="28"/>
                <w:szCs w:val="28"/>
              </w:rPr>
            </w:pPr>
            <w:r>
              <w:rPr>
                <w:sz w:val="28"/>
                <w:szCs w:val="28"/>
              </w:rPr>
              <w:t>-</w:t>
            </w:r>
            <w:r w:rsidRPr="004531E6">
              <w:rPr>
                <w:sz w:val="28"/>
                <w:szCs w:val="28"/>
              </w:rPr>
              <w:t>Báo cáo được công tác tuần qua.</w:t>
            </w:r>
          </w:p>
          <w:p w14:paraId="072B82E9" w14:textId="77777777" w:rsidR="000F1009" w:rsidRPr="004531E6" w:rsidRDefault="000F1009" w:rsidP="0029229D">
            <w:pPr>
              <w:spacing w:before="120"/>
              <w:rPr>
                <w:bCs/>
                <w:iCs/>
                <w:sz w:val="28"/>
                <w:szCs w:val="28"/>
                <w:lang w:val="nl-NL"/>
              </w:rPr>
            </w:pPr>
            <w:r w:rsidRPr="004531E6">
              <w:rPr>
                <w:bCs/>
                <w:iCs/>
                <w:sz w:val="28"/>
                <w:szCs w:val="28"/>
                <w:lang w:val="nl-NL"/>
              </w:rPr>
              <w:t>- GV yêu cầu các trưởng ban báo cáo:</w:t>
            </w:r>
          </w:p>
          <w:p w14:paraId="2B49C7CA" w14:textId="77777777" w:rsidR="000F1009" w:rsidRPr="004531E6" w:rsidRDefault="000F1009" w:rsidP="0029229D">
            <w:pPr>
              <w:spacing w:before="120"/>
              <w:rPr>
                <w:iCs/>
                <w:sz w:val="28"/>
                <w:szCs w:val="28"/>
                <w:lang w:val="nl-NL"/>
              </w:rPr>
            </w:pPr>
            <w:r w:rsidRPr="004531E6">
              <w:rPr>
                <w:iCs/>
                <w:sz w:val="28"/>
                <w:szCs w:val="28"/>
                <w:lang w:val="nl-NL"/>
              </w:rPr>
              <w:t>+Đi học chuyên cần:</w:t>
            </w:r>
          </w:p>
          <w:p w14:paraId="48824B20" w14:textId="77777777" w:rsidR="000F1009" w:rsidRPr="004531E6" w:rsidRDefault="000F1009" w:rsidP="0029229D">
            <w:pPr>
              <w:spacing w:before="120"/>
              <w:rPr>
                <w:iCs/>
                <w:sz w:val="28"/>
                <w:szCs w:val="28"/>
                <w:lang w:val="nl-NL"/>
              </w:rPr>
            </w:pPr>
            <w:r w:rsidRPr="004531E6">
              <w:rPr>
                <w:iCs/>
                <w:sz w:val="28"/>
                <w:szCs w:val="28"/>
                <w:lang w:val="nl-NL"/>
              </w:rPr>
              <w:t>+ Tác phong , đồng phục .</w:t>
            </w:r>
          </w:p>
          <w:p w14:paraId="4988F40D" w14:textId="77777777" w:rsidR="000F1009" w:rsidRPr="004531E6" w:rsidRDefault="000F1009" w:rsidP="0029229D">
            <w:pPr>
              <w:tabs>
                <w:tab w:val="left" w:pos="247"/>
                <w:tab w:val="left" w:pos="3562"/>
              </w:tabs>
              <w:spacing w:before="120"/>
              <w:rPr>
                <w:b/>
                <w:bCs/>
                <w:iCs/>
                <w:sz w:val="28"/>
                <w:szCs w:val="28"/>
                <w:u w:val="single"/>
                <w:lang w:val="nl-NL"/>
              </w:rPr>
            </w:pPr>
            <w:r w:rsidRPr="004531E6">
              <w:rPr>
                <w:iCs/>
                <w:sz w:val="28"/>
                <w:szCs w:val="28"/>
                <w:lang w:val="nl-NL"/>
              </w:rPr>
              <w:t>+ Chuẩn bị bài,</w:t>
            </w:r>
            <w:r w:rsidRPr="004531E6">
              <w:rPr>
                <w:sz w:val="28"/>
                <w:szCs w:val="28"/>
                <w:lang w:val="nl-NL"/>
              </w:rPr>
              <w:t>đồ dùng học tập</w:t>
            </w:r>
          </w:p>
          <w:p w14:paraId="26076001" w14:textId="77777777" w:rsidR="000F1009" w:rsidRPr="004531E6" w:rsidRDefault="000F1009" w:rsidP="0029229D">
            <w:pPr>
              <w:spacing w:before="120"/>
              <w:rPr>
                <w:iCs/>
                <w:sz w:val="28"/>
                <w:szCs w:val="28"/>
                <w:lang w:val="nl-NL"/>
              </w:rPr>
            </w:pPr>
            <w:r w:rsidRPr="004531E6">
              <w:rPr>
                <w:iCs/>
                <w:sz w:val="28"/>
                <w:szCs w:val="28"/>
                <w:lang w:val="nl-NL"/>
              </w:rPr>
              <w:t xml:space="preserve">+ Vệ sinh. </w:t>
            </w:r>
          </w:p>
          <w:p w14:paraId="03FAD292" w14:textId="77777777" w:rsidR="000F1009" w:rsidRPr="004531E6" w:rsidRDefault="000F1009" w:rsidP="0029229D">
            <w:pPr>
              <w:spacing w:before="120"/>
              <w:rPr>
                <w:bCs/>
                <w:iCs/>
                <w:sz w:val="28"/>
                <w:szCs w:val="28"/>
                <w:lang w:val="nl-NL"/>
              </w:rPr>
            </w:pPr>
            <w:r w:rsidRPr="004531E6">
              <w:rPr>
                <w:iCs/>
                <w:sz w:val="28"/>
                <w:szCs w:val="28"/>
                <w:lang w:val="nl-NL"/>
              </w:rPr>
              <w:t xml:space="preserve"> + GV nhận xét qua 1 tuần học:</w:t>
            </w:r>
          </w:p>
          <w:p w14:paraId="486CD419" w14:textId="77777777" w:rsidR="000F1009" w:rsidRPr="004531E6" w:rsidRDefault="000F1009" w:rsidP="0029229D">
            <w:pPr>
              <w:tabs>
                <w:tab w:val="left" w:pos="247"/>
                <w:tab w:val="left" w:pos="3562"/>
              </w:tabs>
              <w:spacing w:before="120"/>
              <w:rPr>
                <w:iCs/>
                <w:sz w:val="28"/>
                <w:szCs w:val="28"/>
                <w:lang w:val="nl-NL"/>
              </w:rPr>
            </w:pPr>
            <w:r w:rsidRPr="004531E6">
              <w:rPr>
                <w:iCs/>
                <w:sz w:val="28"/>
                <w:szCs w:val="28"/>
                <w:lang w:val="nl-NL"/>
              </w:rPr>
              <w:lastRenderedPageBreak/>
              <w:t>* Tuyên dương:</w:t>
            </w:r>
          </w:p>
          <w:p w14:paraId="1211B19B" w14:textId="77777777" w:rsidR="000F1009" w:rsidRPr="004531E6" w:rsidRDefault="000F1009" w:rsidP="0029229D">
            <w:pPr>
              <w:spacing w:before="120"/>
              <w:rPr>
                <w:b/>
                <w:bCs/>
                <w:iCs/>
                <w:sz w:val="28"/>
                <w:szCs w:val="28"/>
                <w:u w:val="single"/>
                <w:lang w:val="nl-NL"/>
              </w:rPr>
            </w:pPr>
            <w:r w:rsidRPr="004531E6">
              <w:rPr>
                <w:sz w:val="28"/>
                <w:szCs w:val="28"/>
                <w:lang w:val="nl-NL"/>
              </w:rPr>
              <w:t xml:space="preserve"> - GV tuyên dương cá nhân và tập thể có thành tích.</w:t>
            </w:r>
          </w:p>
          <w:p w14:paraId="4BD737B6" w14:textId="77777777" w:rsidR="000F1009" w:rsidRPr="004531E6" w:rsidRDefault="000F1009" w:rsidP="0029229D">
            <w:pPr>
              <w:spacing w:before="120"/>
              <w:rPr>
                <w:iCs/>
                <w:sz w:val="28"/>
                <w:szCs w:val="28"/>
                <w:lang w:val="nl-NL"/>
              </w:rPr>
            </w:pPr>
            <w:r w:rsidRPr="004531E6">
              <w:rPr>
                <w:iCs/>
                <w:sz w:val="28"/>
                <w:szCs w:val="28"/>
                <w:lang w:val="nl-NL"/>
              </w:rPr>
              <w:t xml:space="preserve">* Nhắc nhở: </w:t>
            </w:r>
          </w:p>
          <w:p w14:paraId="1A8127FF" w14:textId="77777777" w:rsidR="000F1009" w:rsidRPr="004531E6" w:rsidRDefault="000F1009" w:rsidP="0029229D">
            <w:pPr>
              <w:spacing w:before="120"/>
              <w:rPr>
                <w:b/>
                <w:sz w:val="28"/>
                <w:szCs w:val="28"/>
                <w:lang w:val="nl-NL"/>
              </w:rPr>
            </w:pPr>
            <w:r w:rsidRPr="004531E6">
              <w:rPr>
                <w:sz w:val="28"/>
                <w:szCs w:val="28"/>
                <w:lang w:val="nl-NL"/>
              </w:rPr>
              <w:t>- GV nhắc nhở những tồn tại hạn chế của lớp trong tuần.</w:t>
            </w:r>
          </w:p>
          <w:p w14:paraId="67E8242C" w14:textId="77777777" w:rsidR="000F1009" w:rsidRPr="00506A27" w:rsidRDefault="000F1009" w:rsidP="0029229D">
            <w:pPr>
              <w:spacing w:before="120"/>
              <w:jc w:val="both"/>
              <w:rPr>
                <w:bCs/>
                <w:i/>
                <w:iCs/>
                <w:sz w:val="28"/>
                <w:szCs w:val="28"/>
                <w:lang w:val="nl-NL"/>
              </w:rPr>
            </w:pPr>
            <w:r>
              <w:rPr>
                <w:b/>
                <w:sz w:val="28"/>
                <w:szCs w:val="28"/>
                <w:lang w:val="nl-NL"/>
              </w:rPr>
              <w:t xml:space="preserve">3. </w:t>
            </w:r>
            <w:r w:rsidRPr="00506A27">
              <w:rPr>
                <w:b/>
                <w:sz w:val="28"/>
                <w:szCs w:val="28"/>
                <w:lang w:val="nl-NL"/>
              </w:rPr>
              <w:t>Sinh hoạt theo chủ đề: Làm “</w:t>
            </w:r>
            <w:r w:rsidRPr="00506A27">
              <w:rPr>
                <w:bCs/>
                <w:i/>
                <w:iCs/>
                <w:sz w:val="28"/>
                <w:szCs w:val="28"/>
                <w:lang w:val="nl-NL"/>
              </w:rPr>
              <w:t>Hộp thư niềm vui”</w:t>
            </w:r>
          </w:p>
          <w:p w14:paraId="4FC09136" w14:textId="77777777" w:rsidR="000F1009" w:rsidRPr="00506A27" w:rsidRDefault="000F1009" w:rsidP="0029229D">
            <w:pPr>
              <w:pStyle w:val="Heading120"/>
              <w:shd w:val="clear" w:color="auto" w:fill="auto"/>
              <w:spacing w:before="0" w:after="108" w:line="300" w:lineRule="exact"/>
              <w:ind w:left="60" w:firstLine="0"/>
              <w:rPr>
                <w:b w:val="0"/>
                <w:iCs/>
                <w:sz w:val="28"/>
                <w:szCs w:val="28"/>
                <w:lang w:val="nl-NL"/>
              </w:rPr>
            </w:pPr>
            <w:r>
              <w:rPr>
                <w:b w:val="0"/>
                <w:iCs/>
                <w:sz w:val="28"/>
                <w:szCs w:val="28"/>
                <w:lang w:val="nl-NL"/>
              </w:rPr>
              <w:t>-</w:t>
            </w:r>
            <w:r w:rsidRPr="00506A27">
              <w:rPr>
                <w:b w:val="0"/>
                <w:iCs/>
                <w:sz w:val="28"/>
                <w:szCs w:val="28"/>
                <w:lang w:val="nl-NL"/>
              </w:rPr>
              <w:t>Thể hiện sự khéo léo, cẩn thận khi làm sản phẩm.</w:t>
            </w:r>
          </w:p>
          <w:p w14:paraId="298FADAB" w14:textId="77777777" w:rsidR="000F1009" w:rsidRPr="00506A27" w:rsidRDefault="000F1009" w:rsidP="0029229D">
            <w:pPr>
              <w:spacing w:before="120"/>
              <w:jc w:val="both"/>
              <w:rPr>
                <w:sz w:val="28"/>
                <w:szCs w:val="28"/>
                <w:lang w:val="nl-NL"/>
              </w:rPr>
            </w:pPr>
            <w:r w:rsidRPr="00506A27">
              <w:rPr>
                <w:sz w:val="28"/>
                <w:szCs w:val="28"/>
                <w:lang w:val="nl-NL"/>
              </w:rPr>
              <w:t>- GV kiểm tra sự chuẩn bị về nguyên liệu làm “Hộp thư niềm vui” của HS.</w:t>
            </w:r>
          </w:p>
          <w:p w14:paraId="080645ED" w14:textId="77777777" w:rsidR="000F1009" w:rsidRPr="00792919" w:rsidRDefault="000F1009" w:rsidP="0029229D">
            <w:pPr>
              <w:spacing w:before="120"/>
              <w:jc w:val="both"/>
              <w:rPr>
                <w:sz w:val="28"/>
                <w:szCs w:val="28"/>
                <w:lang w:val="nl-NL"/>
              </w:rPr>
            </w:pPr>
            <w:r w:rsidRPr="00792919">
              <w:rPr>
                <w:sz w:val="28"/>
                <w:szCs w:val="28"/>
                <w:lang w:val="nl-NL"/>
              </w:rPr>
              <w:t xml:space="preserve"> - GV mời 2 – 3 HS chia sẻ ý tưởng làm “Hộp thư niềm vui” của mình trước lớp.</w:t>
            </w:r>
          </w:p>
          <w:p w14:paraId="73B54F8A" w14:textId="77777777" w:rsidR="000F1009" w:rsidRPr="004531E6" w:rsidRDefault="000F1009" w:rsidP="0029229D">
            <w:pPr>
              <w:spacing w:before="120"/>
              <w:jc w:val="both"/>
              <w:rPr>
                <w:sz w:val="28"/>
                <w:szCs w:val="28"/>
              </w:rPr>
            </w:pPr>
            <w:r w:rsidRPr="004531E6">
              <w:rPr>
                <w:sz w:val="28"/>
                <w:szCs w:val="28"/>
              </w:rPr>
              <w:t>-  GV quan sát và hỗ trợ HS khi cần thiết</w:t>
            </w:r>
          </w:p>
          <w:p w14:paraId="0DB9550D" w14:textId="77777777" w:rsidR="000F1009" w:rsidRPr="004531E6" w:rsidRDefault="000F1009" w:rsidP="0029229D">
            <w:pPr>
              <w:spacing w:before="120"/>
              <w:jc w:val="both"/>
              <w:rPr>
                <w:sz w:val="28"/>
                <w:szCs w:val="28"/>
              </w:rPr>
            </w:pPr>
            <w:r w:rsidRPr="004531E6">
              <w:rPr>
                <w:sz w:val="28"/>
                <w:szCs w:val="28"/>
              </w:rPr>
              <w:t>- GV tổ chức cho HS trưng bày và giới thiệu sản phẩm trước lớp.</w:t>
            </w:r>
          </w:p>
          <w:p w14:paraId="1A008733" w14:textId="77777777" w:rsidR="000F1009" w:rsidRPr="004531E6" w:rsidRDefault="000F1009" w:rsidP="0029229D">
            <w:pPr>
              <w:spacing w:before="120"/>
              <w:jc w:val="both"/>
              <w:rPr>
                <w:sz w:val="28"/>
                <w:szCs w:val="28"/>
              </w:rPr>
            </w:pPr>
            <w:r w:rsidRPr="004531E6">
              <w:rPr>
                <w:sz w:val="28"/>
                <w:szCs w:val="28"/>
              </w:rPr>
              <w:t xml:space="preserve">- GV tổ chức cho HS trao đổi: </w:t>
            </w:r>
          </w:p>
          <w:p w14:paraId="214F8134" w14:textId="77777777" w:rsidR="000F1009" w:rsidRPr="004531E6" w:rsidRDefault="000F1009" w:rsidP="0029229D">
            <w:pPr>
              <w:spacing w:before="120"/>
              <w:jc w:val="both"/>
              <w:rPr>
                <w:sz w:val="28"/>
                <w:szCs w:val="28"/>
              </w:rPr>
            </w:pPr>
            <w:r w:rsidRPr="004531E6">
              <w:rPr>
                <w:i/>
                <w:sz w:val="28"/>
                <w:szCs w:val="28"/>
              </w:rPr>
              <w:t>+ Em sẽ sử dụng “Hộp thư niềm vui” để làm gì?</w:t>
            </w:r>
          </w:p>
          <w:p w14:paraId="021C5AEC" w14:textId="77777777" w:rsidR="000F1009" w:rsidRPr="004531E6" w:rsidRDefault="000F1009" w:rsidP="0029229D">
            <w:pPr>
              <w:spacing w:before="120"/>
              <w:jc w:val="both"/>
              <w:rPr>
                <w:i/>
                <w:iCs/>
                <w:sz w:val="28"/>
                <w:szCs w:val="28"/>
              </w:rPr>
            </w:pPr>
            <w:r w:rsidRPr="004531E6">
              <w:rPr>
                <w:sz w:val="28"/>
                <w:szCs w:val="28"/>
              </w:rPr>
              <w:t xml:space="preserve">- GV mời một số HS chia sẻ và kết luận: </w:t>
            </w:r>
            <w:r w:rsidRPr="004531E6">
              <w:rPr>
                <w:i/>
                <w:iCs/>
                <w:sz w:val="28"/>
                <w:szCs w:val="28"/>
              </w:rPr>
              <w:t xml:space="preserve">Các em có thể sử dụng "Hộp thư niềm vui” để ghi những lời chúc, những điều tốt đẹp em muốn chia sẻ với bạn và cả những gì em muốn nói để hoà giải với bạn khi có mâu thuẫn. </w:t>
            </w:r>
          </w:p>
          <w:p w14:paraId="14D8B799" w14:textId="77777777" w:rsidR="000F1009" w:rsidRPr="004531E6" w:rsidRDefault="000F1009" w:rsidP="0029229D">
            <w:pPr>
              <w:spacing w:before="120"/>
              <w:jc w:val="both"/>
              <w:rPr>
                <w:sz w:val="28"/>
                <w:szCs w:val="28"/>
              </w:rPr>
            </w:pPr>
            <w:r w:rsidRPr="004531E6">
              <w:rPr>
                <w:sz w:val="28"/>
                <w:szCs w:val="28"/>
              </w:rPr>
              <w:t xml:space="preserve">- GV tổ chức cho HS viết những điều tốt đẹp em muốn chia sẻ với bạn và tập viết thư hoà giải với bạn khi có mâu thuẫn. </w:t>
            </w:r>
          </w:p>
          <w:p w14:paraId="59083456" w14:textId="77777777" w:rsidR="000F1009" w:rsidRPr="004531E6" w:rsidRDefault="000F1009" w:rsidP="0029229D">
            <w:pPr>
              <w:spacing w:before="120"/>
              <w:jc w:val="both"/>
              <w:rPr>
                <w:sz w:val="28"/>
                <w:szCs w:val="28"/>
              </w:rPr>
            </w:pPr>
          </w:p>
          <w:p w14:paraId="2ACCAA39" w14:textId="77777777" w:rsidR="000F1009" w:rsidRPr="004531E6" w:rsidRDefault="000F1009" w:rsidP="0029229D">
            <w:pPr>
              <w:spacing w:before="120"/>
              <w:jc w:val="both"/>
              <w:rPr>
                <w:b/>
                <w:sz w:val="28"/>
                <w:szCs w:val="28"/>
              </w:rPr>
            </w:pPr>
            <w:r w:rsidRPr="004531E6">
              <w:rPr>
                <w:sz w:val="28"/>
                <w:szCs w:val="28"/>
              </w:rPr>
              <w:t>- GV tổng kết thi đua tuần học và phổ biến kế hoạch tuần mới.</w:t>
            </w:r>
          </w:p>
          <w:p w14:paraId="08AB2487" w14:textId="77777777" w:rsidR="000F1009" w:rsidRPr="004531E6" w:rsidRDefault="000F1009" w:rsidP="0029229D">
            <w:pPr>
              <w:spacing w:before="120"/>
              <w:jc w:val="both"/>
              <w:rPr>
                <w:rFonts w:eastAsia="SimSun"/>
                <w:sz w:val="28"/>
                <w:szCs w:val="28"/>
                <w:lang w:eastAsia="zh-CN"/>
              </w:rPr>
            </w:pPr>
            <w:r w:rsidRPr="004531E6">
              <w:rPr>
                <w:rFonts w:eastAsia="SimSun"/>
                <w:sz w:val="28"/>
                <w:szCs w:val="28"/>
                <w:lang w:eastAsia="zh-CN"/>
              </w:rPr>
              <w:t>- Nhận xét chung tiết SHL, động viên khuyến kh</w:t>
            </w:r>
            <w:r w:rsidRPr="004531E6">
              <w:rPr>
                <w:rFonts w:eastAsia="SimSun"/>
                <w:sz w:val="28"/>
                <w:szCs w:val="28"/>
                <w:lang w:val="vi-VN" w:eastAsia="zh-CN"/>
              </w:rPr>
              <w:t>ích</w:t>
            </w:r>
            <w:r w:rsidRPr="004531E6">
              <w:rPr>
                <w:rFonts w:eastAsia="SimSun"/>
                <w:sz w:val="28"/>
                <w:szCs w:val="28"/>
                <w:lang w:eastAsia="zh-CN"/>
              </w:rPr>
              <w:t xml:space="preserve"> các em tiếp tụ</w:t>
            </w:r>
            <w:r>
              <w:rPr>
                <w:rFonts w:eastAsia="SimSun"/>
                <w:sz w:val="28"/>
                <w:szCs w:val="28"/>
                <w:lang w:eastAsia="zh-CN"/>
              </w:rPr>
              <w:t xml:space="preserve">c phát </w:t>
            </w:r>
            <w:r w:rsidRPr="004531E6">
              <w:rPr>
                <w:rFonts w:eastAsia="SimSun"/>
                <w:sz w:val="28"/>
                <w:szCs w:val="28"/>
                <w:lang w:eastAsia="zh-CN"/>
              </w:rPr>
              <w:t xml:space="preserve"> huy tốt hơn ở tuần sau.</w:t>
            </w:r>
          </w:p>
          <w:p w14:paraId="28A4FE06" w14:textId="77777777" w:rsidR="000F1009" w:rsidRPr="004531E6" w:rsidRDefault="000F1009" w:rsidP="0029229D">
            <w:pPr>
              <w:spacing w:before="120"/>
              <w:jc w:val="both"/>
              <w:rPr>
                <w:b/>
                <w:sz w:val="28"/>
                <w:szCs w:val="28"/>
              </w:rPr>
            </w:pPr>
            <w:r w:rsidRPr="004531E6">
              <w:rPr>
                <w:rFonts w:eastAsia="SimSun"/>
                <w:sz w:val="28"/>
                <w:szCs w:val="28"/>
                <w:lang w:eastAsia="zh-CN"/>
              </w:rPr>
              <w:t xml:space="preserve">- Gợi ý HS nhớ lại những việc đã làm trong tháng để tham gia tổng kết tháng hành động “ </w:t>
            </w:r>
            <w:r w:rsidRPr="004531E6">
              <w:rPr>
                <w:rFonts w:eastAsia="SimSun"/>
                <w:i/>
                <w:iCs/>
                <w:sz w:val="28"/>
                <w:szCs w:val="28"/>
                <w:lang w:eastAsia="zh-CN"/>
              </w:rPr>
              <w:t>Em là HS thân thiện</w:t>
            </w:r>
            <w:r w:rsidRPr="004531E6">
              <w:rPr>
                <w:rFonts w:eastAsia="SimSun"/>
                <w:sz w:val="28"/>
                <w:szCs w:val="28"/>
                <w:lang w:eastAsia="zh-CN"/>
              </w:rPr>
              <w:t>”</w:t>
            </w:r>
            <w:r w:rsidRPr="004531E6">
              <w:rPr>
                <w:rFonts w:eastAsia="SimSun"/>
                <w:sz w:val="28"/>
                <w:szCs w:val="28"/>
                <w:lang w:val="vi-VN" w:eastAsia="zh-CN"/>
              </w:rPr>
              <w:t xml:space="preserve"> tiết sau</w:t>
            </w:r>
          </w:p>
        </w:tc>
        <w:tc>
          <w:tcPr>
            <w:tcW w:w="3749" w:type="dxa"/>
          </w:tcPr>
          <w:p w14:paraId="5CB201BF" w14:textId="77777777" w:rsidR="000F1009" w:rsidRPr="004531E6" w:rsidRDefault="000F1009" w:rsidP="0029229D">
            <w:pPr>
              <w:spacing w:before="120"/>
              <w:rPr>
                <w:sz w:val="28"/>
                <w:szCs w:val="28"/>
              </w:rPr>
            </w:pPr>
          </w:p>
          <w:p w14:paraId="33F9E6DC" w14:textId="77777777" w:rsidR="000F1009" w:rsidRPr="004531E6" w:rsidRDefault="000F1009" w:rsidP="0029229D">
            <w:pPr>
              <w:spacing w:before="120"/>
              <w:rPr>
                <w:sz w:val="28"/>
                <w:szCs w:val="28"/>
              </w:rPr>
            </w:pPr>
          </w:p>
          <w:p w14:paraId="151A6409" w14:textId="77777777" w:rsidR="000F1009" w:rsidRPr="004531E6" w:rsidRDefault="000F1009" w:rsidP="0029229D">
            <w:pPr>
              <w:spacing w:before="120"/>
              <w:rPr>
                <w:sz w:val="28"/>
                <w:szCs w:val="28"/>
              </w:rPr>
            </w:pPr>
          </w:p>
          <w:p w14:paraId="307C6624" w14:textId="77777777" w:rsidR="000F1009" w:rsidRPr="004531E6" w:rsidRDefault="000F1009" w:rsidP="0029229D">
            <w:pPr>
              <w:spacing w:before="120"/>
              <w:rPr>
                <w:sz w:val="28"/>
                <w:szCs w:val="28"/>
              </w:rPr>
            </w:pPr>
            <w:r w:rsidRPr="004531E6">
              <w:rPr>
                <w:sz w:val="28"/>
                <w:szCs w:val="28"/>
              </w:rPr>
              <w:t>- HS hát</w:t>
            </w:r>
          </w:p>
          <w:p w14:paraId="2F6747C0" w14:textId="77777777" w:rsidR="000F1009" w:rsidRPr="004531E6" w:rsidRDefault="000F1009" w:rsidP="0029229D">
            <w:pPr>
              <w:spacing w:before="120"/>
              <w:rPr>
                <w:b/>
                <w:sz w:val="28"/>
                <w:szCs w:val="28"/>
              </w:rPr>
            </w:pPr>
            <w:r w:rsidRPr="004531E6">
              <w:rPr>
                <w:sz w:val="28"/>
                <w:szCs w:val="28"/>
              </w:rPr>
              <w:t>- HS lắng nghe</w:t>
            </w:r>
          </w:p>
          <w:p w14:paraId="28384DF8" w14:textId="77777777" w:rsidR="000F1009" w:rsidRPr="004531E6" w:rsidRDefault="000F1009" w:rsidP="0029229D">
            <w:pPr>
              <w:spacing w:before="120"/>
              <w:rPr>
                <w:b/>
                <w:sz w:val="28"/>
                <w:szCs w:val="28"/>
                <w:lang w:val="nl-NL"/>
              </w:rPr>
            </w:pPr>
          </w:p>
          <w:p w14:paraId="1313E5EF" w14:textId="77777777" w:rsidR="000F1009" w:rsidRPr="004531E6" w:rsidRDefault="000F1009" w:rsidP="0029229D">
            <w:pPr>
              <w:spacing w:before="120"/>
              <w:rPr>
                <w:sz w:val="28"/>
                <w:szCs w:val="28"/>
                <w:lang w:val="nl-NL"/>
              </w:rPr>
            </w:pPr>
          </w:p>
          <w:p w14:paraId="7D68B632" w14:textId="77777777" w:rsidR="000F1009" w:rsidRPr="004531E6" w:rsidRDefault="000F1009" w:rsidP="0029229D">
            <w:pPr>
              <w:spacing w:before="120"/>
              <w:rPr>
                <w:sz w:val="28"/>
                <w:szCs w:val="28"/>
                <w:lang w:val="nl-NL"/>
              </w:rPr>
            </w:pPr>
            <w:r w:rsidRPr="004531E6">
              <w:rPr>
                <w:sz w:val="28"/>
                <w:szCs w:val="28"/>
                <w:lang w:val="nl-NL"/>
              </w:rPr>
              <w:t>- Tổ trưởng báo cáo</w:t>
            </w:r>
          </w:p>
          <w:p w14:paraId="35229B18" w14:textId="77777777" w:rsidR="000F1009" w:rsidRPr="004531E6" w:rsidRDefault="000F1009" w:rsidP="0029229D">
            <w:pPr>
              <w:spacing w:before="120"/>
              <w:rPr>
                <w:b/>
                <w:sz w:val="28"/>
                <w:szCs w:val="28"/>
                <w:lang w:val="nl-NL"/>
              </w:rPr>
            </w:pPr>
            <w:r w:rsidRPr="004531E6">
              <w:rPr>
                <w:sz w:val="28"/>
                <w:szCs w:val="28"/>
                <w:lang w:val="nl-NL"/>
              </w:rPr>
              <w:t>- HS lắng nghe</w:t>
            </w:r>
          </w:p>
          <w:p w14:paraId="0BA4B62C" w14:textId="77777777" w:rsidR="000F1009" w:rsidRPr="00506A27" w:rsidRDefault="000F1009" w:rsidP="0029229D">
            <w:pPr>
              <w:spacing w:before="120"/>
              <w:jc w:val="both"/>
              <w:rPr>
                <w:sz w:val="28"/>
                <w:szCs w:val="28"/>
                <w:lang w:val="nl-NL"/>
              </w:rPr>
            </w:pPr>
          </w:p>
          <w:p w14:paraId="48ED7047" w14:textId="77777777" w:rsidR="000F1009" w:rsidRPr="00506A27" w:rsidRDefault="000F1009" w:rsidP="0029229D">
            <w:pPr>
              <w:spacing w:before="120"/>
              <w:jc w:val="both"/>
              <w:rPr>
                <w:sz w:val="28"/>
                <w:szCs w:val="28"/>
                <w:lang w:val="nl-NL"/>
              </w:rPr>
            </w:pPr>
          </w:p>
          <w:p w14:paraId="57F939C5" w14:textId="77777777" w:rsidR="000F1009" w:rsidRDefault="000F1009" w:rsidP="0029229D">
            <w:pPr>
              <w:spacing w:before="120"/>
              <w:jc w:val="both"/>
              <w:rPr>
                <w:sz w:val="28"/>
                <w:szCs w:val="28"/>
                <w:lang w:val="nl-NL"/>
              </w:rPr>
            </w:pPr>
          </w:p>
          <w:p w14:paraId="0F2A1C93" w14:textId="77777777" w:rsidR="000F1009" w:rsidRDefault="000F1009" w:rsidP="0029229D">
            <w:pPr>
              <w:spacing w:before="120"/>
              <w:jc w:val="both"/>
              <w:rPr>
                <w:sz w:val="28"/>
                <w:szCs w:val="28"/>
                <w:lang w:val="nl-NL"/>
              </w:rPr>
            </w:pPr>
          </w:p>
          <w:p w14:paraId="5D96FD5B" w14:textId="77777777" w:rsidR="000F1009" w:rsidRDefault="000F1009" w:rsidP="0029229D">
            <w:pPr>
              <w:spacing w:before="120"/>
              <w:jc w:val="both"/>
              <w:rPr>
                <w:sz w:val="28"/>
                <w:szCs w:val="28"/>
                <w:lang w:val="nl-NL"/>
              </w:rPr>
            </w:pPr>
          </w:p>
          <w:p w14:paraId="0482709E" w14:textId="77777777" w:rsidR="000F1009" w:rsidRDefault="000F1009" w:rsidP="0029229D">
            <w:pPr>
              <w:spacing w:before="120"/>
              <w:jc w:val="both"/>
              <w:rPr>
                <w:sz w:val="28"/>
                <w:szCs w:val="28"/>
                <w:lang w:val="nl-NL"/>
              </w:rPr>
            </w:pPr>
          </w:p>
          <w:p w14:paraId="1B2707BC" w14:textId="77777777" w:rsidR="000F1009" w:rsidRDefault="000F1009" w:rsidP="0029229D">
            <w:pPr>
              <w:spacing w:before="120"/>
              <w:jc w:val="both"/>
              <w:rPr>
                <w:sz w:val="28"/>
                <w:szCs w:val="28"/>
                <w:lang w:val="nl-NL"/>
              </w:rPr>
            </w:pPr>
          </w:p>
          <w:p w14:paraId="436082D3" w14:textId="77777777" w:rsidR="000F1009" w:rsidRDefault="000F1009" w:rsidP="0029229D">
            <w:pPr>
              <w:spacing w:before="120"/>
              <w:jc w:val="both"/>
              <w:rPr>
                <w:sz w:val="28"/>
                <w:szCs w:val="28"/>
                <w:lang w:val="nl-NL"/>
              </w:rPr>
            </w:pPr>
          </w:p>
          <w:p w14:paraId="6887B616" w14:textId="77777777" w:rsidR="000F1009" w:rsidRDefault="000F1009" w:rsidP="0029229D">
            <w:pPr>
              <w:spacing w:before="120"/>
              <w:jc w:val="both"/>
              <w:rPr>
                <w:sz w:val="28"/>
                <w:szCs w:val="28"/>
                <w:lang w:val="nl-NL"/>
              </w:rPr>
            </w:pPr>
          </w:p>
          <w:p w14:paraId="3961573D" w14:textId="77777777" w:rsidR="000F1009" w:rsidRDefault="000F1009" w:rsidP="0029229D">
            <w:pPr>
              <w:spacing w:before="120"/>
              <w:jc w:val="both"/>
              <w:rPr>
                <w:sz w:val="28"/>
                <w:szCs w:val="28"/>
                <w:lang w:val="nl-NL"/>
              </w:rPr>
            </w:pPr>
          </w:p>
          <w:p w14:paraId="665C928E" w14:textId="77777777" w:rsidR="000F1009" w:rsidRPr="00506A27" w:rsidRDefault="000F1009" w:rsidP="0029229D">
            <w:pPr>
              <w:spacing w:before="120"/>
              <w:jc w:val="both"/>
              <w:rPr>
                <w:sz w:val="28"/>
                <w:szCs w:val="28"/>
                <w:lang w:val="nl-NL"/>
              </w:rPr>
            </w:pPr>
          </w:p>
          <w:p w14:paraId="086F31CC" w14:textId="77777777" w:rsidR="000F1009" w:rsidRPr="00506A27" w:rsidRDefault="000F1009" w:rsidP="0029229D">
            <w:pPr>
              <w:spacing w:before="120"/>
              <w:jc w:val="both"/>
              <w:rPr>
                <w:sz w:val="28"/>
                <w:szCs w:val="28"/>
                <w:lang w:val="nl-NL"/>
              </w:rPr>
            </w:pPr>
            <w:r w:rsidRPr="00506A27">
              <w:rPr>
                <w:sz w:val="28"/>
                <w:szCs w:val="28"/>
                <w:lang w:val="nl-NL"/>
              </w:rPr>
              <w:t xml:space="preserve"> HS chuẩn bị nguyên liệu theo hướng dẫn.</w:t>
            </w:r>
          </w:p>
          <w:p w14:paraId="2CD61B47" w14:textId="77777777" w:rsidR="000F1009" w:rsidRPr="00506A27" w:rsidRDefault="000F1009" w:rsidP="0029229D">
            <w:pPr>
              <w:spacing w:before="120"/>
              <w:jc w:val="both"/>
              <w:rPr>
                <w:sz w:val="28"/>
                <w:szCs w:val="28"/>
                <w:lang w:val="nl-NL"/>
              </w:rPr>
            </w:pPr>
            <w:r w:rsidRPr="00506A27">
              <w:rPr>
                <w:sz w:val="28"/>
                <w:szCs w:val="28"/>
                <w:lang w:val="nl-NL"/>
              </w:rPr>
              <w:t>- HS chia sẻ ý tưởng của mình.</w:t>
            </w:r>
          </w:p>
          <w:p w14:paraId="2CE1472A" w14:textId="77777777" w:rsidR="000F1009" w:rsidRPr="00506A27" w:rsidRDefault="000F1009" w:rsidP="0029229D">
            <w:pPr>
              <w:spacing w:before="120"/>
              <w:jc w:val="both"/>
              <w:rPr>
                <w:sz w:val="28"/>
                <w:szCs w:val="28"/>
                <w:lang w:val="nl-NL"/>
              </w:rPr>
            </w:pPr>
          </w:p>
          <w:p w14:paraId="5973DDF7" w14:textId="77777777" w:rsidR="000F1009" w:rsidRDefault="000F1009" w:rsidP="0029229D">
            <w:pPr>
              <w:spacing w:before="120"/>
              <w:jc w:val="both"/>
              <w:rPr>
                <w:sz w:val="28"/>
                <w:szCs w:val="28"/>
                <w:lang w:val="nl-NL"/>
              </w:rPr>
            </w:pPr>
          </w:p>
          <w:p w14:paraId="4D17200D" w14:textId="77777777" w:rsidR="000F1009" w:rsidRPr="00506A27" w:rsidRDefault="000F1009" w:rsidP="0029229D">
            <w:pPr>
              <w:spacing w:before="120"/>
              <w:jc w:val="both"/>
              <w:rPr>
                <w:sz w:val="28"/>
                <w:szCs w:val="28"/>
                <w:lang w:val="nl-NL"/>
              </w:rPr>
            </w:pPr>
            <w:r w:rsidRPr="00506A27">
              <w:rPr>
                <w:sz w:val="28"/>
                <w:szCs w:val="28"/>
                <w:lang w:val="nl-NL"/>
              </w:rPr>
              <w:t>- HS trưng bày và giới thiệu sản phẩm của mình.</w:t>
            </w:r>
          </w:p>
          <w:p w14:paraId="0B356BF7" w14:textId="77777777" w:rsidR="000F1009" w:rsidRPr="00506A27" w:rsidRDefault="000F1009" w:rsidP="0029229D">
            <w:pPr>
              <w:spacing w:before="120"/>
              <w:jc w:val="both"/>
              <w:rPr>
                <w:sz w:val="28"/>
                <w:szCs w:val="28"/>
                <w:lang w:val="nl-NL"/>
              </w:rPr>
            </w:pPr>
            <w:r w:rsidRPr="00506A27">
              <w:rPr>
                <w:sz w:val="28"/>
                <w:szCs w:val="28"/>
                <w:lang w:val="nl-NL"/>
              </w:rPr>
              <w:t>- HS trao đổi và trả lời câu hỏi.</w:t>
            </w:r>
          </w:p>
          <w:p w14:paraId="1B7BA306" w14:textId="77777777" w:rsidR="000F1009" w:rsidRPr="00506A27" w:rsidRDefault="000F1009" w:rsidP="0029229D">
            <w:pPr>
              <w:spacing w:before="120"/>
              <w:jc w:val="both"/>
              <w:rPr>
                <w:sz w:val="28"/>
                <w:szCs w:val="28"/>
                <w:lang w:val="nl-NL"/>
              </w:rPr>
            </w:pPr>
          </w:p>
          <w:p w14:paraId="7129CACF" w14:textId="77777777" w:rsidR="000F1009" w:rsidRPr="00506A27" w:rsidRDefault="000F1009" w:rsidP="0029229D">
            <w:pPr>
              <w:spacing w:before="120"/>
              <w:jc w:val="both"/>
              <w:rPr>
                <w:sz w:val="28"/>
                <w:szCs w:val="28"/>
                <w:lang w:val="nl-NL"/>
              </w:rPr>
            </w:pPr>
          </w:p>
          <w:p w14:paraId="6B5658CA" w14:textId="77777777" w:rsidR="000F1009" w:rsidRPr="004531E6" w:rsidRDefault="000F1009" w:rsidP="0029229D">
            <w:pPr>
              <w:spacing w:before="120"/>
              <w:jc w:val="both"/>
              <w:rPr>
                <w:sz w:val="28"/>
                <w:szCs w:val="28"/>
              </w:rPr>
            </w:pPr>
            <w:r w:rsidRPr="004531E6">
              <w:rPr>
                <w:sz w:val="28"/>
                <w:szCs w:val="28"/>
              </w:rPr>
              <w:t>- HS chia sẻ trước lớp.</w:t>
            </w:r>
          </w:p>
          <w:p w14:paraId="6A99254E" w14:textId="77777777" w:rsidR="000F1009" w:rsidRPr="004531E6" w:rsidRDefault="000F1009" w:rsidP="0029229D">
            <w:pPr>
              <w:spacing w:before="120"/>
              <w:jc w:val="both"/>
              <w:rPr>
                <w:sz w:val="28"/>
                <w:szCs w:val="28"/>
              </w:rPr>
            </w:pPr>
          </w:p>
          <w:p w14:paraId="10391F25" w14:textId="77777777" w:rsidR="000F1009" w:rsidRPr="004531E6" w:rsidRDefault="000F1009" w:rsidP="0029229D">
            <w:pPr>
              <w:spacing w:before="120"/>
              <w:jc w:val="both"/>
              <w:rPr>
                <w:sz w:val="28"/>
                <w:szCs w:val="28"/>
              </w:rPr>
            </w:pPr>
          </w:p>
          <w:p w14:paraId="7A6C80F1" w14:textId="77777777" w:rsidR="000F1009" w:rsidRPr="004531E6" w:rsidRDefault="000F1009" w:rsidP="0029229D">
            <w:pPr>
              <w:spacing w:before="120"/>
              <w:jc w:val="both"/>
              <w:rPr>
                <w:sz w:val="28"/>
                <w:szCs w:val="28"/>
              </w:rPr>
            </w:pPr>
            <w:r w:rsidRPr="004531E6">
              <w:rPr>
                <w:sz w:val="28"/>
                <w:szCs w:val="28"/>
              </w:rPr>
              <w:t>- HS viết những điều tốt đẹp em muốn chia sẻ với bạn và tập viết thư hoà giải với bạn khi có mâu thuẫn.</w:t>
            </w:r>
          </w:p>
          <w:p w14:paraId="2F9B87BA" w14:textId="77777777" w:rsidR="000F1009" w:rsidRPr="004531E6" w:rsidRDefault="000F1009" w:rsidP="0029229D">
            <w:pPr>
              <w:spacing w:before="120"/>
              <w:jc w:val="both"/>
              <w:rPr>
                <w:b/>
                <w:sz w:val="28"/>
                <w:szCs w:val="28"/>
              </w:rPr>
            </w:pPr>
          </w:p>
          <w:p w14:paraId="7CB2ACE1" w14:textId="77777777" w:rsidR="000F1009" w:rsidRDefault="000F1009" w:rsidP="0029229D">
            <w:pPr>
              <w:spacing w:before="120"/>
              <w:jc w:val="both"/>
              <w:rPr>
                <w:b/>
                <w:sz w:val="28"/>
                <w:szCs w:val="28"/>
              </w:rPr>
            </w:pPr>
          </w:p>
          <w:p w14:paraId="6D9F2A6C" w14:textId="77777777" w:rsidR="000F1009" w:rsidRDefault="000F1009" w:rsidP="0029229D">
            <w:pPr>
              <w:spacing w:before="120"/>
              <w:jc w:val="both"/>
              <w:rPr>
                <w:b/>
                <w:sz w:val="28"/>
                <w:szCs w:val="28"/>
              </w:rPr>
            </w:pPr>
          </w:p>
          <w:p w14:paraId="0E2B66A6" w14:textId="77777777" w:rsidR="000F1009" w:rsidRPr="004531E6" w:rsidRDefault="000F1009" w:rsidP="0029229D">
            <w:pPr>
              <w:spacing w:before="120"/>
              <w:jc w:val="both"/>
              <w:rPr>
                <w:b/>
                <w:sz w:val="28"/>
                <w:szCs w:val="28"/>
              </w:rPr>
            </w:pPr>
          </w:p>
          <w:p w14:paraId="320DBA0F" w14:textId="77777777" w:rsidR="000F1009" w:rsidRPr="004531E6" w:rsidRDefault="000F1009" w:rsidP="0029229D">
            <w:pPr>
              <w:spacing w:before="120"/>
              <w:jc w:val="both"/>
              <w:rPr>
                <w:b/>
                <w:sz w:val="28"/>
                <w:szCs w:val="28"/>
              </w:rPr>
            </w:pPr>
            <w:r w:rsidRPr="004531E6">
              <w:rPr>
                <w:sz w:val="28"/>
                <w:szCs w:val="28"/>
              </w:rPr>
              <w:t>- HS nhớ lại những việc đã làm trong tháng để chuẩn bị cho việc tham gia buổi tổng kết tháng</w:t>
            </w:r>
          </w:p>
        </w:tc>
      </w:tr>
    </w:tbl>
    <w:p w14:paraId="604F3F7A" w14:textId="77777777" w:rsidR="000F1009" w:rsidRPr="005D396C" w:rsidRDefault="000F1009" w:rsidP="000F1009">
      <w:pPr>
        <w:rPr>
          <w:b/>
          <w:sz w:val="26"/>
          <w:szCs w:val="26"/>
          <w:lang w:val="fr-FR"/>
        </w:rPr>
      </w:pPr>
      <w:r>
        <w:rPr>
          <w:b/>
          <w:sz w:val="26"/>
          <w:szCs w:val="26"/>
          <w:lang w:val="fr-FR"/>
        </w:rPr>
        <w:lastRenderedPageBreak/>
        <w:t>I</w:t>
      </w:r>
      <w:r w:rsidRPr="005D396C">
        <w:rPr>
          <w:b/>
          <w:sz w:val="26"/>
          <w:szCs w:val="26"/>
          <w:lang w:val="fr-FR"/>
        </w:rPr>
        <w:t>V. ĐIỀU CHỈNH SAU BÀI HỌC :</w:t>
      </w:r>
    </w:p>
    <w:p w14:paraId="5B432634" w14:textId="77777777" w:rsidR="000F1009" w:rsidRPr="005D396C" w:rsidRDefault="000F1009" w:rsidP="000F1009">
      <w:pPr>
        <w:jc w:val="center"/>
        <w:rPr>
          <w:b/>
          <w:sz w:val="26"/>
          <w:szCs w:val="26"/>
        </w:rPr>
      </w:pPr>
      <w:r w:rsidRPr="005D396C">
        <w:rPr>
          <w:b/>
          <w:sz w:val="26"/>
          <w:szCs w:val="26"/>
        </w:rPr>
        <w:t>…………………………………………………………………………………………</w:t>
      </w:r>
    </w:p>
    <w:p w14:paraId="3A1D6E89" w14:textId="77777777" w:rsidR="000F1009" w:rsidRDefault="000F1009" w:rsidP="000F1009">
      <w:r w:rsidRPr="005D396C">
        <w:rPr>
          <w:b/>
          <w:sz w:val="26"/>
          <w:szCs w:val="26"/>
        </w:rPr>
        <w:t>…………………………………………………………………………………………………………………………………………………………………………………….</w:t>
      </w:r>
    </w:p>
    <w:p w14:paraId="629FF320" w14:textId="77777777" w:rsidR="00C733F8" w:rsidRDefault="00C733F8"/>
    <w:sectPr w:rsidR="00C733F8" w:rsidSect="000F1009">
      <w:headerReference w:type="default" r:id="rId4"/>
      <w:footerReference w:type="default" r:id="rId5"/>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05E7" w14:textId="77777777" w:rsidR="00000000" w:rsidRDefault="00000000">
    <w:pPr>
      <w:pStyle w:val="Footer"/>
      <w:pBdr>
        <w:top w:val="thinThickSmallGap" w:sz="24" w:space="1" w:color="823B0B" w:themeColor="accent2" w:themeShade="7F"/>
      </w:pBdr>
      <w:rPr>
        <w:rFonts w:asciiTheme="majorHAnsi" w:hAnsiTheme="majorHAnsi"/>
      </w:rPr>
    </w:pPr>
    <w:r>
      <w:t>GV: Phan Thị Tùng Li</w:t>
    </w:r>
    <w:r w:rsidRPr="00EE244F">
      <w:t>nh</w:t>
    </w:r>
    <w:r>
      <w:t xml:space="preserve"> </w:t>
    </w:r>
    <w:r>
      <w:tab/>
    </w:r>
    <w:r>
      <w:fldChar w:fldCharType="begin"/>
    </w:r>
    <w:r>
      <w:instrText xml:space="preserve"> PAGE   \* MERGEFORMAT </w:instrText>
    </w:r>
    <w:r>
      <w:fldChar w:fldCharType="separate"/>
    </w:r>
    <w:r w:rsidRPr="00A10A6B">
      <w:rPr>
        <w:rFonts w:asciiTheme="majorHAnsi" w:hAnsiTheme="majorHAnsi"/>
        <w:noProof/>
      </w:rPr>
      <w:t>47</w:t>
    </w:r>
    <w:r>
      <w:rPr>
        <w:rFonts w:asciiTheme="majorHAnsi" w:hAnsiTheme="majorHAnsi"/>
        <w:noProof/>
      </w:rPr>
      <w:fldChar w:fldCharType="end"/>
    </w:r>
    <w:r>
      <w:tab/>
      <w:t>Lớp 2C</w:t>
    </w:r>
  </w:p>
  <w:p w14:paraId="353919B4"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48DA" w14:textId="77777777" w:rsidR="00000000" w:rsidRDefault="00000000">
    <w:pPr>
      <w:pStyle w:val="Header"/>
    </w:pPr>
    <w:r>
      <w:t>Trường TH Hoà Quang Bắc</w:t>
    </w:r>
    <w:r>
      <w:ptab w:relativeTo="margin" w:alignment="center" w:leader="none"/>
    </w:r>
    <w:r>
      <w:ptab w:relativeTo="margin" w:alignment="right" w:leader="none"/>
    </w:r>
    <w:r>
      <w:t>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09"/>
    <w:rsid w:val="000F1009"/>
    <w:rsid w:val="005866EE"/>
    <w:rsid w:val="00597241"/>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E4FA"/>
  <w15:chartTrackingRefBased/>
  <w15:docId w15:val="{2AAAD3F3-FE8C-4A93-BEEA-8729ED96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00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F100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100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100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1009"/>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F1009"/>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F100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F100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F100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F100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009"/>
    <w:rPr>
      <w:rFonts w:eastAsiaTheme="majorEastAsia" w:cstheme="majorBidi"/>
      <w:color w:val="272727" w:themeColor="text1" w:themeTint="D8"/>
    </w:rPr>
  </w:style>
  <w:style w:type="paragraph" w:styleId="Title">
    <w:name w:val="Title"/>
    <w:basedOn w:val="Normal"/>
    <w:next w:val="Normal"/>
    <w:link w:val="TitleChar"/>
    <w:uiPriority w:val="10"/>
    <w:qFormat/>
    <w:rsid w:val="000F100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00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00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F1009"/>
    <w:rPr>
      <w:i/>
      <w:iCs/>
      <w:color w:val="404040" w:themeColor="text1" w:themeTint="BF"/>
    </w:rPr>
  </w:style>
  <w:style w:type="paragraph" w:styleId="ListParagraph">
    <w:name w:val="List Paragraph"/>
    <w:basedOn w:val="Normal"/>
    <w:uiPriority w:val="34"/>
    <w:qFormat/>
    <w:rsid w:val="000F100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F1009"/>
    <w:rPr>
      <w:i/>
      <w:iCs/>
      <w:color w:val="2F5496" w:themeColor="accent1" w:themeShade="BF"/>
    </w:rPr>
  </w:style>
  <w:style w:type="paragraph" w:styleId="IntenseQuote">
    <w:name w:val="Intense Quote"/>
    <w:basedOn w:val="Normal"/>
    <w:next w:val="Normal"/>
    <w:link w:val="IntenseQuoteChar"/>
    <w:uiPriority w:val="30"/>
    <w:qFormat/>
    <w:rsid w:val="000F100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F1009"/>
    <w:rPr>
      <w:i/>
      <w:iCs/>
      <w:color w:val="2F5496" w:themeColor="accent1" w:themeShade="BF"/>
    </w:rPr>
  </w:style>
  <w:style w:type="character" w:styleId="IntenseReference">
    <w:name w:val="Intense Reference"/>
    <w:basedOn w:val="DefaultParagraphFont"/>
    <w:uiPriority w:val="32"/>
    <w:qFormat/>
    <w:rsid w:val="000F1009"/>
    <w:rPr>
      <w:b/>
      <w:bCs/>
      <w:smallCaps/>
      <w:color w:val="2F5496" w:themeColor="accent1" w:themeShade="BF"/>
      <w:spacing w:val="5"/>
    </w:rPr>
  </w:style>
  <w:style w:type="paragraph" w:styleId="Header">
    <w:name w:val="header"/>
    <w:basedOn w:val="Normal"/>
    <w:link w:val="HeaderChar"/>
    <w:uiPriority w:val="99"/>
    <w:semiHidden/>
    <w:unhideWhenUsed/>
    <w:rsid w:val="000F1009"/>
    <w:pPr>
      <w:tabs>
        <w:tab w:val="center" w:pos="4680"/>
        <w:tab w:val="right" w:pos="9360"/>
      </w:tabs>
    </w:pPr>
  </w:style>
  <w:style w:type="character" w:customStyle="1" w:styleId="HeaderChar">
    <w:name w:val="Header Char"/>
    <w:basedOn w:val="DefaultParagraphFont"/>
    <w:link w:val="Header"/>
    <w:uiPriority w:val="99"/>
    <w:semiHidden/>
    <w:rsid w:val="000F100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F1009"/>
    <w:pPr>
      <w:tabs>
        <w:tab w:val="center" w:pos="4680"/>
        <w:tab w:val="right" w:pos="9360"/>
      </w:tabs>
    </w:pPr>
  </w:style>
  <w:style w:type="character" w:customStyle="1" w:styleId="FooterChar">
    <w:name w:val="Footer Char"/>
    <w:basedOn w:val="DefaultParagraphFont"/>
    <w:link w:val="Footer"/>
    <w:uiPriority w:val="99"/>
    <w:rsid w:val="000F1009"/>
    <w:rPr>
      <w:rFonts w:ascii="Times New Roman" w:eastAsia="Times New Roman" w:hAnsi="Times New Roman" w:cs="Times New Roman"/>
      <w:kern w:val="0"/>
      <w14:ligatures w14:val="none"/>
    </w:rPr>
  </w:style>
  <w:style w:type="table" w:styleId="TableGrid">
    <w:name w:val="Table Grid"/>
    <w:basedOn w:val="TableNormal"/>
    <w:uiPriority w:val="39"/>
    <w:qFormat/>
    <w:rsid w:val="000F100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_"/>
    <w:basedOn w:val="DefaultParagraphFont"/>
    <w:link w:val="Heading120"/>
    <w:rsid w:val="000F1009"/>
    <w:rPr>
      <w:rFonts w:eastAsia="Times New Roman" w:cs="Times New Roman"/>
      <w:b/>
      <w:bCs/>
      <w:spacing w:val="-10"/>
      <w:sz w:val="30"/>
      <w:szCs w:val="30"/>
      <w:shd w:val="clear" w:color="auto" w:fill="FFFFFF"/>
    </w:rPr>
  </w:style>
  <w:style w:type="paragraph" w:customStyle="1" w:styleId="Heading120">
    <w:name w:val="Heading #12"/>
    <w:basedOn w:val="Normal"/>
    <w:link w:val="Heading12"/>
    <w:rsid w:val="000F1009"/>
    <w:pPr>
      <w:widowControl w:val="0"/>
      <w:shd w:val="clear" w:color="auto" w:fill="FFFFFF"/>
      <w:spacing w:before="420" w:after="180" w:line="346" w:lineRule="exact"/>
      <w:ind w:hanging="1520"/>
    </w:pPr>
    <w:rPr>
      <w:rFonts w:asciiTheme="minorHAnsi" w:hAnsiTheme="minorHAnsi"/>
      <w:b/>
      <w:bCs/>
      <w:spacing w:val="-10"/>
      <w:kern w:val="2"/>
      <w:sz w:val="30"/>
      <w:szCs w:val="3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2025-05-12T02:20:00Z</dcterms:created>
  <dcterms:modified xsi:type="dcterms:W3CDTF">2025-05-12T02:20:00Z</dcterms:modified>
</cp:coreProperties>
</file>