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4EDF" w14:textId="77777777" w:rsidR="00781BD9" w:rsidRPr="00F231D1" w:rsidRDefault="00781BD9" w:rsidP="00781BD9">
      <w:pPr>
        <w:spacing w:after="0" w:line="288" w:lineRule="auto"/>
        <w:ind w:left="720" w:hanging="720"/>
        <w:rPr>
          <w:rFonts w:ascii="Times New Roman" w:eastAsia="Calibri" w:hAnsi="Times New Roman" w:cs="Times New Roman"/>
          <w:b/>
          <w:bCs/>
          <w:sz w:val="28"/>
          <w:szCs w:val="28"/>
          <w:lang w:val="nl-NL"/>
        </w:rPr>
      </w:pPr>
      <w:r w:rsidRPr="00F231D1">
        <w:rPr>
          <w:rFonts w:ascii="Times New Roman" w:eastAsia="Times New Roman" w:hAnsi="Times New Roman" w:cs="Times New Roman"/>
          <w:b/>
          <w:bCs/>
          <w:sz w:val="28"/>
          <w:szCs w:val="28"/>
          <w:u w:val="single"/>
          <w:lang w:val="nl-NL"/>
        </w:rPr>
        <w:t>TUẦN 13</w:t>
      </w:r>
      <w:r w:rsidRPr="00F231D1">
        <w:rPr>
          <w:rFonts w:ascii="Times New Roman" w:eastAsia="Times New Roman" w:hAnsi="Times New Roman" w:cs="Times New Roman"/>
          <w:b/>
          <w:bCs/>
          <w:sz w:val="28"/>
          <w:szCs w:val="28"/>
          <w:lang w:val="nl-NL"/>
        </w:rPr>
        <w:t xml:space="preserve">:    CHỦ ĐỀ 4: </w:t>
      </w:r>
      <w:r w:rsidRPr="00F231D1">
        <w:rPr>
          <w:rFonts w:ascii="Times New Roman" w:eastAsia="Calibri" w:hAnsi="Times New Roman" w:cs="Times New Roman"/>
          <w:b/>
          <w:bCs/>
          <w:sz w:val="28"/>
          <w:szCs w:val="28"/>
          <w:lang w:val="nl-NL"/>
        </w:rPr>
        <w:t>EM YÊU TRUYỀN THỐNG QUÊ HƯƠNG.</w:t>
      </w:r>
    </w:p>
    <w:p w14:paraId="19EB9B01" w14:textId="77777777" w:rsidR="00781BD9" w:rsidRPr="00F231D1" w:rsidRDefault="00781BD9" w:rsidP="00781BD9">
      <w:pPr>
        <w:spacing w:after="0" w:line="288" w:lineRule="auto"/>
        <w:rPr>
          <w:rFonts w:ascii="Times New Roman" w:eastAsia="Times New Roman" w:hAnsi="Times New Roman" w:cs="Times New Roman"/>
          <w:b/>
          <w:bCs/>
          <w:sz w:val="28"/>
          <w:szCs w:val="28"/>
          <w:lang w:val="nl-NL"/>
        </w:rPr>
      </w:pPr>
      <w:r w:rsidRPr="00F231D1">
        <w:rPr>
          <w:rFonts w:ascii="Times New Roman" w:eastAsia="Times New Roman" w:hAnsi="Times New Roman" w:cs="Times New Roman"/>
          <w:b/>
          <w:bCs/>
          <w:sz w:val="28"/>
          <w:szCs w:val="28"/>
          <w:lang w:val="nl-NL"/>
        </w:rPr>
        <w:t>Sinh hoạt theo chủ đề: XÁC ĐỊNH CÁC HÀNH VI CÓ VĂN HÓA NƠI CÔNG CỘNG.</w:t>
      </w:r>
    </w:p>
    <w:p w14:paraId="7EA62E9B" w14:textId="77777777" w:rsidR="00781BD9" w:rsidRPr="00F231D1" w:rsidRDefault="00781BD9" w:rsidP="00781BD9">
      <w:pPr>
        <w:spacing w:after="0" w:line="288" w:lineRule="auto"/>
        <w:ind w:left="720" w:hanging="720"/>
        <w:jc w:val="center"/>
        <w:rPr>
          <w:rFonts w:ascii="Times New Roman" w:eastAsia="Times New Roman" w:hAnsi="Times New Roman" w:cs="Times New Roman"/>
          <w:b/>
          <w:bCs/>
          <w:sz w:val="28"/>
          <w:szCs w:val="28"/>
          <w:lang w:val="nl-NL"/>
        </w:rPr>
      </w:pPr>
    </w:p>
    <w:p w14:paraId="4856E7D2" w14:textId="77777777" w:rsidR="00781BD9" w:rsidRPr="00F231D1" w:rsidRDefault="00781BD9" w:rsidP="00781BD9">
      <w:pPr>
        <w:spacing w:after="0" w:line="288" w:lineRule="auto"/>
        <w:ind w:firstLine="36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bCs/>
          <w:sz w:val="28"/>
          <w:szCs w:val="28"/>
          <w:u w:val="single"/>
          <w:lang w:val="nl-NL"/>
        </w:rPr>
        <w:t>I. YÊU CẦU CẦN ĐẠT:</w:t>
      </w:r>
    </w:p>
    <w:p w14:paraId="49083257"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b/>
          <w:sz w:val="28"/>
          <w:szCs w:val="28"/>
          <w:lang w:val="nl-NL"/>
        </w:rPr>
        <w:t xml:space="preserve">- </w:t>
      </w:r>
      <w:r w:rsidRPr="00F231D1">
        <w:rPr>
          <w:rFonts w:ascii="Times New Roman" w:eastAsia="Times New Roman" w:hAnsi="Times New Roman" w:cs="Times New Roman"/>
          <w:sz w:val="28"/>
          <w:szCs w:val="28"/>
          <w:lang w:val="nl-NL"/>
        </w:rPr>
        <w:t>Thực hiện được một số hành vi có văn hóa nơi công cộng.</w:t>
      </w:r>
    </w:p>
    <w:p w14:paraId="5A7FFF48" w14:textId="77777777" w:rsidR="00781BD9" w:rsidRPr="00F231D1" w:rsidRDefault="00781BD9" w:rsidP="00781BD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 Đề xuất được một số hoạt động kết nối những người sống xung quanh.</w:t>
      </w:r>
    </w:p>
    <w:p w14:paraId="7B715886" w14:textId="77777777" w:rsidR="00781BD9" w:rsidRPr="00F231D1" w:rsidRDefault="00781BD9" w:rsidP="00781BD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 Tham gia tích cực hoạt động đền ơn, đáp nghĩa và hoạt động giáo dục truyền thống ở địa phương.</w:t>
      </w:r>
    </w:p>
    <w:p w14:paraId="465E180C"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với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bạn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với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đồng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để</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hiện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kế</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nối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những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người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sống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xung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quanh</w:t>
      </w:r>
      <w:proofErr w:type="spellEnd"/>
      <w:r w:rsidRPr="00F231D1">
        <w:rPr>
          <w:rFonts w:ascii="Times New Roman" w:eastAsia="Times New Roman" w:hAnsi="Times New Roman" w:cs="Times New Roman"/>
          <w:sz w:val="28"/>
          <w:szCs w:val="28"/>
        </w:rPr>
        <w:t>.</w:t>
      </w:r>
    </w:p>
    <w:p w14:paraId="22CD5882"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Năng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thích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ứng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với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cuộc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sống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định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được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việc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làm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có</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hóa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phù</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với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truyền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thống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quê</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hương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để</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ứng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xử</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phù</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hợp</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nơi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khi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tham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truyền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thống</w:t>
      </w:r>
      <w:proofErr w:type="spellEnd"/>
      <w:r w:rsidRPr="00F231D1">
        <w:rPr>
          <w:rFonts w:ascii="Times New Roman" w:eastAsia="Times New Roman" w:hAnsi="Times New Roman" w:cs="Times New Roman"/>
          <w:sz w:val="28"/>
          <w:szCs w:val="28"/>
        </w:rPr>
        <w:t xml:space="preserve">. </w:t>
      </w:r>
    </w:p>
    <w:p w14:paraId="3AC92607"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chăm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chỉ</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Có</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thần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chăm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chỉ</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rèn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luyện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tham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tích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cực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ơn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đáp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nghĩa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truyền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thống</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địa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phương</w:t>
      </w:r>
      <w:proofErr w:type="spellEnd"/>
      <w:r w:rsidRPr="00F231D1">
        <w:rPr>
          <w:rFonts w:ascii="Times New Roman" w:eastAsia="Times New Roman" w:hAnsi="Times New Roman" w:cs="Times New Roman"/>
          <w:sz w:val="28"/>
          <w:szCs w:val="28"/>
        </w:rPr>
        <w:t>.</w:t>
      </w:r>
    </w:p>
    <w:p w14:paraId="51C4BA3A"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nhiệm</w:t>
      </w:r>
      <w:proofErr w:type="spellEnd"/>
      <w:r w:rsidRPr="00F231D1">
        <w:rPr>
          <w:rFonts w:ascii="Times New Roman" w:eastAsia="Times New Roman" w:hAnsi="Times New Roman" w:cs="Times New Roman"/>
          <w:sz w:val="28"/>
          <w:szCs w:val="28"/>
        </w:rPr>
        <w:t>:</w:t>
      </w:r>
      <w:r w:rsidRPr="00F231D1">
        <w:rPr>
          <w:rFonts w:ascii="Times New Roman" w:eastAsia="Calibri" w:hAnsi="Times New Roman" w:cs="Times New Roman"/>
          <w:color w:val="000000"/>
          <w:sz w:val="28"/>
          <w:szCs w:val="28"/>
          <w:lang w:val="vi-VN"/>
        </w:rPr>
        <w:t xml:space="preserve"> </w:t>
      </w:r>
      <w:proofErr w:type="spellStart"/>
      <w:r w:rsidRPr="00F231D1">
        <w:rPr>
          <w:rFonts w:ascii="Times New Roman" w:eastAsia="Calibri" w:hAnsi="Times New Roman" w:cs="Times New Roman"/>
          <w:color w:val="000000"/>
          <w:sz w:val="28"/>
          <w:szCs w:val="28"/>
        </w:rPr>
        <w:t>Tham</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gia</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tích</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cực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các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hoạt</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động</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Times New Roman" w:hAnsi="Times New Roman" w:cs="Times New Roman"/>
          <w:sz w:val="28"/>
          <w:szCs w:val="28"/>
        </w:rPr>
        <w:t>đền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ơn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đáp</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nghĩa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giáo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truyền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thống</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địa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phương</w:t>
      </w:r>
      <w:proofErr w:type="spellEnd"/>
      <w:r w:rsidRPr="00F231D1">
        <w:rPr>
          <w:rFonts w:ascii="Times New Roman" w:eastAsia="Times New Roman" w:hAnsi="Times New Roman" w:cs="Times New Roman"/>
          <w:sz w:val="28"/>
          <w:szCs w:val="28"/>
        </w:rPr>
        <w:t>.</w:t>
      </w:r>
    </w:p>
    <w:p w14:paraId="03291B31"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Phẩm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yêu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nước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hào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về</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truyền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thống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của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dân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tộc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Việt</w:t>
      </w:r>
      <w:proofErr w:type="spellEnd"/>
      <w:r w:rsidRPr="00F231D1">
        <w:rPr>
          <w:rFonts w:ascii="Times New Roman" w:eastAsia="Times New Roman" w:hAnsi="Times New Roman" w:cs="Times New Roman"/>
          <w:sz w:val="28"/>
          <w:szCs w:val="28"/>
        </w:rPr>
        <w:t xml:space="preserve"> Nam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địa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phương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mình</w:t>
      </w:r>
      <w:proofErr w:type="spellEnd"/>
      <w:r w:rsidRPr="00F231D1">
        <w:rPr>
          <w:rFonts w:ascii="Times New Roman" w:eastAsia="Times New Roman" w:hAnsi="Times New Roman" w:cs="Times New Roman"/>
          <w:sz w:val="28"/>
          <w:szCs w:val="28"/>
        </w:rPr>
        <w:t>.</w:t>
      </w:r>
    </w:p>
    <w:p w14:paraId="5B04CB4A" w14:textId="77777777" w:rsidR="00781BD9" w:rsidRPr="00F231D1" w:rsidRDefault="00781BD9" w:rsidP="00781BD9">
      <w:pPr>
        <w:spacing w:after="0" w:line="288" w:lineRule="auto"/>
        <w:jc w:val="both"/>
        <w:rPr>
          <w:rFonts w:ascii="Times New Roman" w:eastAsia="Times New Roman" w:hAnsi="Times New Roman" w:cs="Times New Roman"/>
          <w:b/>
          <w:sz w:val="28"/>
          <w:szCs w:val="28"/>
        </w:rPr>
      </w:pPr>
      <w:r w:rsidRPr="00F231D1">
        <w:rPr>
          <w:rFonts w:ascii="Times New Roman" w:eastAsia="Times New Roman" w:hAnsi="Times New Roman" w:cs="Times New Roman"/>
          <w:b/>
          <w:sz w:val="28"/>
          <w:szCs w:val="28"/>
        </w:rPr>
        <w:t xml:space="preserve">II. ĐỒ DÙNG DẠY HỌC </w:t>
      </w:r>
    </w:p>
    <w:p w14:paraId="61F7C155"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Kế</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hoạch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bài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giảng</w:t>
      </w:r>
      <w:proofErr w:type="spellEnd"/>
      <w:r w:rsidRPr="00F231D1">
        <w:rPr>
          <w:rFonts w:ascii="Times New Roman" w:eastAsia="Times New Roman" w:hAnsi="Times New Roman" w:cs="Times New Roman"/>
          <w:sz w:val="28"/>
          <w:szCs w:val="28"/>
        </w:rPr>
        <w:t xml:space="preserve"> Power point.</w:t>
      </w:r>
    </w:p>
    <w:p w14:paraId="78C0B67D" w14:textId="77777777" w:rsidR="00781BD9" w:rsidRPr="00F231D1" w:rsidRDefault="00781BD9" w:rsidP="00781BD9">
      <w:pPr>
        <w:spacing w:after="0" w:line="288" w:lineRule="auto"/>
        <w:ind w:firstLine="360"/>
        <w:jc w:val="both"/>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SGK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bị</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liệu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phục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dạy</w:t>
      </w:r>
      <w:proofErr w:type="spellEnd"/>
      <w:r w:rsidRPr="00F231D1">
        <w:rPr>
          <w:rFonts w:ascii="Times New Roman" w:eastAsia="Times New Roman" w:hAnsi="Times New Roman" w:cs="Times New Roman"/>
          <w:sz w:val="28"/>
          <w:szCs w:val="28"/>
        </w:rPr>
        <w:t>.</w:t>
      </w:r>
    </w:p>
    <w:p w14:paraId="1425C6BC" w14:textId="77777777" w:rsidR="00781BD9" w:rsidRPr="00F231D1" w:rsidRDefault="00781BD9" w:rsidP="00781BD9">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F231D1">
        <w:rPr>
          <w:rFonts w:ascii="Times New Roman" w:eastAsia="Times New Roman" w:hAnsi="Times New Roman" w:cs="Times New Roman"/>
          <w:b/>
          <w:sz w:val="28"/>
          <w:szCs w:val="28"/>
        </w:rPr>
        <w:t>III. HOẠT ĐỘNG DẠY HỌC</w:t>
      </w:r>
    </w:p>
    <w:tbl>
      <w:tblP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598"/>
        <w:gridCol w:w="3519"/>
      </w:tblGrid>
      <w:tr w:rsidR="00781BD9" w:rsidRPr="00F231D1" w14:paraId="04E1722B" w14:textId="77777777" w:rsidTr="000F57C9">
        <w:tc>
          <w:tcPr>
            <w:tcW w:w="1165" w:type="dxa"/>
            <w:tcBorders>
              <w:bottom w:val="dashed" w:sz="4" w:space="0" w:color="auto"/>
            </w:tcBorders>
          </w:tcPr>
          <w:p w14:paraId="0845CE60" w14:textId="77777777" w:rsidR="00781BD9" w:rsidRPr="00F231D1" w:rsidRDefault="00781BD9" w:rsidP="000F57C9">
            <w:pPr>
              <w:spacing w:after="0" w:line="288" w:lineRule="auto"/>
              <w:jc w:val="center"/>
              <w:rPr>
                <w:rFonts w:ascii="Times New Roman" w:eastAsia="Times New Roman" w:hAnsi="Times New Roman" w:cs="Times New Roman"/>
                <w:b/>
                <w:sz w:val="28"/>
                <w:szCs w:val="28"/>
                <w:lang w:val="vi-VN"/>
              </w:rPr>
            </w:pPr>
            <w:r w:rsidRPr="00F231D1">
              <w:rPr>
                <w:rFonts w:ascii="Times New Roman" w:eastAsia="Times New Roman" w:hAnsi="Times New Roman" w:cs="Times New Roman"/>
                <w:b/>
                <w:sz w:val="28"/>
                <w:szCs w:val="28"/>
                <w:lang w:val="vi-VN"/>
              </w:rPr>
              <w:t>Thời gian</w:t>
            </w:r>
          </w:p>
        </w:tc>
        <w:tc>
          <w:tcPr>
            <w:tcW w:w="5598" w:type="dxa"/>
            <w:tcBorders>
              <w:bottom w:val="dashed" w:sz="4" w:space="0" w:color="auto"/>
            </w:tcBorders>
          </w:tcPr>
          <w:p w14:paraId="790AF590" w14:textId="77777777" w:rsidR="00781BD9" w:rsidRPr="00F231D1" w:rsidRDefault="00781BD9"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giáo viên</w:t>
            </w:r>
          </w:p>
        </w:tc>
        <w:tc>
          <w:tcPr>
            <w:tcW w:w="3519" w:type="dxa"/>
            <w:tcBorders>
              <w:bottom w:val="dashed" w:sz="4" w:space="0" w:color="auto"/>
            </w:tcBorders>
          </w:tcPr>
          <w:p w14:paraId="347B9A76" w14:textId="77777777" w:rsidR="00781BD9" w:rsidRPr="00F231D1" w:rsidRDefault="00781BD9" w:rsidP="000F57C9">
            <w:pPr>
              <w:spacing w:after="0" w:line="288" w:lineRule="auto"/>
              <w:jc w:val="center"/>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Hoạt động của học sinh</w:t>
            </w:r>
          </w:p>
        </w:tc>
      </w:tr>
      <w:tr w:rsidR="00781BD9" w:rsidRPr="00F231D1" w14:paraId="2987A090" w14:textId="77777777" w:rsidTr="000F57C9">
        <w:tc>
          <w:tcPr>
            <w:tcW w:w="1165" w:type="dxa"/>
            <w:tcBorders>
              <w:bottom w:val="dashed" w:sz="4" w:space="0" w:color="auto"/>
            </w:tcBorders>
          </w:tcPr>
          <w:p w14:paraId="57E5922B" w14:textId="77777777" w:rsidR="00781BD9" w:rsidRPr="00F231D1" w:rsidRDefault="00781BD9" w:rsidP="000F57C9">
            <w:pPr>
              <w:spacing w:after="0" w:line="288" w:lineRule="auto"/>
              <w:jc w:val="both"/>
              <w:outlineLvl w:val="0"/>
              <w:rPr>
                <w:rFonts w:ascii="Times New Roman" w:eastAsia="Times New Roman" w:hAnsi="Times New Roman" w:cs="Times New Roman"/>
                <w:bCs/>
                <w:sz w:val="28"/>
                <w:szCs w:val="28"/>
                <w:lang w:val="vi-VN"/>
              </w:rPr>
            </w:pPr>
            <w:r w:rsidRPr="00F231D1">
              <w:rPr>
                <w:rFonts w:ascii="Times New Roman" w:eastAsia="Times New Roman" w:hAnsi="Times New Roman" w:cs="Times New Roman"/>
                <w:bCs/>
                <w:sz w:val="28"/>
                <w:szCs w:val="28"/>
                <w:lang w:val="vi-VN"/>
              </w:rPr>
              <w:t>5’</w:t>
            </w:r>
          </w:p>
        </w:tc>
        <w:tc>
          <w:tcPr>
            <w:tcW w:w="5598" w:type="dxa"/>
            <w:tcBorders>
              <w:bottom w:val="dashed" w:sz="4" w:space="0" w:color="auto"/>
            </w:tcBorders>
          </w:tcPr>
          <w:p w14:paraId="1D255E74" w14:textId="77777777" w:rsidR="00781BD9" w:rsidRPr="00F231D1" w:rsidRDefault="00781BD9" w:rsidP="000F57C9">
            <w:pPr>
              <w:spacing w:after="0" w:line="288" w:lineRule="auto"/>
              <w:jc w:val="both"/>
              <w:rPr>
                <w:rFonts w:ascii="Times New Roman" w:eastAsia="Times New Roman" w:hAnsi="Times New Roman" w:cs="Times New Roman"/>
                <w:bCs/>
                <w:i/>
                <w:sz w:val="28"/>
                <w:szCs w:val="28"/>
                <w:lang w:val="nl-NL"/>
              </w:rPr>
            </w:pPr>
            <w:r w:rsidRPr="00F231D1">
              <w:rPr>
                <w:rFonts w:ascii="Times New Roman" w:eastAsia="Times New Roman" w:hAnsi="Times New Roman" w:cs="Times New Roman"/>
                <w:b/>
                <w:bCs/>
                <w:sz w:val="28"/>
                <w:szCs w:val="28"/>
                <w:lang w:val="nl-NL"/>
              </w:rPr>
              <w:t>1. Khởi động:</w:t>
            </w:r>
          </w:p>
          <w:p w14:paraId="3DA55205" w14:textId="77777777" w:rsidR="00781BD9" w:rsidRPr="00F231D1" w:rsidRDefault="00781BD9" w:rsidP="000F57C9">
            <w:pPr>
              <w:spacing w:after="0" w:line="288" w:lineRule="auto"/>
              <w:jc w:val="both"/>
              <w:outlineLvl w:val="0"/>
              <w:rPr>
                <w:rFonts w:ascii="Times New Roman" w:eastAsia="Times New Roman" w:hAnsi="Times New Roman" w:cs="Times New Roman"/>
                <w:sz w:val="28"/>
                <w:szCs w:val="28"/>
              </w:rPr>
            </w:pPr>
            <w:r w:rsidRPr="00F231D1">
              <w:rPr>
                <w:rFonts w:ascii="Times New Roman" w:eastAsia="Times New Roman" w:hAnsi="Times New Roman" w:cs="Times New Roman"/>
                <w:bCs/>
                <w:sz w:val="28"/>
                <w:szCs w:val="28"/>
                <w:lang w:val="nl-NL"/>
              </w:rPr>
              <w:t xml:space="preserve">- </w:t>
            </w:r>
            <w:r w:rsidRPr="00F231D1">
              <w:rPr>
                <w:rFonts w:ascii="Times New Roman" w:eastAsia="Times New Roman" w:hAnsi="Times New Roman" w:cs="Times New Roman"/>
                <w:sz w:val="28"/>
                <w:szCs w:val="28"/>
              </w:rPr>
              <w:t xml:space="preserve">GV </w:t>
            </w:r>
            <w:proofErr w:type="spellStart"/>
            <w:r w:rsidRPr="00F231D1">
              <w:rPr>
                <w:rFonts w:ascii="Times New Roman" w:eastAsia="Times New Roman" w:hAnsi="Times New Roman" w:cs="Times New Roman"/>
                <w:sz w:val="28"/>
                <w:szCs w:val="28"/>
              </w:rPr>
              <w:t>tổ</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chức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cho</w:t>
            </w:r>
            <w:proofErr w:type="spellEnd"/>
            <w:r w:rsidRPr="00F231D1">
              <w:rPr>
                <w:rFonts w:ascii="Times New Roman" w:eastAsia="Times New Roman" w:hAnsi="Times New Roman" w:cs="Times New Roman"/>
                <w:sz w:val="28"/>
                <w:szCs w:val="28"/>
              </w:rPr>
              <w:t xml:space="preserve"> HS </w:t>
            </w:r>
            <w:proofErr w:type="spellStart"/>
            <w:r w:rsidRPr="00F231D1">
              <w:rPr>
                <w:rFonts w:ascii="Times New Roman" w:eastAsia="Times New Roman" w:hAnsi="Times New Roman" w:cs="Times New Roman"/>
                <w:sz w:val="28"/>
                <w:szCs w:val="28"/>
              </w:rPr>
              <w:t>chơi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trò</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Tôi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Tôi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w:t>
            </w:r>
          </w:p>
          <w:p w14:paraId="0A486768" w14:textId="77777777" w:rsidR="00781BD9" w:rsidRPr="00F231D1" w:rsidRDefault="00781BD9" w:rsidP="000F57C9">
            <w:pPr>
              <w:spacing w:after="40" w:line="264" w:lineRule="auto"/>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Trao </w:t>
            </w:r>
            <w:proofErr w:type="spellStart"/>
            <w:r w:rsidRPr="00F231D1">
              <w:rPr>
                <w:rFonts w:ascii="Times New Roman" w:eastAsia="Times New Roman" w:hAnsi="Times New Roman" w:cs="Times New Roman"/>
                <w:sz w:val="28"/>
                <w:szCs w:val="28"/>
              </w:rPr>
              <w:t>đổi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sau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trò</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chơi</w:t>
            </w:r>
            <w:proofErr w:type="spellEnd"/>
            <w:r w:rsidRPr="00F231D1">
              <w:rPr>
                <w:rFonts w:ascii="Times New Roman" w:eastAsia="Times New Roman" w:hAnsi="Times New Roman" w:cs="Times New Roman"/>
                <w:sz w:val="28"/>
                <w:szCs w:val="28"/>
              </w:rPr>
              <w:t xml:space="preserve">: </w:t>
            </w:r>
          </w:p>
          <w:p w14:paraId="16B3AF3D" w14:textId="77777777" w:rsidR="00781BD9" w:rsidRPr="00F231D1" w:rsidRDefault="00781BD9" w:rsidP="000F57C9">
            <w:pPr>
              <w:spacing w:after="40" w:line="264" w:lineRule="auto"/>
              <w:rPr>
                <w:rFonts w:ascii="Times New Roman" w:eastAsia="Times New Roman" w:hAnsi="Times New Roman" w:cs="Times New Roman"/>
                <w:sz w:val="28"/>
                <w:szCs w:val="28"/>
              </w:rPr>
            </w:pPr>
            <w:r w:rsidRPr="00F231D1">
              <w:rPr>
                <w:rFonts w:ascii="Times New Roman" w:eastAsia="Times New Roman" w:hAnsi="Times New Roman" w:cs="Times New Roman"/>
                <w:sz w:val="28"/>
                <w:szCs w:val="28"/>
              </w:rPr>
              <w:t xml:space="preserve">+ Khi </w:t>
            </w:r>
            <w:proofErr w:type="spellStart"/>
            <w:r w:rsidRPr="00F231D1">
              <w:rPr>
                <w:rFonts w:ascii="Times New Roman" w:eastAsia="Times New Roman" w:hAnsi="Times New Roman" w:cs="Times New Roman"/>
                <w:sz w:val="28"/>
                <w:szCs w:val="28"/>
              </w:rPr>
              <w:t>tất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cả</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chúng</w:t>
            </w:r>
            <w:proofErr w:type="spellEnd"/>
            <w:r w:rsidRPr="00F231D1">
              <w:rPr>
                <w:rFonts w:ascii="Times New Roman" w:eastAsia="Times New Roman" w:hAnsi="Times New Roman" w:cs="Times New Roman"/>
                <w:sz w:val="28"/>
                <w:szCs w:val="28"/>
              </w:rPr>
              <w:t xml:space="preserve"> ta </w:t>
            </w:r>
            <w:proofErr w:type="spellStart"/>
            <w:r w:rsidRPr="00F231D1">
              <w:rPr>
                <w:rFonts w:ascii="Times New Roman" w:eastAsia="Times New Roman" w:hAnsi="Times New Roman" w:cs="Times New Roman"/>
                <w:sz w:val="28"/>
                <w:szCs w:val="28"/>
              </w:rPr>
              <w:t>đều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 xml:space="preserve"> 1 </w:t>
            </w:r>
            <w:proofErr w:type="spellStart"/>
            <w:r w:rsidRPr="00F231D1">
              <w:rPr>
                <w:rFonts w:ascii="Times New Roman" w:eastAsia="Times New Roman" w:hAnsi="Times New Roman" w:cs="Times New Roman"/>
                <w:sz w:val="28"/>
                <w:szCs w:val="28"/>
              </w:rPr>
              <w:t>thứ</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gì</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đó</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ví</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dụ</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như</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mua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được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vé</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xem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phim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mượn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cuốn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sách</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thư</w:t>
            </w:r>
            <w:proofErr w:type="spellEnd"/>
            <w:r w:rsidRPr="00F231D1">
              <w:rPr>
                <w:rFonts w:ascii="Times New Roman" w:eastAsia="Times New Roman" w:hAnsi="Times New Roman" w:cs="Times New Roman"/>
                <w:sz w:val="28"/>
                <w:szCs w:val="28"/>
              </w:rPr>
              <w:t xml:space="preserve"> </w:t>
            </w:r>
            <w:proofErr w:type="spellStart"/>
            <w:proofErr w:type="gramStart"/>
            <w:r w:rsidRPr="00F231D1">
              <w:rPr>
                <w:rFonts w:ascii="Times New Roman" w:eastAsia="Times New Roman" w:hAnsi="Times New Roman" w:cs="Times New Roman"/>
                <w:sz w:val="28"/>
                <w:szCs w:val="28"/>
              </w:rPr>
              <w:t>viện</w:t>
            </w:r>
            <w:proofErr w:type="spellEnd"/>
            <w:r w:rsidRPr="00F231D1">
              <w:rPr>
                <w:rFonts w:ascii="Times New Roman" w:eastAsia="Times New Roman" w:hAnsi="Times New Roman" w:cs="Times New Roman"/>
                <w:sz w:val="28"/>
                <w:szCs w:val="28"/>
              </w:rPr>
              <w:t>,…</w:t>
            </w:r>
            <w:proofErr w:type="gram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chúng</w:t>
            </w:r>
            <w:proofErr w:type="spellEnd"/>
            <w:r w:rsidRPr="00F231D1">
              <w:rPr>
                <w:rFonts w:ascii="Times New Roman" w:eastAsia="Times New Roman" w:hAnsi="Times New Roman" w:cs="Times New Roman"/>
                <w:sz w:val="28"/>
                <w:szCs w:val="28"/>
              </w:rPr>
              <w:t xml:space="preserve"> ta </w:t>
            </w:r>
            <w:proofErr w:type="spellStart"/>
            <w:r w:rsidRPr="00F231D1">
              <w:rPr>
                <w:rFonts w:ascii="Times New Roman" w:eastAsia="Times New Roman" w:hAnsi="Times New Roman" w:cs="Times New Roman"/>
                <w:sz w:val="28"/>
                <w:szCs w:val="28"/>
              </w:rPr>
              <w:t>làm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thế</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nào</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để</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không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trật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tự</w:t>
            </w:r>
            <w:proofErr w:type="spellEnd"/>
            <w:r w:rsidRPr="00F231D1">
              <w:rPr>
                <w:rFonts w:ascii="Times New Roman" w:eastAsia="Times New Roman" w:hAnsi="Times New Roman" w:cs="Times New Roman"/>
                <w:sz w:val="28"/>
                <w:szCs w:val="28"/>
              </w:rPr>
              <w:t>?</w:t>
            </w:r>
          </w:p>
          <w:p w14:paraId="06568251" w14:textId="77777777" w:rsidR="00781BD9" w:rsidRPr="00F231D1" w:rsidRDefault="00781BD9"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sz w:val="28"/>
                <w:szCs w:val="28"/>
              </w:rPr>
              <w:t xml:space="preserve">- GV </w:t>
            </w:r>
            <w:proofErr w:type="spellStart"/>
            <w:r w:rsidRPr="00F231D1">
              <w:rPr>
                <w:rFonts w:ascii="Times New Roman" w:eastAsia="Times New Roman" w:hAnsi="Times New Roman" w:cs="Times New Roman"/>
                <w:sz w:val="28"/>
                <w:szCs w:val="28"/>
              </w:rPr>
              <w:t>giới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thiệu</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bất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cứ</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đâu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chúng</w:t>
            </w:r>
            <w:proofErr w:type="spellEnd"/>
            <w:r w:rsidRPr="00F231D1">
              <w:rPr>
                <w:rFonts w:ascii="Times New Roman" w:eastAsia="Times New Roman" w:hAnsi="Times New Roman" w:cs="Times New Roman"/>
                <w:sz w:val="28"/>
                <w:szCs w:val="28"/>
              </w:rPr>
              <w:t xml:space="preserve"> ta </w:t>
            </w:r>
            <w:proofErr w:type="spellStart"/>
            <w:r w:rsidRPr="00F231D1">
              <w:rPr>
                <w:rFonts w:ascii="Times New Roman" w:eastAsia="Times New Roman" w:hAnsi="Times New Roman" w:cs="Times New Roman"/>
                <w:sz w:val="28"/>
                <w:szCs w:val="28"/>
              </w:rPr>
              <w:t>cần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cư</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xử</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minh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lịch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là</w:t>
            </w:r>
            <w:proofErr w:type="spellEnd"/>
            <w:r w:rsidRPr="00F231D1">
              <w:rPr>
                <w:rFonts w:ascii="Times New Roman" w:eastAsia="Times New Roman" w:hAnsi="Times New Roman" w:cs="Times New Roman"/>
                <w:sz w:val="28"/>
                <w:szCs w:val="28"/>
              </w:rPr>
              <w:t xml:space="preserve"> ở </w:t>
            </w:r>
            <w:proofErr w:type="spellStart"/>
            <w:r w:rsidRPr="00F231D1">
              <w:rPr>
                <w:rFonts w:ascii="Times New Roman" w:eastAsia="Times New Roman" w:hAnsi="Times New Roman" w:cs="Times New Roman"/>
                <w:sz w:val="28"/>
                <w:szCs w:val="28"/>
              </w:rPr>
              <w:t>nơi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cộng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người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nếu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mọi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người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không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cư</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xử</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lastRenderedPageBreak/>
              <w:t>minh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lịch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thì</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sẽ</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gây</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mất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trật</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tự</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có</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thể</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xảy</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ra</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những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điều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đáng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tiếc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Hôm</w:t>
            </w:r>
            <w:proofErr w:type="spellEnd"/>
            <w:r w:rsidRPr="00F231D1">
              <w:rPr>
                <w:rFonts w:ascii="Times New Roman" w:eastAsia="Times New Roman" w:hAnsi="Times New Roman" w:cs="Times New Roman"/>
                <w:sz w:val="28"/>
                <w:szCs w:val="28"/>
              </w:rPr>
              <w:t xml:space="preserve"> nay, </w:t>
            </w:r>
            <w:proofErr w:type="spellStart"/>
            <w:r w:rsidRPr="00F231D1">
              <w:rPr>
                <w:rFonts w:ascii="Times New Roman" w:eastAsia="Times New Roman" w:hAnsi="Times New Roman" w:cs="Times New Roman"/>
                <w:sz w:val="28"/>
                <w:szCs w:val="28"/>
              </w:rPr>
              <w:t>chúng</w:t>
            </w:r>
            <w:proofErr w:type="spellEnd"/>
            <w:r w:rsidRPr="00F231D1">
              <w:rPr>
                <w:rFonts w:ascii="Times New Roman" w:eastAsia="Times New Roman" w:hAnsi="Times New Roman" w:cs="Times New Roman"/>
                <w:sz w:val="28"/>
                <w:szCs w:val="28"/>
              </w:rPr>
              <w:t xml:space="preserve"> ta </w:t>
            </w:r>
            <w:proofErr w:type="spellStart"/>
            <w:r w:rsidRPr="00F231D1">
              <w:rPr>
                <w:rFonts w:ascii="Times New Roman" w:eastAsia="Times New Roman" w:hAnsi="Times New Roman" w:cs="Times New Roman"/>
                <w:sz w:val="28"/>
                <w:szCs w:val="28"/>
              </w:rPr>
              <w:t>cùng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trải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nghiệm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về</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ứng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xử</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văn</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minh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nơi</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công</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cộng</w:t>
            </w:r>
            <w:proofErr w:type="spellEnd"/>
            <w:r w:rsidRPr="00F231D1">
              <w:rPr>
                <w:rFonts w:ascii="Times New Roman" w:eastAsia="Times New Roman" w:hAnsi="Times New Roman" w:cs="Times New Roman"/>
                <w:sz w:val="28"/>
                <w:szCs w:val="28"/>
              </w:rPr>
              <w:t>.</w:t>
            </w:r>
          </w:p>
          <w:p w14:paraId="3FD21805" w14:textId="77777777" w:rsidR="00781BD9" w:rsidRPr="00F231D1" w:rsidRDefault="00781BD9" w:rsidP="000F57C9">
            <w:pPr>
              <w:spacing w:after="0" w:line="288" w:lineRule="auto"/>
              <w:jc w:val="both"/>
              <w:outlineLvl w:val="0"/>
              <w:rPr>
                <w:rFonts w:ascii="Times New Roman" w:eastAsia="Times New Roman" w:hAnsi="Times New Roman" w:cs="Times New Roman"/>
                <w:bCs/>
                <w:sz w:val="28"/>
                <w:szCs w:val="28"/>
                <w:lang w:val="nl-NL"/>
              </w:rPr>
            </w:pPr>
            <w:r w:rsidRPr="00F231D1">
              <w:rPr>
                <w:rFonts w:ascii="Times New Roman" w:eastAsia="Times New Roman" w:hAnsi="Times New Roman" w:cs="Times New Roman"/>
                <w:bCs/>
                <w:sz w:val="28"/>
                <w:szCs w:val="28"/>
                <w:lang w:val="nl-NL"/>
              </w:rPr>
              <w:t>- GV nhận xét, tuyên dương và dẫn dắt vào bài mới.</w:t>
            </w:r>
          </w:p>
        </w:tc>
        <w:tc>
          <w:tcPr>
            <w:tcW w:w="3519" w:type="dxa"/>
            <w:tcBorders>
              <w:bottom w:val="dashed" w:sz="4" w:space="0" w:color="auto"/>
            </w:tcBorders>
          </w:tcPr>
          <w:p w14:paraId="79F0534D"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lastRenderedPageBreak/>
              <w:t>- HS tham gia.</w:t>
            </w:r>
          </w:p>
          <w:p w14:paraId="13B8A8DC"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E32CB60"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trả lời.</w:t>
            </w:r>
          </w:p>
          <w:p w14:paraId="6DB0F857"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393412F9"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1DC8AD8E"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lắng nghe.</w:t>
            </w:r>
          </w:p>
          <w:p w14:paraId="36B6E4EC"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178FE63"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39C3EED6"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CAE5D89"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w:t>
            </w:r>
          </w:p>
          <w:p w14:paraId="384729C9"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1D1AD5C5"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tc>
      </w:tr>
      <w:tr w:rsidR="00781BD9" w:rsidRPr="00F231D1" w14:paraId="512F1BC2" w14:textId="77777777" w:rsidTr="000F57C9">
        <w:tc>
          <w:tcPr>
            <w:tcW w:w="1165" w:type="dxa"/>
            <w:tcBorders>
              <w:top w:val="dashed" w:sz="4" w:space="0" w:color="auto"/>
              <w:bottom w:val="dashed" w:sz="4" w:space="0" w:color="auto"/>
            </w:tcBorders>
          </w:tcPr>
          <w:p w14:paraId="53277E6A" w14:textId="77777777" w:rsidR="00781BD9" w:rsidRPr="00F231D1" w:rsidRDefault="00781BD9" w:rsidP="000F57C9">
            <w:pPr>
              <w:spacing w:after="0" w:line="288" w:lineRule="auto"/>
              <w:jc w:val="both"/>
              <w:outlineLvl w:val="0"/>
              <w:rPr>
                <w:rFonts w:ascii="Times New Roman" w:eastAsia="Times New Roman" w:hAnsi="Times New Roman" w:cs="Times New Roman"/>
                <w:b/>
                <w:sz w:val="28"/>
                <w:szCs w:val="28"/>
                <w:lang w:val="vi-VN"/>
              </w:rPr>
            </w:pPr>
            <w:r w:rsidRPr="00F231D1">
              <w:rPr>
                <w:rFonts w:ascii="Times New Roman" w:eastAsia="Times New Roman" w:hAnsi="Times New Roman" w:cs="Times New Roman"/>
                <w:b/>
                <w:sz w:val="28"/>
                <w:szCs w:val="28"/>
                <w:lang w:val="vi-VN"/>
              </w:rPr>
              <w:lastRenderedPageBreak/>
              <w:t>27’</w:t>
            </w:r>
          </w:p>
        </w:tc>
        <w:tc>
          <w:tcPr>
            <w:tcW w:w="5598" w:type="dxa"/>
            <w:tcBorders>
              <w:top w:val="dashed" w:sz="4" w:space="0" w:color="auto"/>
              <w:bottom w:val="dashed" w:sz="4" w:space="0" w:color="auto"/>
            </w:tcBorders>
          </w:tcPr>
          <w:p w14:paraId="2D299B00" w14:textId="77777777" w:rsidR="00781BD9" w:rsidRPr="00F231D1" w:rsidRDefault="00781BD9" w:rsidP="000F57C9">
            <w:pPr>
              <w:spacing w:after="0" w:line="288" w:lineRule="auto"/>
              <w:jc w:val="both"/>
              <w:rPr>
                <w:rFonts w:ascii="Times New Roman" w:eastAsia="Times New Roman" w:hAnsi="Times New Roman" w:cs="Times New Roman"/>
                <w:b/>
                <w:bCs/>
                <w:iCs/>
                <w:sz w:val="28"/>
                <w:szCs w:val="28"/>
                <w:lang w:val="nl-NL"/>
              </w:rPr>
            </w:pPr>
            <w:r w:rsidRPr="00F231D1">
              <w:rPr>
                <w:rFonts w:ascii="Times New Roman" w:eastAsia="Times New Roman" w:hAnsi="Times New Roman" w:cs="Times New Roman"/>
                <w:b/>
                <w:bCs/>
                <w:iCs/>
                <w:sz w:val="28"/>
                <w:szCs w:val="28"/>
                <w:lang w:val="nl-NL"/>
              </w:rPr>
              <w:t>2. Hình thành kiến thức mới</w:t>
            </w:r>
            <w:r w:rsidRPr="00F231D1">
              <w:rPr>
                <w:rFonts w:ascii="Times New Roman" w:eastAsia="Times New Roman" w:hAnsi="Times New Roman" w:cs="Times New Roman"/>
                <w:bCs/>
                <w:i/>
                <w:iCs/>
                <w:sz w:val="28"/>
                <w:szCs w:val="28"/>
                <w:lang w:val="nl-NL"/>
              </w:rPr>
              <w:t>:</w:t>
            </w:r>
          </w:p>
          <w:p w14:paraId="302C1775" w14:textId="77777777" w:rsidR="00781BD9" w:rsidRPr="00F231D1" w:rsidRDefault="00781BD9" w:rsidP="000F57C9">
            <w:pPr>
              <w:spacing w:after="0" w:line="288" w:lineRule="auto"/>
              <w:jc w:val="both"/>
              <w:outlineLvl w:val="0"/>
              <w:rPr>
                <w:rFonts w:ascii="Times New Roman" w:eastAsia="Times New Roman" w:hAnsi="Times New Roman" w:cs="Times New Roman"/>
                <w:b/>
                <w:color w:val="000000"/>
                <w:sz w:val="28"/>
                <w:szCs w:val="28"/>
              </w:rPr>
            </w:pPr>
            <w:r w:rsidRPr="00F231D1">
              <w:rPr>
                <w:rFonts w:ascii="Times New Roman" w:eastAsia="Times New Roman" w:hAnsi="Times New Roman" w:cs="Times New Roman"/>
                <w:b/>
                <w:sz w:val="28"/>
                <w:szCs w:val="28"/>
              </w:rPr>
              <w:t xml:space="preserve">HĐ1. </w:t>
            </w:r>
            <w:proofErr w:type="spellStart"/>
            <w:r w:rsidRPr="00F231D1">
              <w:rPr>
                <w:rFonts w:ascii="Times New Roman" w:eastAsia="Times New Roman" w:hAnsi="Times New Roman" w:cs="Times New Roman"/>
                <w:b/>
                <w:sz w:val="28"/>
                <w:szCs w:val="28"/>
              </w:rPr>
              <w:t>Xác</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định</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các</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hành</w:t>
            </w:r>
            <w:proofErr w:type="spellEnd"/>
            <w:r w:rsidRPr="00F231D1">
              <w:rPr>
                <w:rFonts w:ascii="Times New Roman" w:eastAsia="Times New Roman" w:hAnsi="Times New Roman" w:cs="Times New Roman"/>
                <w:b/>
                <w:sz w:val="28"/>
                <w:szCs w:val="28"/>
              </w:rPr>
              <w:t xml:space="preserve"> vi </w:t>
            </w:r>
            <w:proofErr w:type="spellStart"/>
            <w:r w:rsidRPr="00F231D1">
              <w:rPr>
                <w:rFonts w:ascii="Times New Roman" w:eastAsia="Times New Roman" w:hAnsi="Times New Roman" w:cs="Times New Roman"/>
                <w:b/>
                <w:sz w:val="28"/>
                <w:szCs w:val="28"/>
              </w:rPr>
              <w:t>có</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văn</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hoá</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nơi</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cộng</w:t>
            </w:r>
            <w:proofErr w:type="spellEnd"/>
            <w:r w:rsidRPr="00F231D1">
              <w:rPr>
                <w:rFonts w:ascii="Times New Roman" w:eastAsia="Times New Roman" w:hAnsi="Times New Roman" w:cs="Times New Roman"/>
                <w:b/>
                <w:sz w:val="28"/>
                <w:szCs w:val="28"/>
              </w:rPr>
              <w:t xml:space="preserve"> </w:t>
            </w:r>
            <w:proofErr w:type="spellStart"/>
            <w:r w:rsidRPr="00F231D1">
              <w:rPr>
                <w:rFonts w:ascii="Times New Roman" w:eastAsia="Times New Roman" w:hAnsi="Times New Roman" w:cs="Times New Roman"/>
                <w:b/>
                <w:sz w:val="28"/>
                <w:szCs w:val="28"/>
              </w:rPr>
              <w:t>cộng</w:t>
            </w:r>
            <w:proofErr w:type="spellEnd"/>
            <w:r w:rsidRPr="00F231D1">
              <w:rPr>
                <w:rFonts w:ascii="Times New Roman" w:eastAsia="Times New Roman" w:hAnsi="Times New Roman" w:cs="Times New Roman"/>
                <w:b/>
                <w:sz w:val="28"/>
                <w:szCs w:val="28"/>
              </w:rPr>
              <w:t>.</w:t>
            </w:r>
          </w:p>
          <w:p w14:paraId="268CAFC8" w14:textId="77777777" w:rsidR="00781BD9" w:rsidRPr="00F231D1" w:rsidRDefault="00781BD9" w:rsidP="00781BD9">
            <w:pPr>
              <w:numPr>
                <w:ilvl w:val="0"/>
                <w:numId w:val="1"/>
              </w:numPr>
              <w:spacing w:after="0" w:line="288" w:lineRule="auto"/>
              <w:ind w:left="0" w:firstLine="0"/>
              <w:contextualSpacing/>
              <w:jc w:val="both"/>
              <w:outlineLvl w:val="0"/>
              <w:rPr>
                <w:rFonts w:ascii="Times New Roman" w:eastAsia="Times New Roman" w:hAnsi="Times New Roman" w:cs="Times New Roman"/>
                <w:b/>
                <w:i/>
                <w:sz w:val="28"/>
                <w:szCs w:val="28"/>
              </w:rPr>
            </w:pPr>
            <w:proofErr w:type="spellStart"/>
            <w:r w:rsidRPr="00F231D1">
              <w:rPr>
                <w:rFonts w:ascii="Times New Roman" w:eastAsia="Times New Roman" w:hAnsi="Times New Roman" w:cs="Times New Roman"/>
                <w:b/>
                <w:i/>
                <w:sz w:val="28"/>
                <w:szCs w:val="28"/>
              </w:rPr>
              <w:t>Chỉ</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ra</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các</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hành</w:t>
            </w:r>
            <w:proofErr w:type="spellEnd"/>
            <w:r w:rsidRPr="00F231D1">
              <w:rPr>
                <w:rFonts w:ascii="Times New Roman" w:eastAsia="Times New Roman" w:hAnsi="Times New Roman" w:cs="Times New Roman"/>
                <w:b/>
                <w:i/>
                <w:sz w:val="28"/>
                <w:szCs w:val="28"/>
              </w:rPr>
              <w:t xml:space="preserve"> vi </w:t>
            </w:r>
            <w:proofErr w:type="spellStart"/>
            <w:r w:rsidRPr="00F231D1">
              <w:rPr>
                <w:rFonts w:ascii="Times New Roman" w:eastAsia="Times New Roman" w:hAnsi="Times New Roman" w:cs="Times New Roman"/>
                <w:b/>
                <w:i/>
                <w:sz w:val="28"/>
                <w:szCs w:val="28"/>
              </w:rPr>
              <w:t>có</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văn</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hoá</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hoặc</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chưa</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có</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văn</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hoá</w:t>
            </w:r>
            <w:proofErr w:type="spellEnd"/>
            <w:r w:rsidRPr="00F231D1">
              <w:rPr>
                <w:rFonts w:ascii="Times New Roman" w:eastAsia="Times New Roman" w:hAnsi="Times New Roman" w:cs="Times New Roman"/>
                <w:b/>
                <w:i/>
                <w:sz w:val="28"/>
                <w:szCs w:val="28"/>
              </w:rPr>
              <w:t xml:space="preserve"> ở </w:t>
            </w:r>
            <w:proofErr w:type="spellStart"/>
            <w:r w:rsidRPr="00F231D1">
              <w:rPr>
                <w:rFonts w:ascii="Times New Roman" w:eastAsia="Times New Roman" w:hAnsi="Times New Roman" w:cs="Times New Roman"/>
                <w:b/>
                <w:i/>
                <w:sz w:val="28"/>
                <w:szCs w:val="28"/>
              </w:rPr>
              <w:t>nơi</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công</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cộng</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trong</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mỗi</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tranh</w:t>
            </w:r>
            <w:proofErr w:type="spellEnd"/>
            <w:r w:rsidRPr="00F231D1">
              <w:rPr>
                <w:rFonts w:ascii="Times New Roman" w:eastAsia="Times New Roman" w:hAnsi="Times New Roman" w:cs="Times New Roman"/>
                <w:b/>
                <w:i/>
                <w:sz w:val="28"/>
                <w:szCs w:val="28"/>
              </w:rPr>
              <w:t xml:space="preserve"> </w:t>
            </w:r>
            <w:proofErr w:type="spellStart"/>
            <w:r w:rsidRPr="00F231D1">
              <w:rPr>
                <w:rFonts w:ascii="Times New Roman" w:eastAsia="Times New Roman" w:hAnsi="Times New Roman" w:cs="Times New Roman"/>
                <w:b/>
                <w:i/>
                <w:sz w:val="28"/>
                <w:szCs w:val="28"/>
              </w:rPr>
              <w:t>sau</w:t>
            </w:r>
            <w:proofErr w:type="spellEnd"/>
            <w:r w:rsidRPr="00F231D1">
              <w:rPr>
                <w:rFonts w:ascii="Times New Roman" w:eastAsia="Times New Roman" w:hAnsi="Times New Roman" w:cs="Times New Roman"/>
                <w:b/>
                <w:i/>
                <w:sz w:val="28"/>
                <w:szCs w:val="28"/>
              </w:rPr>
              <w:t>:</w:t>
            </w:r>
          </w:p>
          <w:p w14:paraId="7E40620C" w14:textId="77777777" w:rsidR="00781BD9" w:rsidRPr="00F231D1" w:rsidRDefault="00781BD9" w:rsidP="000F57C9">
            <w:pPr>
              <w:spacing w:after="0" w:line="288" w:lineRule="auto"/>
              <w:ind w:left="720"/>
              <w:contextualSpacing/>
              <w:jc w:val="both"/>
              <w:outlineLvl w:val="0"/>
              <w:rPr>
                <w:rFonts w:ascii="Times New Roman" w:eastAsia="Times New Roman" w:hAnsi="Times New Roman" w:cs="Times New Roman"/>
                <w:b/>
                <w:i/>
                <w:sz w:val="28"/>
                <w:szCs w:val="28"/>
              </w:rPr>
            </w:pPr>
            <w:r w:rsidRPr="00F231D1">
              <w:rPr>
                <w:rFonts w:ascii="Times New Roman" w:eastAsia="Calibri" w:hAnsi="Times New Roman" w:cs="Times New Roman"/>
                <w:noProof/>
                <w:sz w:val="28"/>
                <w:szCs w:val="28"/>
              </w:rPr>
              <w:drawing>
                <wp:inline distT="0" distB="0" distL="0" distR="0" wp14:anchorId="2D838CA4" wp14:editId="2AB73B2F">
                  <wp:extent cx="2827867" cy="180739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1037" cy="1815816"/>
                          </a:xfrm>
                          <a:prstGeom prst="rect">
                            <a:avLst/>
                          </a:prstGeom>
                        </pic:spPr>
                      </pic:pic>
                    </a:graphicData>
                  </a:graphic>
                </wp:inline>
              </w:drawing>
            </w:r>
          </w:p>
          <w:p w14:paraId="06FE50C3" w14:textId="77777777" w:rsidR="00781BD9" w:rsidRPr="00F231D1" w:rsidRDefault="00781BD9" w:rsidP="000F57C9">
            <w:pPr>
              <w:spacing w:after="0" w:line="288" w:lineRule="auto"/>
              <w:jc w:val="both"/>
              <w:outlineLvl w:val="0"/>
              <w:rPr>
                <w:rFonts w:ascii="Times New Roman" w:eastAsia="Times New Roman" w:hAnsi="Times New Roman" w:cs="Times New Roman"/>
                <w:sz w:val="28"/>
                <w:szCs w:val="28"/>
              </w:rPr>
            </w:pPr>
            <w:r w:rsidRPr="00F231D1">
              <w:rPr>
                <w:rFonts w:ascii="Times New Roman" w:eastAsia="Times New Roman" w:hAnsi="Times New Roman" w:cs="Times New Roman"/>
                <w:b/>
                <w:sz w:val="28"/>
                <w:szCs w:val="28"/>
              </w:rPr>
              <w:t>-</w:t>
            </w:r>
            <w:r w:rsidRPr="00F231D1">
              <w:rPr>
                <w:rFonts w:ascii="Times New Roman" w:eastAsia="Times New Roman" w:hAnsi="Times New Roman" w:cs="Times New Roman"/>
                <w:sz w:val="28"/>
                <w:szCs w:val="28"/>
              </w:rPr>
              <w:t xml:space="preserve">GV </w:t>
            </w:r>
            <w:proofErr w:type="spellStart"/>
            <w:r w:rsidRPr="00F231D1">
              <w:rPr>
                <w:rFonts w:ascii="Times New Roman" w:eastAsia="Times New Roman" w:hAnsi="Times New Roman" w:cs="Times New Roman"/>
                <w:sz w:val="28"/>
                <w:szCs w:val="28"/>
              </w:rPr>
              <w:t>yêu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cầu</w:t>
            </w:r>
            <w:proofErr w:type="spellEnd"/>
            <w:r w:rsidRPr="00F231D1">
              <w:rPr>
                <w:rFonts w:ascii="Times New Roman" w:eastAsia="Times New Roman" w:hAnsi="Times New Roman" w:cs="Times New Roman"/>
                <w:sz w:val="28"/>
                <w:szCs w:val="28"/>
              </w:rPr>
              <w:t xml:space="preserve"> HS </w:t>
            </w:r>
            <w:proofErr w:type="spellStart"/>
            <w:r w:rsidRPr="00F231D1">
              <w:rPr>
                <w:rFonts w:ascii="Times New Roman" w:eastAsia="Times New Roman" w:hAnsi="Times New Roman" w:cs="Times New Roman"/>
                <w:sz w:val="28"/>
                <w:szCs w:val="28"/>
              </w:rPr>
              <w:t>đọc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yêu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cầu</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và</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xác</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định</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nhiệm</w:t>
            </w:r>
            <w:proofErr w:type="spellEnd"/>
            <w:r w:rsidRPr="00F231D1">
              <w:rPr>
                <w:rFonts w:ascii="Times New Roman" w:eastAsia="Times New Roman" w:hAnsi="Times New Roman" w:cs="Times New Roman"/>
                <w:sz w:val="28"/>
                <w:szCs w:val="28"/>
              </w:rPr>
              <w:t xml:space="preserve"> </w:t>
            </w:r>
            <w:proofErr w:type="spellStart"/>
            <w:r w:rsidRPr="00F231D1">
              <w:rPr>
                <w:rFonts w:ascii="Times New Roman" w:eastAsia="Times New Roman" w:hAnsi="Times New Roman" w:cs="Times New Roman"/>
                <w:sz w:val="28"/>
                <w:szCs w:val="28"/>
              </w:rPr>
              <w:t>vụ</w:t>
            </w:r>
            <w:proofErr w:type="spellEnd"/>
            <w:r w:rsidRPr="00F231D1">
              <w:rPr>
                <w:rFonts w:ascii="Times New Roman" w:eastAsia="Times New Roman" w:hAnsi="Times New Roman" w:cs="Times New Roman"/>
                <w:sz w:val="28"/>
                <w:szCs w:val="28"/>
              </w:rPr>
              <w:t>.</w:t>
            </w:r>
          </w:p>
          <w:p w14:paraId="656CF99E"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GV yêu cầu HS làm việc theo nhóm</w:t>
            </w:r>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bốn</w:t>
            </w:r>
            <w:proofErr w:type="spellEnd"/>
            <w:r w:rsidRPr="00F231D1">
              <w:rPr>
                <w:rFonts w:ascii="Times New Roman" w:eastAsia="Calibri" w:hAnsi="Times New Roman" w:cs="Times New Roman"/>
                <w:sz w:val="28"/>
                <w:szCs w:val="28"/>
                <w:lang w:val="vi-VN"/>
              </w:rPr>
              <w:t>, cùng quan sát các bức tranh, thảo luận và trả lời các câu hỏi:</w:t>
            </w:r>
          </w:p>
          <w:p w14:paraId="20B105C1"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 Nơi công cộng nào được nhắc trong bức tranh? Nơi công cộng đó có đặc điểm gì nổi bật?</w:t>
            </w:r>
          </w:p>
          <w:p w14:paraId="42369168"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 Các nhân vật trong tranh có hành động như thế nào?</w:t>
            </w:r>
          </w:p>
          <w:p w14:paraId="427529E2" w14:textId="77777777" w:rsidR="00781BD9" w:rsidRPr="00F231D1" w:rsidRDefault="00781BD9" w:rsidP="000F57C9">
            <w:pPr>
              <w:spacing w:after="40" w:line="264" w:lineRule="auto"/>
              <w:jc w:val="both"/>
              <w:rPr>
                <w:rFonts w:ascii="Times New Roman" w:eastAsia="Calibri" w:hAnsi="Times New Roman" w:cs="Times New Roman"/>
                <w:i/>
                <w:sz w:val="28"/>
                <w:szCs w:val="28"/>
              </w:rPr>
            </w:pPr>
            <w:r w:rsidRPr="00F231D1">
              <w:rPr>
                <w:rFonts w:ascii="Times New Roman" w:eastAsia="Calibri" w:hAnsi="Times New Roman" w:cs="Times New Roman"/>
                <w:i/>
                <w:sz w:val="28"/>
                <w:szCs w:val="28"/>
                <w:lang w:val="vi-VN"/>
              </w:rPr>
              <w:t>+ Hành động đó thể hiện sự có văn hoá hay không có văn hoá?</w:t>
            </w:r>
          </w:p>
          <w:p w14:paraId="23D49A8C"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2E399F5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3A37698"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61098DD1"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46927AA5"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C77DF1C"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DB726D7"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659CEB7"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0E5BF656"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905E907"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2C99CB0"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3B8D028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2BA7A361"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9339701"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2B34E83E"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27BE5510"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4BD205A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330A6E5"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0C7F925C"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51E8DDE"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0354B33"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2792BD4B"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4374B0F3"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6EB537C9"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392A0E3C"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D70E326"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0EC6E9FF"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000B902A"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6A65B65"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470D1E1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D491FA4"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94FC000"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6385AFA4"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AB01925"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0C16FD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47ED5FCE"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788138AD"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106832B2"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086D953C"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6F02C59B" w14:textId="77777777" w:rsidR="00781BD9" w:rsidRPr="00F231D1" w:rsidRDefault="00781BD9" w:rsidP="000F57C9">
            <w:pPr>
              <w:spacing w:after="40" w:line="264" w:lineRule="auto"/>
              <w:jc w:val="both"/>
              <w:rPr>
                <w:rFonts w:ascii="Times New Roman" w:eastAsia="Calibri" w:hAnsi="Times New Roman" w:cs="Times New Roman"/>
                <w:i/>
                <w:sz w:val="28"/>
                <w:szCs w:val="28"/>
              </w:rPr>
            </w:pPr>
          </w:p>
          <w:p w14:paraId="5863CEF5" w14:textId="77777777" w:rsidR="00781BD9" w:rsidRPr="00F231D1" w:rsidRDefault="00781BD9" w:rsidP="000F57C9">
            <w:pPr>
              <w:spacing w:after="40" w:line="264" w:lineRule="auto"/>
              <w:jc w:val="both"/>
              <w:rPr>
                <w:rFonts w:ascii="Times New Roman" w:eastAsia="Calibri" w:hAnsi="Times New Roman" w:cs="Times New Roman"/>
                <w:sz w:val="28"/>
                <w:szCs w:val="28"/>
              </w:rPr>
            </w:pPr>
            <w:r w:rsidRPr="00F231D1">
              <w:rPr>
                <w:rFonts w:ascii="Times New Roman" w:eastAsia="Calibri" w:hAnsi="Times New Roman" w:cs="Times New Roman"/>
                <w:sz w:val="28"/>
                <w:szCs w:val="28"/>
              </w:rPr>
              <w:t xml:space="preserve">-GV </w:t>
            </w:r>
            <w:proofErr w:type="spellStart"/>
            <w:r w:rsidRPr="00F231D1">
              <w:rPr>
                <w:rFonts w:ascii="Times New Roman" w:eastAsia="Calibri" w:hAnsi="Times New Roman" w:cs="Times New Roman"/>
                <w:sz w:val="28"/>
                <w:szCs w:val="28"/>
              </w:rPr>
              <w:t>mời</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nhóm</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trình</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bày</w:t>
            </w:r>
            <w:proofErr w:type="spellEnd"/>
            <w:r w:rsidRPr="00F231D1">
              <w:rPr>
                <w:rFonts w:ascii="Times New Roman" w:eastAsia="Calibri" w:hAnsi="Times New Roman" w:cs="Times New Roman"/>
                <w:sz w:val="28"/>
                <w:szCs w:val="28"/>
              </w:rPr>
              <w:t>.</w:t>
            </w:r>
          </w:p>
          <w:p w14:paraId="08076C64"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1FD5F493"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6E146060"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1EC22CD3"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1A3E6E80" w14:textId="77777777" w:rsidR="00781BD9" w:rsidRPr="00F231D1" w:rsidRDefault="00781BD9" w:rsidP="000F57C9">
            <w:pPr>
              <w:spacing w:after="40" w:line="264" w:lineRule="auto"/>
              <w:jc w:val="both"/>
              <w:rPr>
                <w:rFonts w:ascii="Times New Roman" w:eastAsia="Calibri" w:hAnsi="Times New Roman" w:cs="Times New Roman"/>
                <w:sz w:val="28"/>
                <w:szCs w:val="28"/>
              </w:rPr>
            </w:pPr>
            <w:r w:rsidRPr="00F231D1">
              <w:rPr>
                <w:rFonts w:ascii="Times New Roman" w:eastAsia="Calibri" w:hAnsi="Times New Roman" w:cs="Times New Roman"/>
                <w:sz w:val="28"/>
                <w:szCs w:val="28"/>
              </w:rPr>
              <w:t xml:space="preserve">- GV </w:t>
            </w:r>
            <w:proofErr w:type="spellStart"/>
            <w:r w:rsidRPr="00F231D1">
              <w:rPr>
                <w:rFonts w:ascii="Times New Roman" w:eastAsia="Calibri" w:hAnsi="Times New Roman" w:cs="Times New Roman"/>
                <w:sz w:val="28"/>
                <w:szCs w:val="28"/>
              </w:rPr>
              <w:t>nhạn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xét</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tuyên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dương</w:t>
            </w:r>
            <w:proofErr w:type="spellEnd"/>
          </w:p>
          <w:p w14:paraId="6821E1CA"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76DFF28C" w14:textId="77777777" w:rsidR="00781BD9" w:rsidRPr="00F231D1" w:rsidRDefault="00781BD9" w:rsidP="000F57C9">
            <w:pPr>
              <w:spacing w:after="40" w:line="264" w:lineRule="auto"/>
              <w:jc w:val="both"/>
              <w:rPr>
                <w:rFonts w:ascii="Times New Roman" w:eastAsia="Calibri" w:hAnsi="Times New Roman" w:cs="Times New Roman"/>
                <w:b/>
                <w:i/>
                <w:sz w:val="28"/>
                <w:szCs w:val="28"/>
              </w:rPr>
            </w:pPr>
            <w:r w:rsidRPr="00F231D1">
              <w:rPr>
                <w:rFonts w:ascii="Times New Roman" w:eastAsia="Calibri" w:hAnsi="Times New Roman" w:cs="Times New Roman"/>
                <w:b/>
                <w:i/>
                <w:sz w:val="28"/>
                <w:szCs w:val="28"/>
                <w:lang w:val="vi-VN"/>
              </w:rPr>
              <w:t>2. Kể về một hành vi có văn hoá hoặc chưa có văn hoá ở nơi công cộng mà em biết hoặc chứng kiến</w:t>
            </w:r>
            <w:r w:rsidRPr="00F231D1">
              <w:rPr>
                <w:rFonts w:ascii="Times New Roman" w:eastAsia="Calibri" w:hAnsi="Times New Roman" w:cs="Times New Roman"/>
                <w:b/>
                <w:i/>
                <w:sz w:val="28"/>
                <w:szCs w:val="28"/>
              </w:rPr>
              <w:t>.</w:t>
            </w:r>
          </w:p>
          <w:p w14:paraId="0868E1D8" w14:textId="77777777" w:rsidR="00781BD9" w:rsidRPr="00F231D1" w:rsidRDefault="00781BD9" w:rsidP="000F57C9">
            <w:pPr>
              <w:spacing w:after="40" w:line="264" w:lineRule="auto"/>
              <w:jc w:val="both"/>
              <w:rPr>
                <w:rFonts w:ascii="Times New Roman" w:eastAsia="Calibri" w:hAnsi="Times New Roman" w:cs="Times New Roman"/>
                <w:sz w:val="28"/>
                <w:szCs w:val="28"/>
              </w:rPr>
            </w:pPr>
            <w:r w:rsidRPr="00F231D1">
              <w:rPr>
                <w:rFonts w:ascii="Times New Roman" w:eastAsia="Calibri" w:hAnsi="Times New Roman" w:cs="Times New Roman"/>
                <w:b/>
                <w:sz w:val="28"/>
                <w:szCs w:val="28"/>
              </w:rPr>
              <w:t xml:space="preserve">- </w:t>
            </w:r>
            <w:r w:rsidRPr="00F231D1">
              <w:rPr>
                <w:rFonts w:ascii="Times New Roman" w:eastAsia="Calibri" w:hAnsi="Times New Roman" w:cs="Times New Roman"/>
                <w:sz w:val="28"/>
                <w:szCs w:val="28"/>
              </w:rPr>
              <w:t xml:space="preserve">GV </w:t>
            </w:r>
            <w:proofErr w:type="spellStart"/>
            <w:r w:rsidRPr="00F231D1">
              <w:rPr>
                <w:rFonts w:ascii="Times New Roman" w:eastAsia="Calibri" w:hAnsi="Times New Roman" w:cs="Times New Roman"/>
                <w:sz w:val="28"/>
                <w:szCs w:val="28"/>
              </w:rPr>
              <w:t>yêu</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cầu</w:t>
            </w:r>
            <w:proofErr w:type="spellEnd"/>
            <w:r w:rsidRPr="00F231D1">
              <w:rPr>
                <w:rFonts w:ascii="Times New Roman" w:eastAsia="Calibri" w:hAnsi="Times New Roman" w:cs="Times New Roman"/>
                <w:sz w:val="28"/>
                <w:szCs w:val="28"/>
              </w:rPr>
              <w:t xml:space="preserve"> HS </w:t>
            </w:r>
            <w:proofErr w:type="spellStart"/>
            <w:r w:rsidRPr="00F231D1">
              <w:rPr>
                <w:rFonts w:ascii="Times New Roman" w:eastAsia="Calibri" w:hAnsi="Times New Roman" w:cs="Times New Roman"/>
                <w:sz w:val="28"/>
                <w:szCs w:val="28"/>
              </w:rPr>
              <w:t>đọc</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yêu</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cầu</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xác</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định</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nhiệm</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vụ</w:t>
            </w:r>
            <w:proofErr w:type="spellEnd"/>
            <w:r w:rsidRPr="00F231D1">
              <w:rPr>
                <w:rFonts w:ascii="Times New Roman" w:eastAsia="Calibri" w:hAnsi="Times New Roman" w:cs="Times New Roman"/>
                <w:sz w:val="28"/>
                <w:szCs w:val="28"/>
              </w:rPr>
              <w:t>.</w:t>
            </w:r>
          </w:p>
          <w:p w14:paraId="3AACCE0C" w14:textId="77777777" w:rsidR="00781BD9" w:rsidRPr="00F231D1" w:rsidRDefault="00781BD9" w:rsidP="000F57C9">
            <w:pPr>
              <w:spacing w:after="40" w:line="264" w:lineRule="auto"/>
              <w:jc w:val="both"/>
              <w:rPr>
                <w:rFonts w:ascii="Times New Roman" w:eastAsia="Calibri" w:hAnsi="Times New Roman" w:cs="Times New Roman"/>
                <w:sz w:val="28"/>
                <w:szCs w:val="28"/>
              </w:rPr>
            </w:pPr>
          </w:p>
          <w:p w14:paraId="12696D24" w14:textId="77777777" w:rsidR="00781BD9" w:rsidRPr="00F231D1" w:rsidRDefault="00781BD9" w:rsidP="000F57C9">
            <w:pPr>
              <w:spacing w:after="40" w:line="264"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pacing w:val="-4"/>
                <w:sz w:val="28"/>
                <w:szCs w:val="28"/>
                <w:lang w:val="vi-VN"/>
              </w:rPr>
              <w:t>- GV tổ chức cho HS làm việc theo nhóm</w:t>
            </w:r>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đôi</w:t>
            </w:r>
            <w:proofErr w:type="spellEnd"/>
            <w:r w:rsidRPr="00F231D1">
              <w:rPr>
                <w:rFonts w:ascii="Times New Roman" w:eastAsia="Calibri" w:hAnsi="Times New Roman" w:cs="Times New Roman"/>
                <w:spacing w:val="-4"/>
                <w:sz w:val="28"/>
                <w:szCs w:val="28"/>
                <w:lang w:val="vi-VN"/>
              </w:rPr>
              <w:t>,  có thể nói hoặc viết các hành vi vào bảng nhóm, giấy thảo luận nhóm. Nếu có điều kiện có thể viết hành vi có văn hoá vào bông hoa, viết hành vi thiếu văn hoá vào tam giác đỏ.</w:t>
            </w:r>
          </w:p>
          <w:p w14:paraId="718CBC31" w14:textId="77777777" w:rsidR="00781BD9" w:rsidRPr="00F231D1" w:rsidRDefault="00781BD9" w:rsidP="000F57C9">
            <w:pPr>
              <w:spacing w:after="40" w:line="264"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xml:space="preserve">- GV có thể gợi ý thêm: </w:t>
            </w:r>
          </w:p>
          <w:p w14:paraId="3F1C93E5" w14:textId="77777777" w:rsidR="00781BD9" w:rsidRPr="00F231D1" w:rsidRDefault="00781BD9" w:rsidP="000F57C9">
            <w:pPr>
              <w:spacing w:after="40" w:line="264"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Hành vi đó diễn ra ở đâu (tên của nơi công cộng)</w:t>
            </w:r>
          </w:p>
          <w:p w14:paraId="466287D7" w14:textId="77777777" w:rsidR="00781BD9" w:rsidRPr="00F231D1" w:rsidRDefault="00781BD9" w:rsidP="000F57C9">
            <w:pPr>
              <w:spacing w:after="40" w:line="264"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Hành vi đó diễn ra như thế nào?</w:t>
            </w:r>
          </w:p>
          <w:p w14:paraId="4D02202A" w14:textId="77777777" w:rsidR="00781BD9" w:rsidRPr="00F231D1" w:rsidRDefault="00781BD9" w:rsidP="000F57C9">
            <w:pPr>
              <w:spacing w:after="40" w:line="264"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Kết quả / hậu quả của hành vi đó?</w:t>
            </w:r>
          </w:p>
          <w:p w14:paraId="6598DC06" w14:textId="77777777" w:rsidR="00781BD9" w:rsidRPr="00F231D1" w:rsidRDefault="00781BD9" w:rsidP="000F57C9">
            <w:pPr>
              <w:spacing w:after="0" w:line="288"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Nhận xét của em?</w:t>
            </w:r>
          </w:p>
          <w:p w14:paraId="343DBA2E" w14:textId="77777777" w:rsidR="00781BD9" w:rsidRPr="00F231D1" w:rsidRDefault="00781BD9" w:rsidP="000F57C9">
            <w:pPr>
              <w:spacing w:after="0" w:line="288" w:lineRule="auto"/>
              <w:jc w:val="both"/>
              <w:outlineLvl w:val="0"/>
              <w:rPr>
                <w:rFonts w:ascii="Times New Roman" w:eastAsia="Calibri" w:hAnsi="Times New Roman" w:cs="Times New Roman"/>
                <w:spacing w:val="-4"/>
                <w:sz w:val="28"/>
                <w:szCs w:val="28"/>
              </w:rPr>
            </w:pPr>
            <w:r w:rsidRPr="00F231D1">
              <w:rPr>
                <w:rFonts w:ascii="Times New Roman" w:eastAsia="Calibri" w:hAnsi="Times New Roman" w:cs="Times New Roman"/>
                <w:spacing w:val="-4"/>
                <w:sz w:val="28"/>
                <w:szCs w:val="28"/>
                <w:lang w:val="vi-VN"/>
              </w:rPr>
              <w:t>- GV tổ chức cho các nhóm báo cáo kết quả</w:t>
            </w:r>
            <w:r w:rsidRPr="00F231D1">
              <w:rPr>
                <w:rFonts w:ascii="Times New Roman" w:eastAsia="Calibri" w:hAnsi="Times New Roman" w:cs="Times New Roman"/>
                <w:spacing w:val="-4"/>
                <w:sz w:val="28"/>
                <w:szCs w:val="28"/>
              </w:rPr>
              <w:t>.</w:t>
            </w:r>
          </w:p>
          <w:p w14:paraId="3F1C550C" w14:textId="77777777" w:rsidR="00781BD9" w:rsidRPr="00F231D1" w:rsidRDefault="00781BD9" w:rsidP="000F57C9">
            <w:pPr>
              <w:spacing w:after="0" w:line="288"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pacing w:val="-4"/>
                <w:sz w:val="28"/>
                <w:szCs w:val="28"/>
                <w:lang w:val="vi-VN"/>
              </w:rPr>
              <w:t xml:space="preserve">- GV tổng kết hoạt động: </w:t>
            </w:r>
            <w:r w:rsidRPr="00F231D1">
              <w:rPr>
                <w:rFonts w:ascii="Times New Roman" w:eastAsia="Calibri" w:hAnsi="Times New Roman" w:cs="Times New Roman"/>
                <w:sz w:val="28"/>
                <w:szCs w:val="28"/>
                <w:lang w:val="vi-VN"/>
              </w:rPr>
              <w:t>Nơi công cộng là nơi sinh hoạt của nhiều người. Khi đến nơi công cộng, các em cần có ứng xử văn hoá như tuân thủ quy định nơi công cộng, giúp đỡ khi người khác khó khăn, nói chuyện đủ nghe, không vứt rác bừa bãi. Đặc biệt, khi tham gia các hoạt động giáo dục truyền thống quê hương ở nơi công cộng như đền, chùa, đình, di tích lịch sử, bảo tàng,… ngoài cách hành vi văn hoá thông thường, các em càng cần thể hiện các hành vi văn hoá tôn trọng truyền thống.</w:t>
            </w:r>
          </w:p>
        </w:tc>
        <w:tc>
          <w:tcPr>
            <w:tcW w:w="3519" w:type="dxa"/>
            <w:tcBorders>
              <w:top w:val="dashed" w:sz="4" w:space="0" w:color="auto"/>
              <w:bottom w:val="dashed" w:sz="4" w:space="0" w:color="auto"/>
            </w:tcBorders>
          </w:tcPr>
          <w:p w14:paraId="3CF77B23"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7D3BB604"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76C2C284"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8AD46F4"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1A87C201"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652A5F27"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5913D40"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4FE7912C"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01B9256C"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36DD4AF2"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6290EDEC"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6D045691"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5A79DEBA"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10626EB3"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2B3D766F"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6FF55D02"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32FE0A04"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đọc yêu cầu, xác định nhiệm vụ.</w:t>
            </w:r>
          </w:p>
          <w:p w14:paraId="56D311B2"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thảo luận nhóm.</w:t>
            </w:r>
          </w:p>
          <w:p w14:paraId="7A5AB61F"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0509C903"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trả lời:</w:t>
            </w:r>
          </w:p>
          <w:p w14:paraId="63713468"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Tranh 1: Trang nghiêm khi đến nơi thờ tự</w:t>
            </w:r>
          </w:p>
          <w:p w14:paraId="08F45C17"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Bức tranh vẽ cảnh HS đang dâng hương tại đền thờ. (Đây là đền thờ Chu Văn An ở Chí Linh, Hải Dương)</w:t>
            </w:r>
          </w:p>
          <w:p w14:paraId="217D9DD2"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Các bạn HS xếp hàng ngay ngắn, trật tự, thể hiện sự nghiêm trang, thành kính khi vào dâng hương.</w:t>
            </w:r>
          </w:p>
          <w:p w14:paraId="6B1C555B"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xml:space="preserve">+ Hành động của các bạn thể hiện nét văn hoá biết ơn tổ </w:t>
            </w:r>
            <w:r w:rsidRPr="00F231D1">
              <w:rPr>
                <w:rFonts w:ascii="Times New Roman" w:eastAsia="Calibri" w:hAnsi="Times New Roman" w:cs="Times New Roman"/>
                <w:sz w:val="28"/>
                <w:szCs w:val="28"/>
                <w:lang w:val="vi-VN"/>
              </w:rPr>
              <w:lastRenderedPageBreak/>
              <w:t>tiên / tôn sư trọng đạo / biết ơn người đi trước /….</w:t>
            </w:r>
            <w:r w:rsidRPr="00F231D1">
              <w:rPr>
                <w:rFonts w:ascii="Times New Roman" w:eastAsia="Calibri" w:hAnsi="Times New Roman" w:cs="Times New Roman"/>
                <w:sz w:val="28"/>
                <w:szCs w:val="28"/>
              </w:rPr>
              <w:t xml:space="preserve"> </w:t>
            </w:r>
            <w:r w:rsidRPr="00F231D1">
              <w:rPr>
                <w:rFonts w:ascii="Times New Roman" w:eastAsia="Calibri" w:hAnsi="Times New Roman" w:cs="Times New Roman"/>
                <w:sz w:val="28"/>
                <w:szCs w:val="28"/>
                <w:lang w:val="vi-VN"/>
              </w:rPr>
              <w:t>của con người Việt Nam ta.</w:t>
            </w:r>
          </w:p>
          <w:p w14:paraId="39037C9E"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Tranh 2: Trật tự lắng nghe hướng dẫn viên thuyết minh</w:t>
            </w:r>
          </w:p>
          <w:p w14:paraId="55D09D47"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Bức tranh vẽ cảnh thầy giáo và các bạn học sinh đang đi thăm quan, nghe cô hướng dẫn viên giới thiệu. (bối cảnh tranh vẽ là nhà tưởng niệm trong đền thờ cụ Nguyễn Sinh Sắc ở đền thờ Bác Hồ của tỉnh Đồng Tháp)</w:t>
            </w:r>
          </w:p>
          <w:p w14:paraId="3F2E8B81"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Các bạn HS đang lắng nghe cô hướng dẫn viên giới thiệu. Một bạn nam chưa chú ý đã được bạn nữ nhắc nhở.</w:t>
            </w:r>
          </w:p>
          <w:p w14:paraId="77AA9E1D"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Hành động của các bạn thể hiện cách ứng xử văn hoá tôn trọng người khác, tôn trọng quy định nơi công cộng của quê hương ta.</w:t>
            </w:r>
          </w:p>
          <w:p w14:paraId="6780BEF6"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Tranh 3: Giúp đỡ em nhỏ ở hội làng</w:t>
            </w:r>
          </w:p>
          <w:p w14:paraId="512ACA18"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Bức tranh vẽ cảnh hai bạn HS và một em nhỏ tham gia hội làng.</w:t>
            </w:r>
          </w:p>
          <w:p w14:paraId="7197D5AE"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Hai bạn HS đang dỗ dành em nhỏ vì em bị lạc, đang khóc tìm mẹ.</w:t>
            </w:r>
          </w:p>
          <w:p w14:paraId="68ED61AE"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Hành động của hai bạn thể hiện nét văn hoá khi ứng xử nơi công cộng. Đó cũng là nét đẹp trong truyền thống yêu thương con người của quê hương ta.</w:t>
            </w:r>
          </w:p>
          <w:p w14:paraId="75C93895" w14:textId="77777777" w:rsidR="00781BD9" w:rsidRPr="00F231D1" w:rsidRDefault="00781BD9" w:rsidP="000F57C9">
            <w:pPr>
              <w:spacing w:after="40" w:line="264" w:lineRule="auto"/>
              <w:jc w:val="both"/>
              <w:rPr>
                <w:rFonts w:ascii="Times New Roman" w:eastAsia="Calibri" w:hAnsi="Times New Roman" w:cs="Times New Roman"/>
                <w:i/>
                <w:sz w:val="28"/>
                <w:szCs w:val="28"/>
                <w:lang w:val="vi-VN"/>
              </w:rPr>
            </w:pPr>
            <w:r w:rsidRPr="00F231D1">
              <w:rPr>
                <w:rFonts w:ascii="Times New Roman" w:eastAsia="Calibri" w:hAnsi="Times New Roman" w:cs="Times New Roman"/>
                <w:i/>
                <w:sz w:val="28"/>
                <w:szCs w:val="28"/>
                <w:lang w:val="vi-VN"/>
              </w:rPr>
              <w:t>Tranh 4. Tuân thủ quy định nơi công cộng</w:t>
            </w:r>
          </w:p>
          <w:p w14:paraId="438CAD4E"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lastRenderedPageBreak/>
              <w:t>+ Bức tranh vẽ cảnh các bạn nhỏ đang cùng nhiều người và gia đình ở bến tàu.</w:t>
            </w:r>
          </w:p>
          <w:p w14:paraId="06E168E0" w14:textId="77777777" w:rsidR="00781BD9" w:rsidRPr="00F231D1" w:rsidRDefault="00781BD9" w:rsidP="000F57C9">
            <w:pPr>
              <w:spacing w:after="0" w:line="288" w:lineRule="auto"/>
              <w:jc w:val="both"/>
              <w:rPr>
                <w:rFonts w:ascii="Times New Roman" w:eastAsia="Calibri" w:hAnsi="Times New Roman" w:cs="Times New Roman"/>
                <w:sz w:val="28"/>
                <w:szCs w:val="28"/>
              </w:rPr>
            </w:pPr>
            <w:r w:rsidRPr="00F231D1">
              <w:rPr>
                <w:rFonts w:ascii="Times New Roman" w:eastAsia="Calibri" w:hAnsi="Times New Roman" w:cs="Times New Roman"/>
                <w:sz w:val="28"/>
                <w:szCs w:val="28"/>
                <w:lang w:val="vi-VN"/>
              </w:rPr>
              <w:t>+ Gia đình bạn nhỏ ăn quà ở bến tàu để rác gọn gàng là hành vi có văn hoá, còn hai bạn nhỏ vừa ăn vừa vứt vỏ kẹo bánh ra sàn là hành vi không có văn hoá ở nơi công cộng</w:t>
            </w:r>
            <w:r w:rsidRPr="00F231D1">
              <w:rPr>
                <w:rFonts w:ascii="Times New Roman" w:eastAsia="Calibri" w:hAnsi="Times New Roman" w:cs="Times New Roman"/>
                <w:sz w:val="28"/>
                <w:szCs w:val="28"/>
              </w:rPr>
              <w:t>.</w:t>
            </w:r>
          </w:p>
          <w:p w14:paraId="1080FD32"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đọc yêu cầu, xác định nhiệm vụ.</w:t>
            </w:r>
          </w:p>
          <w:p w14:paraId="3F7E13E6"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-HS thảo luận nhóm.</w:t>
            </w:r>
          </w:p>
          <w:p w14:paraId="62CE22E3" w14:textId="77777777" w:rsidR="00781BD9" w:rsidRPr="00F231D1" w:rsidRDefault="00781BD9" w:rsidP="000F57C9">
            <w:pPr>
              <w:spacing w:after="0" w:line="288"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Đại diện các nhóm báo cáo. Hình thức báo cáo có thể là 1 bạn trình bày, hoặc kết hợp nhau cùng trình bày, hoặc diễn tả lại hành vi đó để cả lớp đoán.</w:t>
            </w:r>
          </w:p>
          <w:p w14:paraId="191D517C" w14:textId="77777777" w:rsidR="00781BD9" w:rsidRPr="00F231D1" w:rsidRDefault="00781BD9" w:rsidP="000F57C9">
            <w:pPr>
              <w:spacing w:after="0" w:line="288" w:lineRule="auto"/>
              <w:jc w:val="both"/>
              <w:rPr>
                <w:rFonts w:ascii="Times New Roman" w:eastAsia="Calibri" w:hAnsi="Times New Roman" w:cs="Times New Roman"/>
                <w:sz w:val="28"/>
                <w:szCs w:val="28"/>
              </w:rPr>
            </w:pPr>
            <w:r w:rsidRPr="00F231D1">
              <w:rPr>
                <w:rFonts w:ascii="Times New Roman" w:eastAsia="Calibri" w:hAnsi="Times New Roman" w:cs="Times New Roman"/>
                <w:sz w:val="28"/>
                <w:szCs w:val="28"/>
              </w:rPr>
              <w:t xml:space="preserve">- HS </w:t>
            </w:r>
            <w:proofErr w:type="spellStart"/>
            <w:r w:rsidRPr="00F231D1">
              <w:rPr>
                <w:rFonts w:ascii="Times New Roman" w:eastAsia="Calibri" w:hAnsi="Times New Roman" w:cs="Times New Roman"/>
                <w:sz w:val="28"/>
                <w:szCs w:val="28"/>
              </w:rPr>
              <w:t>lắng</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nghe</w:t>
            </w:r>
            <w:proofErr w:type="spellEnd"/>
            <w:r w:rsidRPr="00F231D1">
              <w:rPr>
                <w:rFonts w:ascii="Times New Roman" w:eastAsia="Calibri" w:hAnsi="Times New Roman" w:cs="Times New Roman"/>
                <w:sz w:val="28"/>
                <w:szCs w:val="28"/>
              </w:rPr>
              <w:t>.</w:t>
            </w:r>
          </w:p>
          <w:p w14:paraId="14CBAE8F" w14:textId="77777777" w:rsidR="00781BD9" w:rsidRPr="00F231D1" w:rsidRDefault="00781BD9" w:rsidP="000F57C9">
            <w:pPr>
              <w:spacing w:after="0" w:line="288" w:lineRule="auto"/>
              <w:jc w:val="both"/>
              <w:rPr>
                <w:rFonts w:ascii="Times New Roman" w:eastAsia="Calibri" w:hAnsi="Times New Roman" w:cs="Times New Roman"/>
                <w:sz w:val="28"/>
                <w:szCs w:val="28"/>
                <w:lang w:val="vi-VN"/>
              </w:rPr>
            </w:pPr>
          </w:p>
          <w:p w14:paraId="64F45360" w14:textId="77777777" w:rsidR="00781BD9" w:rsidRPr="00F231D1" w:rsidRDefault="00781BD9" w:rsidP="000F57C9">
            <w:pPr>
              <w:spacing w:after="0" w:line="288" w:lineRule="auto"/>
              <w:jc w:val="both"/>
              <w:rPr>
                <w:rFonts w:ascii="Times New Roman" w:eastAsia="Calibri" w:hAnsi="Times New Roman" w:cs="Times New Roman"/>
                <w:sz w:val="28"/>
                <w:szCs w:val="28"/>
                <w:lang w:val="vi-VN"/>
              </w:rPr>
            </w:pPr>
          </w:p>
          <w:p w14:paraId="0C2F8942" w14:textId="77777777" w:rsidR="00781BD9" w:rsidRPr="00F231D1" w:rsidRDefault="00781BD9" w:rsidP="000F57C9">
            <w:pPr>
              <w:spacing w:after="0" w:line="288" w:lineRule="auto"/>
              <w:jc w:val="both"/>
              <w:rPr>
                <w:rFonts w:ascii="Times New Roman" w:eastAsia="Calibri" w:hAnsi="Times New Roman" w:cs="Times New Roman"/>
                <w:sz w:val="28"/>
                <w:szCs w:val="28"/>
                <w:lang w:val="vi-VN"/>
              </w:rPr>
            </w:pPr>
          </w:p>
          <w:p w14:paraId="16B1545D" w14:textId="77777777" w:rsidR="00781BD9" w:rsidRPr="00F231D1" w:rsidRDefault="00781BD9" w:rsidP="000F57C9">
            <w:pPr>
              <w:spacing w:after="0" w:line="288" w:lineRule="auto"/>
              <w:jc w:val="both"/>
              <w:rPr>
                <w:rFonts w:ascii="Times New Roman" w:eastAsia="Calibri" w:hAnsi="Times New Roman" w:cs="Times New Roman"/>
                <w:sz w:val="28"/>
                <w:szCs w:val="28"/>
                <w:lang w:val="vi-VN"/>
              </w:rPr>
            </w:pPr>
          </w:p>
          <w:p w14:paraId="2BFE2DC8"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tc>
      </w:tr>
      <w:tr w:rsidR="00781BD9" w:rsidRPr="00F231D1" w14:paraId="47C1B234" w14:textId="77777777" w:rsidTr="000F57C9">
        <w:tc>
          <w:tcPr>
            <w:tcW w:w="1165" w:type="dxa"/>
            <w:tcBorders>
              <w:top w:val="dashed" w:sz="4" w:space="0" w:color="auto"/>
              <w:bottom w:val="dashed" w:sz="4" w:space="0" w:color="auto"/>
            </w:tcBorders>
          </w:tcPr>
          <w:p w14:paraId="1748D3F8" w14:textId="77777777" w:rsidR="00781BD9" w:rsidRPr="00F231D1" w:rsidRDefault="00781BD9" w:rsidP="000F57C9">
            <w:pPr>
              <w:spacing w:after="0" w:line="288" w:lineRule="auto"/>
              <w:jc w:val="both"/>
              <w:outlineLvl w:val="0"/>
              <w:rPr>
                <w:rFonts w:ascii="Times New Roman" w:eastAsia="Calibri" w:hAnsi="Times New Roman" w:cs="Times New Roman"/>
                <w:b/>
                <w:color w:val="000000"/>
                <w:sz w:val="28"/>
                <w:szCs w:val="28"/>
              </w:rPr>
            </w:pPr>
          </w:p>
        </w:tc>
        <w:tc>
          <w:tcPr>
            <w:tcW w:w="5598" w:type="dxa"/>
            <w:tcBorders>
              <w:top w:val="dashed" w:sz="4" w:space="0" w:color="auto"/>
              <w:bottom w:val="dashed" w:sz="4" w:space="0" w:color="auto"/>
            </w:tcBorders>
          </w:tcPr>
          <w:p w14:paraId="5FF8998C" w14:textId="77777777" w:rsidR="00781BD9" w:rsidRPr="00F231D1" w:rsidRDefault="00781BD9" w:rsidP="000F57C9">
            <w:pPr>
              <w:spacing w:after="0" w:line="288" w:lineRule="auto"/>
              <w:jc w:val="both"/>
              <w:outlineLvl w:val="0"/>
              <w:rPr>
                <w:rFonts w:ascii="Times New Roman" w:eastAsia="Calibri" w:hAnsi="Times New Roman" w:cs="Times New Roman"/>
                <w:b/>
                <w:i/>
                <w:spacing w:val="-4"/>
                <w:sz w:val="28"/>
                <w:szCs w:val="28"/>
              </w:rPr>
            </w:pPr>
            <w:r w:rsidRPr="00F231D1">
              <w:rPr>
                <w:rFonts w:ascii="Times New Roman" w:eastAsia="Calibri" w:hAnsi="Times New Roman" w:cs="Times New Roman"/>
                <w:b/>
                <w:color w:val="000000"/>
                <w:sz w:val="28"/>
                <w:szCs w:val="28"/>
              </w:rPr>
              <w:t xml:space="preserve"> </w:t>
            </w:r>
            <w:r w:rsidRPr="00F231D1">
              <w:rPr>
                <w:rFonts w:ascii="Times New Roman" w:eastAsia="Calibri" w:hAnsi="Times New Roman" w:cs="Times New Roman"/>
                <w:b/>
                <w:i/>
                <w:spacing w:val="-4"/>
                <w:sz w:val="28"/>
                <w:szCs w:val="28"/>
              </w:rPr>
              <w:t xml:space="preserve">1.Cùng </w:t>
            </w:r>
            <w:proofErr w:type="spellStart"/>
            <w:r w:rsidRPr="00F231D1">
              <w:rPr>
                <w:rFonts w:ascii="Times New Roman" w:eastAsia="Calibri" w:hAnsi="Times New Roman" w:cs="Times New Roman"/>
                <w:b/>
                <w:i/>
                <w:spacing w:val="-4"/>
                <w:sz w:val="28"/>
                <w:szCs w:val="28"/>
              </w:rPr>
              <w:t>các</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bạn</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trong</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nhóm</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thảo</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luận</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và</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xử</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lí</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các</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tình</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huống</w:t>
            </w:r>
            <w:proofErr w:type="spellEnd"/>
            <w:r w:rsidRPr="00F231D1">
              <w:rPr>
                <w:rFonts w:ascii="Times New Roman" w:eastAsia="Calibri" w:hAnsi="Times New Roman" w:cs="Times New Roman"/>
                <w:b/>
                <w:i/>
                <w:spacing w:val="-4"/>
                <w:sz w:val="28"/>
                <w:szCs w:val="28"/>
              </w:rPr>
              <w:t xml:space="preserve"> </w:t>
            </w:r>
            <w:proofErr w:type="spellStart"/>
            <w:r w:rsidRPr="00F231D1">
              <w:rPr>
                <w:rFonts w:ascii="Times New Roman" w:eastAsia="Calibri" w:hAnsi="Times New Roman" w:cs="Times New Roman"/>
                <w:b/>
                <w:i/>
                <w:spacing w:val="-4"/>
                <w:sz w:val="28"/>
                <w:szCs w:val="28"/>
              </w:rPr>
              <w:t>sau</w:t>
            </w:r>
            <w:proofErr w:type="spellEnd"/>
            <w:r w:rsidRPr="00F231D1">
              <w:rPr>
                <w:rFonts w:ascii="Times New Roman" w:eastAsia="Calibri" w:hAnsi="Times New Roman" w:cs="Times New Roman"/>
                <w:b/>
                <w:i/>
                <w:spacing w:val="-4"/>
                <w:sz w:val="28"/>
                <w:szCs w:val="28"/>
              </w:rPr>
              <w:t>:</w:t>
            </w:r>
          </w:p>
          <w:p w14:paraId="5F278280"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xml:space="preserve">Tình huống 1: Ngày chủ nhật, em và Bình rủ nhau đi xem phim. Trong khi xem phim, Bình thường xuyên giơ điện thoại lên quay đoạn mình thích và bình luận với em về đoạn đó. Em sẽ ứng </w:t>
            </w:r>
            <w:r w:rsidRPr="00F231D1">
              <w:rPr>
                <w:rFonts w:ascii="Times New Roman" w:eastAsia="Calibri" w:hAnsi="Times New Roman" w:cs="Times New Roman"/>
                <w:sz w:val="28"/>
                <w:szCs w:val="28"/>
                <w:lang w:val="vi-VN"/>
              </w:rPr>
              <w:lastRenderedPageBreak/>
              <w:t>xử như thế nào để thể hiện văn hoá trong rạp chiếu phim?</w:t>
            </w:r>
          </w:p>
          <w:p w14:paraId="09C63EE5"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noProof/>
                <w:sz w:val="28"/>
                <w:szCs w:val="28"/>
              </w:rPr>
              <w:drawing>
                <wp:inline distT="0" distB="0" distL="0" distR="0" wp14:anchorId="5266381D" wp14:editId="368399A9">
                  <wp:extent cx="135255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2550" cy="1076325"/>
                          </a:xfrm>
                          <a:prstGeom prst="rect">
                            <a:avLst/>
                          </a:prstGeom>
                        </pic:spPr>
                      </pic:pic>
                    </a:graphicData>
                  </a:graphic>
                </wp:inline>
              </w:drawing>
            </w:r>
          </w:p>
          <w:p w14:paraId="15679B3B" w14:textId="77777777" w:rsidR="00781BD9" w:rsidRPr="00F231D1" w:rsidRDefault="00781BD9" w:rsidP="000F57C9">
            <w:pPr>
              <w:spacing w:after="0" w:line="288"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Tình huống 2: Khi đang ngồi trên xe buýt, tới một bến đỗ, Nam nhìn thấy một bác thương binh chống nạng bước lên xe, đến gần chỗ Nam. Nếu em là Nam, em sẽ làm gì?</w:t>
            </w:r>
          </w:p>
          <w:p w14:paraId="42BAD736" w14:textId="77777777" w:rsidR="00781BD9" w:rsidRPr="00F231D1" w:rsidRDefault="00781BD9" w:rsidP="000F57C9">
            <w:pPr>
              <w:spacing w:after="0" w:line="288" w:lineRule="auto"/>
              <w:jc w:val="both"/>
              <w:outlineLvl w:val="0"/>
              <w:rPr>
                <w:rFonts w:ascii="Times New Roman" w:eastAsia="Calibri" w:hAnsi="Times New Roman" w:cs="Times New Roman"/>
                <w:spacing w:val="-4"/>
                <w:sz w:val="28"/>
                <w:szCs w:val="28"/>
              </w:rPr>
            </w:pPr>
            <w:r w:rsidRPr="00F231D1">
              <w:rPr>
                <w:rFonts w:ascii="Times New Roman" w:eastAsia="Calibri" w:hAnsi="Times New Roman" w:cs="Times New Roman"/>
                <w:noProof/>
                <w:sz w:val="28"/>
                <w:szCs w:val="28"/>
              </w:rPr>
              <w:drawing>
                <wp:inline distT="0" distB="0" distL="0" distR="0" wp14:anchorId="71AABC29" wp14:editId="3E0173F2">
                  <wp:extent cx="1562100" cy="981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62100" cy="981075"/>
                          </a:xfrm>
                          <a:prstGeom prst="rect">
                            <a:avLst/>
                          </a:prstGeom>
                        </pic:spPr>
                      </pic:pic>
                    </a:graphicData>
                  </a:graphic>
                </wp:inline>
              </w:drawing>
            </w:r>
          </w:p>
          <w:p w14:paraId="14DF15FA" w14:textId="77777777" w:rsidR="00781BD9" w:rsidRPr="00F231D1" w:rsidRDefault="00781BD9" w:rsidP="000F57C9">
            <w:pPr>
              <w:spacing w:after="0" w:line="288" w:lineRule="auto"/>
              <w:jc w:val="both"/>
              <w:outlineLvl w:val="0"/>
              <w:rPr>
                <w:rFonts w:ascii="Times New Roman" w:eastAsia="Calibri" w:hAnsi="Times New Roman" w:cs="Times New Roman"/>
                <w:spacing w:val="-4"/>
                <w:sz w:val="28"/>
                <w:szCs w:val="28"/>
              </w:rPr>
            </w:pPr>
            <w:r w:rsidRPr="00F231D1">
              <w:rPr>
                <w:rFonts w:ascii="Times New Roman" w:eastAsia="Calibri" w:hAnsi="Times New Roman" w:cs="Times New Roman"/>
                <w:spacing w:val="-4"/>
                <w:sz w:val="28"/>
                <w:szCs w:val="28"/>
              </w:rPr>
              <w:t xml:space="preserve">- GV </w:t>
            </w:r>
            <w:proofErr w:type="spellStart"/>
            <w:r w:rsidRPr="00F231D1">
              <w:rPr>
                <w:rFonts w:ascii="Times New Roman" w:eastAsia="Calibri" w:hAnsi="Times New Roman" w:cs="Times New Roman"/>
                <w:spacing w:val="-4"/>
                <w:sz w:val="28"/>
                <w:szCs w:val="28"/>
              </w:rPr>
              <w:t>yêu</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cầu</w:t>
            </w:r>
            <w:proofErr w:type="spellEnd"/>
            <w:r w:rsidRPr="00F231D1">
              <w:rPr>
                <w:rFonts w:ascii="Times New Roman" w:eastAsia="Calibri" w:hAnsi="Times New Roman" w:cs="Times New Roman"/>
                <w:spacing w:val="-4"/>
                <w:sz w:val="28"/>
                <w:szCs w:val="28"/>
              </w:rPr>
              <w:t xml:space="preserve"> HS </w:t>
            </w:r>
            <w:proofErr w:type="spellStart"/>
            <w:r w:rsidRPr="00F231D1">
              <w:rPr>
                <w:rFonts w:ascii="Times New Roman" w:eastAsia="Calibri" w:hAnsi="Times New Roman" w:cs="Times New Roman"/>
                <w:spacing w:val="-4"/>
                <w:sz w:val="28"/>
                <w:szCs w:val="28"/>
              </w:rPr>
              <w:t>đọc</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đề</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xác</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định</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yêu</w:t>
            </w:r>
            <w:proofErr w:type="spellEnd"/>
            <w:r w:rsidRPr="00F231D1">
              <w:rPr>
                <w:rFonts w:ascii="Times New Roman" w:eastAsia="Calibri" w:hAnsi="Times New Roman" w:cs="Times New Roman"/>
                <w:spacing w:val="-4"/>
                <w:sz w:val="28"/>
                <w:szCs w:val="28"/>
              </w:rPr>
              <w:t xml:space="preserve"> </w:t>
            </w:r>
            <w:proofErr w:type="spellStart"/>
            <w:r w:rsidRPr="00F231D1">
              <w:rPr>
                <w:rFonts w:ascii="Times New Roman" w:eastAsia="Calibri" w:hAnsi="Times New Roman" w:cs="Times New Roman"/>
                <w:spacing w:val="-4"/>
                <w:sz w:val="28"/>
                <w:szCs w:val="28"/>
              </w:rPr>
              <w:t>cầu</w:t>
            </w:r>
            <w:proofErr w:type="spellEnd"/>
            <w:r w:rsidRPr="00F231D1">
              <w:rPr>
                <w:rFonts w:ascii="Times New Roman" w:eastAsia="Calibri" w:hAnsi="Times New Roman" w:cs="Times New Roman"/>
                <w:spacing w:val="-4"/>
                <w:sz w:val="28"/>
                <w:szCs w:val="28"/>
              </w:rPr>
              <w:t>.</w:t>
            </w:r>
          </w:p>
          <w:p w14:paraId="4D5AC5C0" w14:textId="77777777" w:rsidR="00781BD9" w:rsidRPr="00F231D1" w:rsidRDefault="00781BD9" w:rsidP="000F57C9">
            <w:pPr>
              <w:spacing w:after="0" w:line="288" w:lineRule="auto"/>
              <w:jc w:val="both"/>
              <w:outlineLvl w:val="0"/>
              <w:rPr>
                <w:rFonts w:ascii="Times New Roman" w:eastAsia="Calibri" w:hAnsi="Times New Roman" w:cs="Times New Roman"/>
                <w:spacing w:val="-4"/>
                <w:sz w:val="28"/>
                <w:szCs w:val="28"/>
              </w:rPr>
            </w:pPr>
          </w:p>
          <w:p w14:paraId="2E613DDA" w14:textId="77777777" w:rsidR="00781BD9" w:rsidRPr="00F231D1" w:rsidRDefault="00781BD9" w:rsidP="000F57C9">
            <w:pPr>
              <w:spacing w:after="40" w:line="264" w:lineRule="auto"/>
              <w:jc w:val="both"/>
              <w:rPr>
                <w:rFonts w:ascii="Times New Roman" w:eastAsia="Calibri" w:hAnsi="Times New Roman" w:cs="Times New Roman"/>
                <w:sz w:val="28"/>
                <w:szCs w:val="28"/>
              </w:rPr>
            </w:pPr>
            <w:r w:rsidRPr="00F231D1">
              <w:rPr>
                <w:rFonts w:ascii="Times New Roman" w:eastAsia="Calibri" w:hAnsi="Times New Roman" w:cs="Times New Roman"/>
                <w:sz w:val="28"/>
                <w:szCs w:val="28"/>
                <w:lang w:val="vi-VN"/>
              </w:rPr>
              <w:t>- GV chia lớp thành 4 nhóm. Đề nghị các nhóm đọc, nghiên cứu 02 tình huống trong SGK (trang 36) . GV tổ chức cho HS thảo luận về cách xử lí các tình huống. Mỗi nhóm chỉ thảo luận và đóng vai xử lí 1 tình huống</w:t>
            </w:r>
            <w:r w:rsidRPr="00F231D1">
              <w:rPr>
                <w:rFonts w:ascii="Times New Roman" w:eastAsia="Calibri" w:hAnsi="Times New Roman" w:cs="Times New Roman"/>
                <w:sz w:val="28"/>
                <w:szCs w:val="28"/>
              </w:rPr>
              <w:t>.</w:t>
            </w:r>
          </w:p>
          <w:p w14:paraId="638EABA3" w14:textId="77777777" w:rsidR="00781BD9" w:rsidRPr="00F231D1" w:rsidRDefault="00781BD9" w:rsidP="000F57C9">
            <w:pPr>
              <w:spacing w:after="0" w:line="288" w:lineRule="auto"/>
              <w:jc w:val="both"/>
              <w:outlineLvl w:val="0"/>
              <w:rPr>
                <w:rFonts w:ascii="Times New Roman" w:eastAsia="Calibri" w:hAnsi="Times New Roman" w:cs="Times New Roman"/>
                <w:b/>
                <w:i/>
                <w:sz w:val="28"/>
                <w:szCs w:val="28"/>
              </w:rPr>
            </w:pPr>
            <w:r w:rsidRPr="00F231D1">
              <w:rPr>
                <w:rFonts w:ascii="Times New Roman" w:eastAsia="Calibri" w:hAnsi="Times New Roman" w:cs="Times New Roman"/>
                <w:b/>
                <w:i/>
                <w:sz w:val="28"/>
                <w:szCs w:val="28"/>
              </w:rPr>
              <w:t xml:space="preserve">2. </w:t>
            </w:r>
            <w:proofErr w:type="spellStart"/>
            <w:r w:rsidRPr="00F231D1">
              <w:rPr>
                <w:rFonts w:ascii="Times New Roman" w:eastAsia="Calibri" w:hAnsi="Times New Roman" w:cs="Times New Roman"/>
                <w:b/>
                <w:i/>
                <w:sz w:val="28"/>
                <w:szCs w:val="28"/>
              </w:rPr>
              <w:t>Sắm</w:t>
            </w:r>
            <w:proofErr w:type="spellEnd"/>
            <w:r w:rsidRPr="00F231D1">
              <w:rPr>
                <w:rFonts w:ascii="Times New Roman" w:eastAsia="Calibri" w:hAnsi="Times New Roman" w:cs="Times New Roman"/>
                <w:b/>
                <w:i/>
                <w:sz w:val="28"/>
                <w:szCs w:val="28"/>
              </w:rPr>
              <w:t xml:space="preserve"> </w:t>
            </w:r>
            <w:proofErr w:type="spellStart"/>
            <w:r w:rsidRPr="00F231D1">
              <w:rPr>
                <w:rFonts w:ascii="Times New Roman" w:eastAsia="Calibri" w:hAnsi="Times New Roman" w:cs="Times New Roman"/>
                <w:b/>
                <w:i/>
                <w:sz w:val="28"/>
                <w:szCs w:val="28"/>
              </w:rPr>
              <w:t>vai</w:t>
            </w:r>
            <w:proofErr w:type="spellEnd"/>
            <w:r w:rsidRPr="00F231D1">
              <w:rPr>
                <w:rFonts w:ascii="Times New Roman" w:eastAsia="Calibri" w:hAnsi="Times New Roman" w:cs="Times New Roman"/>
                <w:b/>
                <w:i/>
                <w:sz w:val="28"/>
                <w:szCs w:val="28"/>
              </w:rPr>
              <w:t xml:space="preserve"> </w:t>
            </w:r>
            <w:proofErr w:type="spellStart"/>
            <w:r w:rsidRPr="00F231D1">
              <w:rPr>
                <w:rFonts w:ascii="Times New Roman" w:eastAsia="Calibri" w:hAnsi="Times New Roman" w:cs="Times New Roman"/>
                <w:b/>
                <w:i/>
                <w:sz w:val="28"/>
                <w:szCs w:val="28"/>
              </w:rPr>
              <w:t>thể</w:t>
            </w:r>
            <w:proofErr w:type="spellEnd"/>
            <w:r w:rsidRPr="00F231D1">
              <w:rPr>
                <w:rFonts w:ascii="Times New Roman" w:eastAsia="Calibri" w:hAnsi="Times New Roman" w:cs="Times New Roman"/>
                <w:b/>
                <w:i/>
                <w:sz w:val="28"/>
                <w:szCs w:val="28"/>
              </w:rPr>
              <w:t xml:space="preserve"> </w:t>
            </w:r>
            <w:proofErr w:type="spellStart"/>
            <w:r w:rsidRPr="00F231D1">
              <w:rPr>
                <w:rFonts w:ascii="Times New Roman" w:eastAsia="Calibri" w:hAnsi="Times New Roman" w:cs="Times New Roman"/>
                <w:b/>
                <w:i/>
                <w:sz w:val="28"/>
                <w:szCs w:val="28"/>
              </w:rPr>
              <w:t>hiện</w:t>
            </w:r>
            <w:proofErr w:type="spellEnd"/>
            <w:r w:rsidRPr="00F231D1">
              <w:rPr>
                <w:rFonts w:ascii="Times New Roman" w:eastAsia="Calibri" w:hAnsi="Times New Roman" w:cs="Times New Roman"/>
                <w:b/>
                <w:i/>
                <w:sz w:val="28"/>
                <w:szCs w:val="28"/>
              </w:rPr>
              <w:t xml:space="preserve"> </w:t>
            </w:r>
            <w:proofErr w:type="spellStart"/>
            <w:r w:rsidRPr="00F231D1">
              <w:rPr>
                <w:rFonts w:ascii="Times New Roman" w:eastAsia="Calibri" w:hAnsi="Times New Roman" w:cs="Times New Roman"/>
                <w:b/>
                <w:i/>
                <w:sz w:val="28"/>
                <w:szCs w:val="28"/>
              </w:rPr>
              <w:t>tình</w:t>
            </w:r>
            <w:proofErr w:type="spellEnd"/>
            <w:r w:rsidRPr="00F231D1">
              <w:rPr>
                <w:rFonts w:ascii="Times New Roman" w:eastAsia="Calibri" w:hAnsi="Times New Roman" w:cs="Times New Roman"/>
                <w:b/>
                <w:i/>
                <w:sz w:val="28"/>
                <w:szCs w:val="28"/>
              </w:rPr>
              <w:t xml:space="preserve"> </w:t>
            </w:r>
            <w:proofErr w:type="spellStart"/>
            <w:r w:rsidRPr="00F231D1">
              <w:rPr>
                <w:rFonts w:ascii="Times New Roman" w:eastAsia="Calibri" w:hAnsi="Times New Roman" w:cs="Times New Roman"/>
                <w:b/>
                <w:i/>
                <w:sz w:val="28"/>
                <w:szCs w:val="28"/>
              </w:rPr>
              <w:t>huống</w:t>
            </w:r>
            <w:proofErr w:type="spellEnd"/>
            <w:r w:rsidRPr="00F231D1">
              <w:rPr>
                <w:rFonts w:ascii="Times New Roman" w:eastAsia="Calibri" w:hAnsi="Times New Roman" w:cs="Times New Roman"/>
                <w:b/>
                <w:i/>
                <w:sz w:val="28"/>
                <w:szCs w:val="28"/>
              </w:rPr>
              <w:t>.</w:t>
            </w:r>
          </w:p>
          <w:p w14:paraId="735B6514" w14:textId="77777777" w:rsidR="00781BD9" w:rsidRPr="00F231D1" w:rsidRDefault="00781BD9" w:rsidP="000F57C9">
            <w:pPr>
              <w:spacing w:after="0" w:line="288" w:lineRule="auto"/>
              <w:jc w:val="both"/>
              <w:outlineLvl w:val="0"/>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rPr>
              <w:t xml:space="preserve">- </w:t>
            </w:r>
            <w:r w:rsidRPr="00F231D1">
              <w:rPr>
                <w:rFonts w:ascii="Times New Roman" w:eastAsia="Calibri" w:hAnsi="Times New Roman" w:cs="Times New Roman"/>
                <w:sz w:val="28"/>
                <w:szCs w:val="28"/>
                <w:lang w:val="vi-VN"/>
              </w:rPr>
              <w:t>GV mời các nhóm lên đóng vai thể hiện cách ứng xử của nhóm mình.</w:t>
            </w:r>
          </w:p>
          <w:p w14:paraId="14419A71" w14:textId="77777777" w:rsidR="00781BD9" w:rsidRPr="00F231D1" w:rsidRDefault="00781BD9" w:rsidP="000F57C9">
            <w:pPr>
              <w:spacing w:after="0" w:line="288" w:lineRule="auto"/>
              <w:jc w:val="both"/>
              <w:outlineLvl w:val="0"/>
              <w:rPr>
                <w:rFonts w:ascii="Times New Roman" w:eastAsia="Calibri" w:hAnsi="Times New Roman" w:cs="Times New Roman"/>
                <w:sz w:val="28"/>
                <w:szCs w:val="28"/>
                <w:lang w:val="vi-VN"/>
              </w:rPr>
            </w:pPr>
          </w:p>
          <w:p w14:paraId="33CEA35D"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p>
          <w:p w14:paraId="195DF71C"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GV thống nhất về cách ứng xử văn minh ở nơi công cộng.</w:t>
            </w:r>
          </w:p>
          <w:p w14:paraId="44DDBC39"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Tình huống 1. Rạp chiếu phim có quy định không được sử dụng điện thoại trong khi xem, không được quay lại các đoạn phim trong khi xem để đảm bảo tính bản quyền. Em cần chỉ cho Bình thấy quy định đó và nhắc Bình làm đúng quy định.</w:t>
            </w:r>
          </w:p>
          <w:p w14:paraId="098AA263"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lang w:val="vi-VN"/>
              </w:rPr>
              <w:t xml:space="preserve">Tình huống 2. Nếu là Nam, em nhanh chóng đứng lên, đỡ bác thương binh vào chỗ và mời bác ngồi xuống chỗ của mình. </w:t>
            </w:r>
          </w:p>
          <w:p w14:paraId="268474FA" w14:textId="77777777" w:rsidR="00781BD9" w:rsidRPr="00F231D1" w:rsidRDefault="00781BD9" w:rsidP="000F57C9">
            <w:pPr>
              <w:spacing w:after="40" w:line="264" w:lineRule="auto"/>
              <w:jc w:val="both"/>
              <w:rPr>
                <w:rFonts w:ascii="Times New Roman" w:eastAsia="Calibri" w:hAnsi="Times New Roman" w:cs="Times New Roman"/>
                <w:sz w:val="28"/>
                <w:szCs w:val="28"/>
                <w:lang w:val="vi-VN"/>
              </w:rPr>
            </w:pPr>
            <w:r w:rsidRPr="00F231D1">
              <w:rPr>
                <w:rFonts w:ascii="Times New Roman" w:eastAsia="Calibri" w:hAnsi="Times New Roman" w:cs="Times New Roman"/>
                <w:sz w:val="28"/>
                <w:szCs w:val="28"/>
              </w:rPr>
              <w:lastRenderedPageBreak/>
              <w:t xml:space="preserve">-GV </w:t>
            </w:r>
            <w:proofErr w:type="spellStart"/>
            <w:r w:rsidRPr="00F231D1">
              <w:rPr>
                <w:rFonts w:ascii="Times New Roman" w:eastAsia="Calibri" w:hAnsi="Times New Roman" w:cs="Times New Roman"/>
                <w:sz w:val="28"/>
                <w:szCs w:val="28"/>
              </w:rPr>
              <w:t>nhận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xét</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đánh</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giá</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hoạt</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động</w:t>
            </w:r>
            <w:proofErr w:type="spellEnd"/>
            <w:r w:rsidRPr="00F231D1">
              <w:rPr>
                <w:rFonts w:ascii="Times New Roman" w:eastAsia="Calibri" w:hAnsi="Times New Roman" w:cs="Times New Roman"/>
                <w:sz w:val="28"/>
                <w:szCs w:val="28"/>
              </w:rPr>
              <w:t>.</w:t>
            </w:r>
          </w:p>
        </w:tc>
        <w:tc>
          <w:tcPr>
            <w:tcW w:w="3519" w:type="dxa"/>
            <w:tcBorders>
              <w:top w:val="dashed" w:sz="4" w:space="0" w:color="auto"/>
              <w:bottom w:val="dashed" w:sz="4" w:space="0" w:color="auto"/>
            </w:tcBorders>
          </w:tcPr>
          <w:p w14:paraId="42885976"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03DCD804"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4A57C441"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2410D14C"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343A28BA"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3639326D"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4B5044AE"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6167B32E"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6251E219"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7A5BB29E"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2AE059ED"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7BE69CC1"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59189923"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1FB7CBD4"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69133E02"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223EC332"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5CD3214A"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2AB102B4" w14:textId="77777777" w:rsidR="00781BD9" w:rsidRPr="00F231D1" w:rsidRDefault="00781BD9" w:rsidP="000F57C9">
            <w:pPr>
              <w:spacing w:before="60" w:after="0" w:line="276" w:lineRule="auto"/>
              <w:jc w:val="both"/>
              <w:rPr>
                <w:rFonts w:ascii="Times New Roman" w:eastAsia="Calibri" w:hAnsi="Times New Roman" w:cs="Times New Roman"/>
                <w:color w:val="000000"/>
                <w:sz w:val="6"/>
                <w:szCs w:val="28"/>
              </w:rPr>
            </w:pPr>
          </w:p>
          <w:p w14:paraId="63C17FAA"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r w:rsidRPr="00F231D1">
              <w:rPr>
                <w:rFonts w:ascii="Times New Roman" w:eastAsia="Calibri" w:hAnsi="Times New Roman" w:cs="Times New Roman"/>
                <w:color w:val="000000"/>
                <w:sz w:val="28"/>
                <w:szCs w:val="28"/>
                <w:lang w:val="vi-VN"/>
              </w:rPr>
              <w:t>- HS đọc nhiệm vụ 1 trong SGK.</w:t>
            </w:r>
          </w:p>
          <w:p w14:paraId="114B9984"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r w:rsidRPr="00F231D1">
              <w:rPr>
                <w:rFonts w:ascii="Times New Roman" w:eastAsia="Calibri" w:hAnsi="Times New Roman" w:cs="Times New Roman"/>
                <w:color w:val="000000"/>
                <w:sz w:val="28"/>
                <w:szCs w:val="28"/>
              </w:rPr>
              <w:t xml:space="preserve">- HS </w:t>
            </w:r>
            <w:proofErr w:type="spellStart"/>
            <w:r w:rsidRPr="00F231D1">
              <w:rPr>
                <w:rFonts w:ascii="Times New Roman" w:eastAsia="Calibri" w:hAnsi="Times New Roman" w:cs="Times New Roman"/>
                <w:color w:val="000000"/>
                <w:sz w:val="28"/>
                <w:szCs w:val="28"/>
              </w:rPr>
              <w:t>thảo</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luận</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nhóm</w:t>
            </w:r>
            <w:proofErr w:type="spellEnd"/>
            <w:r w:rsidRPr="00F231D1">
              <w:rPr>
                <w:rFonts w:ascii="Times New Roman" w:eastAsia="Calibri" w:hAnsi="Times New Roman" w:cs="Times New Roman"/>
                <w:color w:val="000000"/>
                <w:sz w:val="28"/>
                <w:szCs w:val="28"/>
              </w:rPr>
              <w:t>.</w:t>
            </w:r>
          </w:p>
          <w:p w14:paraId="1C4D20FE"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55F7610D"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0E531315"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240FBA90"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Các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nhóm</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thực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hiện</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trước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lớp</w:t>
            </w:r>
            <w:proofErr w:type="spellEnd"/>
            <w:r w:rsidRPr="00F231D1">
              <w:rPr>
                <w:rFonts w:ascii="Times New Roman" w:eastAsia="Calibri" w:hAnsi="Times New Roman" w:cs="Times New Roman"/>
                <w:color w:val="000000"/>
                <w:sz w:val="28"/>
                <w:szCs w:val="28"/>
              </w:rPr>
              <w:t>.</w:t>
            </w:r>
          </w:p>
          <w:p w14:paraId="0A74E70E"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Các</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nhóm</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quan</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sát</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nhận</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xét</w:t>
            </w:r>
            <w:proofErr w:type="spellEnd"/>
            <w:r w:rsidRPr="00F231D1">
              <w:rPr>
                <w:rFonts w:ascii="Times New Roman" w:eastAsia="Calibri" w:hAnsi="Times New Roman" w:cs="Times New Roman"/>
                <w:color w:val="000000"/>
                <w:sz w:val="28"/>
                <w:szCs w:val="28"/>
              </w:rPr>
              <w:t>.</w:t>
            </w:r>
          </w:p>
          <w:p w14:paraId="41D0B52A"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r w:rsidRPr="00F231D1">
              <w:rPr>
                <w:rFonts w:ascii="Times New Roman" w:eastAsia="Calibri" w:hAnsi="Times New Roman" w:cs="Times New Roman"/>
                <w:color w:val="000000"/>
                <w:sz w:val="28"/>
                <w:szCs w:val="28"/>
              </w:rPr>
              <w:t xml:space="preserve">- HS </w:t>
            </w:r>
            <w:proofErr w:type="spellStart"/>
            <w:r w:rsidRPr="00F231D1">
              <w:rPr>
                <w:rFonts w:ascii="Times New Roman" w:eastAsia="Calibri" w:hAnsi="Times New Roman" w:cs="Times New Roman"/>
                <w:color w:val="000000"/>
                <w:sz w:val="28"/>
                <w:szCs w:val="28"/>
              </w:rPr>
              <w:t>lắng</w:t>
            </w:r>
            <w:proofErr w:type="spellEnd"/>
            <w:r w:rsidRPr="00F231D1">
              <w:rPr>
                <w:rFonts w:ascii="Times New Roman" w:eastAsia="Calibri" w:hAnsi="Times New Roman" w:cs="Times New Roman"/>
                <w:color w:val="000000"/>
                <w:sz w:val="28"/>
                <w:szCs w:val="28"/>
              </w:rPr>
              <w:t xml:space="preserve"> </w:t>
            </w:r>
            <w:proofErr w:type="spellStart"/>
            <w:r w:rsidRPr="00F231D1">
              <w:rPr>
                <w:rFonts w:ascii="Times New Roman" w:eastAsia="Calibri" w:hAnsi="Times New Roman" w:cs="Times New Roman"/>
                <w:color w:val="000000"/>
                <w:sz w:val="28"/>
                <w:szCs w:val="28"/>
              </w:rPr>
              <w:t>nghe</w:t>
            </w:r>
            <w:proofErr w:type="spellEnd"/>
            <w:r w:rsidRPr="00F231D1">
              <w:rPr>
                <w:rFonts w:ascii="Times New Roman" w:eastAsia="Calibri" w:hAnsi="Times New Roman" w:cs="Times New Roman"/>
                <w:color w:val="000000"/>
                <w:sz w:val="28"/>
                <w:szCs w:val="28"/>
              </w:rPr>
              <w:t>.</w:t>
            </w:r>
          </w:p>
          <w:p w14:paraId="7EC2E51F"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15DCC070"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lang w:val="vi-VN"/>
              </w:rPr>
            </w:pPr>
          </w:p>
          <w:p w14:paraId="50CF4B00"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p w14:paraId="3B7D0F53" w14:textId="77777777" w:rsidR="00781BD9" w:rsidRPr="00F231D1" w:rsidRDefault="00781BD9" w:rsidP="000F57C9">
            <w:pPr>
              <w:spacing w:before="60" w:after="0" w:line="276" w:lineRule="auto"/>
              <w:jc w:val="both"/>
              <w:rPr>
                <w:rFonts w:ascii="Times New Roman" w:eastAsia="Calibri" w:hAnsi="Times New Roman" w:cs="Times New Roman"/>
                <w:color w:val="000000"/>
                <w:sz w:val="28"/>
                <w:szCs w:val="28"/>
              </w:rPr>
            </w:pPr>
          </w:p>
        </w:tc>
      </w:tr>
      <w:tr w:rsidR="00781BD9" w:rsidRPr="00F231D1" w14:paraId="10CBF044" w14:textId="77777777" w:rsidTr="000F57C9">
        <w:tc>
          <w:tcPr>
            <w:tcW w:w="1165" w:type="dxa"/>
            <w:tcBorders>
              <w:top w:val="dashed" w:sz="4" w:space="0" w:color="auto"/>
              <w:bottom w:val="dashed" w:sz="4" w:space="0" w:color="auto"/>
            </w:tcBorders>
          </w:tcPr>
          <w:p w14:paraId="6CDE4091"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vi-VN"/>
              </w:rPr>
            </w:pPr>
            <w:r w:rsidRPr="00F231D1">
              <w:rPr>
                <w:rFonts w:ascii="Times New Roman" w:eastAsia="Times New Roman" w:hAnsi="Times New Roman" w:cs="Times New Roman"/>
                <w:sz w:val="28"/>
                <w:szCs w:val="28"/>
                <w:lang w:val="vi-VN"/>
              </w:rPr>
              <w:lastRenderedPageBreak/>
              <w:t>3’</w:t>
            </w:r>
          </w:p>
        </w:tc>
        <w:tc>
          <w:tcPr>
            <w:tcW w:w="5598" w:type="dxa"/>
            <w:tcBorders>
              <w:top w:val="dashed" w:sz="4" w:space="0" w:color="auto"/>
              <w:bottom w:val="dashed" w:sz="4" w:space="0" w:color="auto"/>
            </w:tcBorders>
          </w:tcPr>
          <w:p w14:paraId="255FE60D" w14:textId="77777777" w:rsidR="00781BD9" w:rsidRPr="00F231D1" w:rsidRDefault="00781BD9" w:rsidP="000F57C9">
            <w:pPr>
              <w:spacing w:after="0" w:line="288" w:lineRule="auto"/>
              <w:jc w:val="both"/>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4. Hoạt động nối tiêp.</w:t>
            </w:r>
          </w:p>
          <w:p w14:paraId="6B093F6F"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xml:space="preserve">- GV nêu yêu cầu và hướng dẫn học sinh về nhà cùng với người thân: </w:t>
            </w:r>
            <w:proofErr w:type="spellStart"/>
            <w:r w:rsidRPr="00F231D1">
              <w:rPr>
                <w:rFonts w:ascii="Times New Roman" w:eastAsia="Calibri" w:hAnsi="Times New Roman" w:cs="Times New Roman"/>
                <w:sz w:val="28"/>
                <w:szCs w:val="28"/>
              </w:rPr>
              <w:t>Thực</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hiện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trò</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chuyện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với</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người</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thân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về</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những</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cách</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xác</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định</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các</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hành</w:t>
            </w:r>
            <w:proofErr w:type="spellEnd"/>
            <w:r w:rsidRPr="00F231D1">
              <w:rPr>
                <w:rFonts w:ascii="Times New Roman" w:eastAsia="Calibri" w:hAnsi="Times New Roman" w:cs="Times New Roman"/>
                <w:sz w:val="28"/>
                <w:szCs w:val="28"/>
              </w:rPr>
              <w:t xml:space="preserve"> vi </w:t>
            </w:r>
            <w:proofErr w:type="spellStart"/>
            <w:r w:rsidRPr="00F231D1">
              <w:rPr>
                <w:rFonts w:ascii="Times New Roman" w:eastAsia="Calibri" w:hAnsi="Times New Roman" w:cs="Times New Roman"/>
                <w:sz w:val="28"/>
                <w:szCs w:val="28"/>
              </w:rPr>
              <w:t>có</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văn</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hóa</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nơi</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công</w:t>
            </w:r>
            <w:proofErr w:type="spellEnd"/>
            <w:r w:rsidRPr="00F231D1">
              <w:rPr>
                <w:rFonts w:ascii="Times New Roman" w:eastAsia="Calibri" w:hAnsi="Times New Roman" w:cs="Times New Roman"/>
                <w:sz w:val="28"/>
                <w:szCs w:val="28"/>
              </w:rPr>
              <w:t xml:space="preserve"> </w:t>
            </w:r>
            <w:proofErr w:type="spellStart"/>
            <w:r w:rsidRPr="00F231D1">
              <w:rPr>
                <w:rFonts w:ascii="Times New Roman" w:eastAsia="Calibri" w:hAnsi="Times New Roman" w:cs="Times New Roman"/>
                <w:sz w:val="28"/>
                <w:szCs w:val="28"/>
              </w:rPr>
              <w:t>cộng</w:t>
            </w:r>
            <w:proofErr w:type="spellEnd"/>
            <w:r w:rsidRPr="00F231D1">
              <w:rPr>
                <w:rFonts w:ascii="Times New Roman" w:eastAsia="Calibri" w:hAnsi="Times New Roman" w:cs="Times New Roman"/>
                <w:sz w:val="28"/>
                <w:szCs w:val="28"/>
              </w:rPr>
              <w:t xml:space="preserve"> . </w:t>
            </w:r>
          </w:p>
          <w:p w14:paraId="5CD386CD"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Nhận xét sau tiết dạy, dặn dò về nhà.</w:t>
            </w:r>
          </w:p>
        </w:tc>
        <w:tc>
          <w:tcPr>
            <w:tcW w:w="3519" w:type="dxa"/>
            <w:tcBorders>
              <w:top w:val="dashed" w:sz="4" w:space="0" w:color="auto"/>
              <w:bottom w:val="dashed" w:sz="4" w:space="0" w:color="auto"/>
            </w:tcBorders>
          </w:tcPr>
          <w:p w14:paraId="39E73B84"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p>
          <w:p w14:paraId="76E31702"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Học sinh tiếp nhận thông tin và yêu cầu để về nhà ứng dụng.</w:t>
            </w:r>
          </w:p>
          <w:p w14:paraId="00F6A2B0" w14:textId="77777777" w:rsidR="00781BD9" w:rsidRPr="00F231D1" w:rsidRDefault="00781BD9" w:rsidP="000F57C9">
            <w:pPr>
              <w:spacing w:after="0" w:line="288" w:lineRule="auto"/>
              <w:jc w:val="both"/>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 HS lắng nghe, rút kinh nghiệm</w:t>
            </w:r>
          </w:p>
        </w:tc>
      </w:tr>
      <w:tr w:rsidR="00781BD9" w:rsidRPr="00F231D1" w14:paraId="542D78E9" w14:textId="77777777" w:rsidTr="000F57C9">
        <w:tc>
          <w:tcPr>
            <w:tcW w:w="1165" w:type="dxa"/>
            <w:tcBorders>
              <w:top w:val="dashed" w:sz="4" w:space="0" w:color="auto"/>
            </w:tcBorders>
          </w:tcPr>
          <w:p w14:paraId="7ACD0843" w14:textId="77777777" w:rsidR="00781BD9" w:rsidRPr="00F231D1" w:rsidRDefault="00781BD9" w:rsidP="000F57C9">
            <w:pPr>
              <w:spacing w:after="0" w:line="288" w:lineRule="auto"/>
              <w:rPr>
                <w:rFonts w:ascii="Times New Roman" w:eastAsia="Times New Roman" w:hAnsi="Times New Roman" w:cs="Times New Roman"/>
                <w:b/>
                <w:sz w:val="28"/>
                <w:szCs w:val="28"/>
                <w:lang w:val="nl-NL"/>
              </w:rPr>
            </w:pPr>
          </w:p>
        </w:tc>
        <w:tc>
          <w:tcPr>
            <w:tcW w:w="9117" w:type="dxa"/>
            <w:gridSpan w:val="2"/>
            <w:tcBorders>
              <w:top w:val="dashed" w:sz="4" w:space="0" w:color="auto"/>
            </w:tcBorders>
          </w:tcPr>
          <w:p w14:paraId="26C2FA73" w14:textId="77777777" w:rsidR="00781BD9" w:rsidRPr="00F231D1" w:rsidRDefault="00781BD9" w:rsidP="000F57C9">
            <w:pPr>
              <w:spacing w:after="0" w:line="288" w:lineRule="auto"/>
              <w:rPr>
                <w:rFonts w:ascii="Times New Roman" w:eastAsia="Times New Roman" w:hAnsi="Times New Roman" w:cs="Times New Roman"/>
                <w:b/>
                <w:sz w:val="28"/>
                <w:szCs w:val="28"/>
                <w:lang w:val="nl-NL"/>
              </w:rPr>
            </w:pPr>
            <w:r w:rsidRPr="00F231D1">
              <w:rPr>
                <w:rFonts w:ascii="Times New Roman" w:eastAsia="Times New Roman" w:hAnsi="Times New Roman" w:cs="Times New Roman"/>
                <w:b/>
                <w:sz w:val="28"/>
                <w:szCs w:val="28"/>
                <w:lang w:val="nl-NL"/>
              </w:rPr>
              <w:t>IV. ĐIỀU CHỈNH SAU BÀI DẠY:</w:t>
            </w:r>
          </w:p>
          <w:p w14:paraId="210ED2A3" w14:textId="77777777" w:rsidR="00781BD9" w:rsidRPr="00F231D1" w:rsidRDefault="00781BD9"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50B38E48" w14:textId="77777777" w:rsidR="00781BD9" w:rsidRPr="00F231D1" w:rsidRDefault="00781BD9"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p w14:paraId="13663C8C" w14:textId="77777777" w:rsidR="00781BD9" w:rsidRPr="00F231D1" w:rsidRDefault="00781BD9" w:rsidP="000F57C9">
            <w:pPr>
              <w:spacing w:after="0" w:line="288" w:lineRule="auto"/>
              <w:rPr>
                <w:rFonts w:ascii="Times New Roman" w:eastAsia="Times New Roman" w:hAnsi="Times New Roman" w:cs="Times New Roman"/>
                <w:sz w:val="28"/>
                <w:szCs w:val="28"/>
                <w:lang w:val="nl-NL"/>
              </w:rPr>
            </w:pPr>
            <w:r w:rsidRPr="00F231D1">
              <w:rPr>
                <w:rFonts w:ascii="Times New Roman" w:eastAsia="Times New Roman" w:hAnsi="Times New Roman" w:cs="Times New Roman"/>
                <w:sz w:val="28"/>
                <w:szCs w:val="28"/>
                <w:lang w:val="nl-NL"/>
              </w:rPr>
              <w:t>..............................................................................................................................</w:t>
            </w:r>
          </w:p>
        </w:tc>
      </w:tr>
    </w:tbl>
    <w:p w14:paraId="6F84695E" w14:textId="77777777" w:rsidR="00781BD9" w:rsidRPr="00F231D1" w:rsidRDefault="00781BD9" w:rsidP="00781BD9">
      <w:pPr>
        <w:spacing w:after="0" w:line="288" w:lineRule="auto"/>
        <w:rPr>
          <w:rFonts w:ascii="Times New Roman" w:eastAsia="Times New Roman" w:hAnsi="Times New Roman" w:cs="Times New Roman"/>
          <w:sz w:val="28"/>
          <w:szCs w:val="28"/>
        </w:rPr>
      </w:pPr>
    </w:p>
    <w:p w14:paraId="45CB3C7A" w14:textId="77777777" w:rsidR="00781BD9" w:rsidRPr="00F231D1" w:rsidRDefault="00781BD9" w:rsidP="00781BD9">
      <w:pPr>
        <w:spacing w:after="0" w:line="288" w:lineRule="auto"/>
        <w:rPr>
          <w:rFonts w:ascii="Times New Roman" w:eastAsia="Times New Roman" w:hAnsi="Times New Roman" w:cs="Times New Roman"/>
          <w:sz w:val="28"/>
          <w:szCs w:val="28"/>
        </w:rPr>
      </w:pPr>
    </w:p>
    <w:p w14:paraId="20DBDB94" w14:textId="77777777" w:rsidR="00781BD9" w:rsidRPr="00F231D1" w:rsidRDefault="00781BD9" w:rsidP="00781BD9">
      <w:pPr>
        <w:rPr>
          <w:rFonts w:ascii="Times New Roman" w:hAnsi="Times New Roman" w:cs="Times New Roman"/>
          <w:sz w:val="52"/>
          <w:szCs w:val="52"/>
        </w:rPr>
      </w:pPr>
    </w:p>
    <w:p w14:paraId="18E009E4"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101A"/>
    <w:multiLevelType w:val="hybridMultilevel"/>
    <w:tmpl w:val="29DA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59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D9"/>
    <w:rsid w:val="0033015A"/>
    <w:rsid w:val="00781BD9"/>
    <w:rsid w:val="00827302"/>
    <w:rsid w:val="00A2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27D8"/>
  <w15:chartTrackingRefBased/>
  <w15:docId w15:val="{A463BD97-C263-4901-B2A6-9E8B8EF6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D9"/>
    <w:pPr>
      <w:spacing w:line="259" w:lineRule="auto"/>
    </w:pPr>
    <w:rPr>
      <w:rFonts w:asciiTheme="minorHAnsi" w:hAnsiTheme="minorHAnsi"/>
      <w:kern w:val="0"/>
      <w:sz w:val="22"/>
      <w:szCs w:val="22"/>
      <w14:ligatures w14:val="none"/>
    </w:rPr>
  </w:style>
  <w:style w:type="paragraph" w:styleId="Heading1">
    <w:name w:val="heading 1"/>
    <w:basedOn w:val="Normal"/>
    <w:next w:val="Normal"/>
    <w:link w:val="Heading1Char"/>
    <w:uiPriority w:val="9"/>
    <w:qFormat/>
    <w:rsid w:val="00781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BD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BD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1BD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1B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1B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1B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1B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1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B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1BD9"/>
    <w:pPr>
      <w:spacing w:before="160"/>
      <w:jc w:val="center"/>
    </w:pPr>
    <w:rPr>
      <w:i/>
      <w:iCs/>
      <w:color w:val="404040" w:themeColor="text1" w:themeTint="BF"/>
    </w:rPr>
  </w:style>
  <w:style w:type="character" w:customStyle="1" w:styleId="QuoteChar">
    <w:name w:val="Quote Char"/>
    <w:basedOn w:val="DefaultParagraphFont"/>
    <w:link w:val="Quote"/>
    <w:uiPriority w:val="29"/>
    <w:rsid w:val="00781BD9"/>
    <w:rPr>
      <w:i/>
      <w:iCs/>
      <w:color w:val="404040" w:themeColor="text1" w:themeTint="BF"/>
    </w:rPr>
  </w:style>
  <w:style w:type="paragraph" w:styleId="ListParagraph">
    <w:name w:val="List Paragraph"/>
    <w:basedOn w:val="Normal"/>
    <w:uiPriority w:val="34"/>
    <w:qFormat/>
    <w:rsid w:val="00781BD9"/>
    <w:pPr>
      <w:ind w:left="720"/>
      <w:contextualSpacing/>
    </w:pPr>
  </w:style>
  <w:style w:type="character" w:styleId="IntenseEmphasis">
    <w:name w:val="Intense Emphasis"/>
    <w:basedOn w:val="DefaultParagraphFont"/>
    <w:uiPriority w:val="21"/>
    <w:qFormat/>
    <w:rsid w:val="00781BD9"/>
    <w:rPr>
      <w:i/>
      <w:iCs/>
      <w:color w:val="0F4761" w:themeColor="accent1" w:themeShade="BF"/>
    </w:rPr>
  </w:style>
  <w:style w:type="paragraph" w:styleId="IntenseQuote">
    <w:name w:val="Intense Quote"/>
    <w:basedOn w:val="Normal"/>
    <w:next w:val="Normal"/>
    <w:link w:val="IntenseQuoteChar"/>
    <w:uiPriority w:val="30"/>
    <w:qFormat/>
    <w:rsid w:val="00781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BD9"/>
    <w:rPr>
      <w:i/>
      <w:iCs/>
      <w:color w:val="0F4761" w:themeColor="accent1" w:themeShade="BF"/>
    </w:rPr>
  </w:style>
  <w:style w:type="character" w:styleId="IntenseReference">
    <w:name w:val="Intense Reference"/>
    <w:basedOn w:val="DefaultParagraphFont"/>
    <w:uiPriority w:val="32"/>
    <w:qFormat/>
    <w:rsid w:val="00781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2025-05-09T15:44:00Z</dcterms:created>
  <dcterms:modified xsi:type="dcterms:W3CDTF">2025-05-09T15:44:00Z</dcterms:modified>
</cp:coreProperties>
</file>