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41FC" w14:textId="77777777" w:rsidR="00BF5F4E" w:rsidRPr="00F231D1" w:rsidRDefault="00BF5F4E" w:rsidP="00BF5F4E">
      <w:pPr>
        <w:spacing w:after="0" w:line="288" w:lineRule="auto"/>
        <w:ind w:left="720" w:hanging="720"/>
        <w:jc w:val="both"/>
        <w:rPr>
          <w:rFonts w:ascii="Times New Roman" w:eastAsia="Times New Roman" w:hAnsi="Times New Roman" w:cs="Times New Roman"/>
          <w:b/>
          <w:bCs/>
          <w:sz w:val="28"/>
          <w:szCs w:val="28"/>
          <w:u w:val="single"/>
          <w:lang w:val="nl-NL"/>
        </w:rPr>
      </w:pPr>
      <w:r w:rsidRPr="00F231D1">
        <w:rPr>
          <w:rFonts w:ascii="Times New Roman" w:eastAsia="Times New Roman" w:hAnsi="Times New Roman" w:cs="Times New Roman"/>
          <w:b/>
          <w:bCs/>
          <w:sz w:val="28"/>
          <w:szCs w:val="28"/>
          <w:u w:val="single"/>
          <w:lang w:val="nl-NL"/>
        </w:rPr>
        <w:t>TUẦN 13</w:t>
      </w:r>
      <w:r w:rsidRPr="00F231D1">
        <w:rPr>
          <w:rFonts w:ascii="Times New Roman" w:eastAsia="Times New Roman" w:hAnsi="Times New Roman" w:cs="Times New Roman"/>
          <w:sz w:val="24"/>
          <w:szCs w:val="24"/>
        </w:rPr>
        <w:t>:</w:t>
      </w:r>
      <w:r w:rsidRPr="00F231D1">
        <w:rPr>
          <w:rFonts w:ascii="Times New Roman" w:eastAsia="Times New Roman" w:hAnsi="Times New Roman" w:cs="Times New Roman"/>
          <w:sz w:val="24"/>
          <w:szCs w:val="24"/>
        </w:rPr>
        <w:tab/>
      </w:r>
      <w:r w:rsidRPr="00F231D1">
        <w:rPr>
          <w:rFonts w:ascii="Times New Roman" w:eastAsia="Times New Roman" w:hAnsi="Times New Roman" w:cs="Times New Roman"/>
          <w:sz w:val="24"/>
          <w:szCs w:val="24"/>
        </w:rPr>
        <w:tab/>
      </w:r>
      <w:r w:rsidRPr="00F231D1">
        <w:rPr>
          <w:rFonts w:ascii="Times New Roman" w:eastAsia="Times New Roman" w:hAnsi="Times New Roman" w:cs="Times New Roman"/>
          <w:b/>
          <w:bCs/>
          <w:sz w:val="28"/>
          <w:szCs w:val="28"/>
          <w:u w:val="single"/>
          <w:lang w:val="nl-NL"/>
        </w:rPr>
        <w:t>CHỦ ĐỀ 2</w:t>
      </w:r>
      <w:r w:rsidRPr="00F231D1">
        <w:rPr>
          <w:rFonts w:ascii="Times New Roman" w:eastAsia="Times New Roman" w:hAnsi="Times New Roman" w:cs="Times New Roman"/>
          <w:b/>
          <w:bCs/>
          <w:sz w:val="28"/>
          <w:szCs w:val="28"/>
          <w:lang w:val="nl-NL"/>
        </w:rPr>
        <w:t>: SỐ TỰ NHIÊN</w:t>
      </w:r>
    </w:p>
    <w:p w14:paraId="30D42FBF" w14:textId="77777777" w:rsidR="00BF5F4E" w:rsidRPr="00F231D1" w:rsidRDefault="00BF5F4E" w:rsidP="00BF5F4E">
      <w:pPr>
        <w:spacing w:after="0" w:line="288" w:lineRule="auto"/>
        <w:ind w:firstLine="360"/>
        <w:jc w:val="center"/>
        <w:rPr>
          <w:rFonts w:ascii="Times New Roman" w:eastAsia="Times New Roman" w:hAnsi="Times New Roman" w:cs="Times New Roman"/>
          <w:b/>
          <w:bCs/>
          <w:sz w:val="28"/>
          <w:szCs w:val="28"/>
          <w:lang w:val="nl-NL"/>
        </w:rPr>
      </w:pPr>
      <w:r w:rsidRPr="00F231D1">
        <w:rPr>
          <w:rFonts w:ascii="Times New Roman" w:eastAsia="Times New Roman" w:hAnsi="Times New Roman" w:cs="Times New Roman"/>
          <w:b/>
          <w:bCs/>
          <w:sz w:val="28"/>
          <w:szCs w:val="28"/>
          <w:lang w:val="nl-NL"/>
        </w:rPr>
        <w:t xml:space="preserve">Bài 29: EM LÀM ĐƯỢC NHỮNG GÌ? (Tiết 2) </w:t>
      </w:r>
    </w:p>
    <w:p w14:paraId="57388C00" w14:textId="77777777" w:rsidR="00BF5F4E" w:rsidRPr="00F231D1" w:rsidRDefault="00BF5F4E" w:rsidP="00BF5F4E">
      <w:pPr>
        <w:spacing w:after="0" w:line="288" w:lineRule="auto"/>
        <w:ind w:firstLine="360"/>
        <w:rPr>
          <w:rFonts w:ascii="Times New Roman" w:eastAsia="Times New Roman" w:hAnsi="Times New Roman" w:cs="Times New Roman"/>
          <w:b/>
          <w:bCs/>
          <w:sz w:val="28"/>
          <w:szCs w:val="28"/>
          <w:lang w:val="nl-NL"/>
        </w:rPr>
      </w:pPr>
    </w:p>
    <w:p w14:paraId="2F5FBF22" w14:textId="77777777" w:rsidR="00BF5F4E" w:rsidRPr="00F231D1" w:rsidRDefault="00BF5F4E" w:rsidP="00BF5F4E">
      <w:pPr>
        <w:spacing w:after="0" w:line="288" w:lineRule="auto"/>
        <w:ind w:firstLine="360"/>
        <w:rPr>
          <w:rFonts w:ascii="Times New Roman" w:eastAsia="Times New Roman" w:hAnsi="Times New Roman" w:cs="Times New Roman"/>
          <w:b/>
          <w:bCs/>
          <w:sz w:val="28"/>
          <w:szCs w:val="28"/>
          <w:u w:val="single"/>
          <w:lang w:val="nl-NL"/>
        </w:rPr>
      </w:pPr>
      <w:r w:rsidRPr="00F231D1">
        <w:rPr>
          <w:rFonts w:ascii="Times New Roman" w:eastAsia="Times New Roman" w:hAnsi="Times New Roman" w:cs="Times New Roman"/>
          <w:b/>
          <w:bCs/>
          <w:sz w:val="28"/>
          <w:szCs w:val="28"/>
          <w:u w:val="single"/>
          <w:lang w:val="nl-NL"/>
        </w:rPr>
        <w:t>I. YÊU CẦU CẦN ĐẠT:</w:t>
      </w:r>
    </w:p>
    <w:p w14:paraId="07343ABF" w14:textId="77777777" w:rsidR="00BF5F4E" w:rsidRPr="00F231D1" w:rsidRDefault="00BF5F4E" w:rsidP="00BF5F4E">
      <w:pPr>
        <w:spacing w:after="0" w:line="288" w:lineRule="auto"/>
        <w:ind w:firstLine="360"/>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đọc, viết số, cấu tạo số, viết, so sánh các số tự nhiên, xác định được giá trị chữ số theo vị trí hàng, viết số thành tổng theo các hàng, làm tròn số đến hàng trăm nghìn; dãy số và đặc điểm của dãy số tự nhiên; ôn tập các khả năng  xảy ra của một sự kiện và sử dụng các từ có thể, không thể, chắc chắn để diên tả khả năng xảy ra của một sự kiện.</w:t>
      </w:r>
    </w:p>
    <w:p w14:paraId="79BE581F" w14:textId="77777777" w:rsidR="00BF5F4E" w:rsidRPr="00F231D1" w:rsidRDefault="00BF5F4E" w:rsidP="00BF5F4E">
      <w:pPr>
        <w:spacing w:after="0" w:line="288" w:lineRule="auto"/>
        <w:ind w:firstLine="360"/>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Biết vận dụng bài học vào thực tiễn để giải quyết các vấn đề đơn giản về tiền Việt Nam.</w:t>
      </w:r>
    </w:p>
    <w:p w14:paraId="164799F2" w14:textId="77777777" w:rsidR="00BF5F4E" w:rsidRPr="00F231D1" w:rsidRDefault="00BF5F4E" w:rsidP="00BF5F4E">
      <w:pPr>
        <w:spacing w:after="0" w:line="288" w:lineRule="auto"/>
        <w:ind w:firstLine="360"/>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Học sinh có cơ hội phát triển các năng lực tư duy và lập luận Toán học, giao tiếp toán học, mô hình hóa toán học, giải quyết các vấn đề Toán học.</w:t>
      </w:r>
    </w:p>
    <w:p w14:paraId="53E995FB" w14:textId="77777777" w:rsidR="00BF5F4E" w:rsidRPr="00F231D1" w:rsidRDefault="00BF5F4E" w:rsidP="00BF5F4E">
      <w:pPr>
        <w:spacing w:after="0" w:line="264"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Năng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lực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giải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quyết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vấn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đề</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và</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sáng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tạo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Tham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gia</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tốt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và</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sáng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tạo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trong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trò</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chơi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hoạt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động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vận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dụng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vào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thực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tiễn</w:t>
      </w:r>
      <w:proofErr w:type="spellEnd"/>
      <w:r w:rsidRPr="00F231D1">
        <w:rPr>
          <w:rFonts w:ascii="Times New Roman" w:eastAsia="Times New Roman" w:hAnsi="Times New Roman" w:cs="Times New Roman"/>
          <w:sz w:val="28"/>
          <w:szCs w:val="28"/>
        </w:rPr>
        <w:t>.</w:t>
      </w:r>
    </w:p>
    <w:p w14:paraId="432B9972" w14:textId="77777777" w:rsidR="00BF5F4E" w:rsidRPr="00F231D1" w:rsidRDefault="00BF5F4E" w:rsidP="00BF5F4E">
      <w:pPr>
        <w:spacing w:after="0" w:line="264"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Năng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lực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giao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tiếp</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và</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hợp</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tác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Phát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triển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năng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lực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giao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tiếp</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trong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hoạt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động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nhóm</w:t>
      </w:r>
      <w:proofErr w:type="spellEnd"/>
      <w:r w:rsidRPr="00F231D1">
        <w:rPr>
          <w:rFonts w:ascii="Times New Roman" w:eastAsia="Times New Roman" w:hAnsi="Times New Roman" w:cs="Times New Roman"/>
          <w:sz w:val="28"/>
          <w:szCs w:val="28"/>
        </w:rPr>
        <w:t>.</w:t>
      </w:r>
    </w:p>
    <w:p w14:paraId="7AAA8D64" w14:textId="77777777" w:rsidR="00BF5F4E" w:rsidRPr="00F231D1" w:rsidRDefault="00BF5F4E" w:rsidP="00BF5F4E">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Phẩm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chất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trung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thực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Có</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thái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độ</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trung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thực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trong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học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tập</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Toán</w:t>
      </w:r>
      <w:proofErr w:type="spellEnd"/>
      <w:r w:rsidRPr="00F231D1">
        <w:rPr>
          <w:rFonts w:ascii="Times New Roman" w:eastAsia="Times New Roman" w:hAnsi="Times New Roman" w:cs="Times New Roman"/>
          <w:sz w:val="28"/>
          <w:szCs w:val="28"/>
        </w:rPr>
        <w:t>.</w:t>
      </w:r>
    </w:p>
    <w:p w14:paraId="7BFF3381" w14:textId="77777777" w:rsidR="00BF5F4E" w:rsidRPr="00F231D1" w:rsidRDefault="00BF5F4E" w:rsidP="00BF5F4E">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Phẩm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chất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trách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nhiệm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Giữ</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trật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tự</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biết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lắng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nghe</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học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tập</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nghiêm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túc</w:t>
      </w:r>
      <w:proofErr w:type="spellEnd"/>
      <w:r w:rsidRPr="00F231D1">
        <w:rPr>
          <w:rFonts w:ascii="Times New Roman" w:eastAsia="Times New Roman" w:hAnsi="Times New Roman" w:cs="Times New Roman"/>
          <w:sz w:val="28"/>
          <w:szCs w:val="28"/>
        </w:rPr>
        <w:t>.</w:t>
      </w:r>
    </w:p>
    <w:p w14:paraId="0867D793" w14:textId="77777777" w:rsidR="00BF5F4E" w:rsidRPr="00F231D1" w:rsidRDefault="00BF5F4E" w:rsidP="00BF5F4E">
      <w:pPr>
        <w:spacing w:before="120" w:after="0" w:line="288" w:lineRule="auto"/>
        <w:ind w:firstLine="360"/>
        <w:jc w:val="both"/>
        <w:rPr>
          <w:rFonts w:ascii="Times New Roman" w:eastAsia="Times New Roman" w:hAnsi="Times New Roman" w:cs="Times New Roman"/>
          <w:b/>
          <w:sz w:val="28"/>
          <w:szCs w:val="28"/>
        </w:rPr>
      </w:pPr>
      <w:r w:rsidRPr="00F231D1">
        <w:rPr>
          <w:rFonts w:ascii="Times New Roman" w:eastAsia="Times New Roman" w:hAnsi="Times New Roman" w:cs="Times New Roman"/>
          <w:b/>
          <w:sz w:val="28"/>
          <w:szCs w:val="28"/>
        </w:rPr>
        <w:t xml:space="preserve">II. ĐỒ DÙNG DẠY HỌC </w:t>
      </w:r>
    </w:p>
    <w:p w14:paraId="12C5D1AF" w14:textId="77777777" w:rsidR="00BF5F4E" w:rsidRPr="00F231D1" w:rsidRDefault="00BF5F4E" w:rsidP="00BF5F4E">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Kế</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hoạch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bài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dạy</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bài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giảng</w:t>
      </w:r>
      <w:proofErr w:type="spellEnd"/>
      <w:r w:rsidRPr="00F231D1">
        <w:rPr>
          <w:rFonts w:ascii="Times New Roman" w:eastAsia="Times New Roman" w:hAnsi="Times New Roman" w:cs="Times New Roman"/>
          <w:sz w:val="28"/>
          <w:szCs w:val="28"/>
        </w:rPr>
        <w:t xml:space="preserve"> Power point.</w:t>
      </w:r>
    </w:p>
    <w:p w14:paraId="4A09F1A7" w14:textId="77777777" w:rsidR="00BF5F4E" w:rsidRPr="00F231D1" w:rsidRDefault="00BF5F4E" w:rsidP="00BF5F4E">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SGK </w:t>
      </w:r>
      <w:proofErr w:type="spellStart"/>
      <w:r w:rsidRPr="00F231D1">
        <w:rPr>
          <w:rFonts w:ascii="Times New Roman" w:eastAsia="Times New Roman" w:hAnsi="Times New Roman" w:cs="Times New Roman"/>
          <w:sz w:val="28"/>
          <w:szCs w:val="28"/>
        </w:rPr>
        <w:t>và</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các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thiết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bị</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học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liệu</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phụ</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vụ</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tiết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dạy</w:t>
      </w:r>
      <w:proofErr w:type="spellEnd"/>
      <w:r w:rsidRPr="00F231D1">
        <w:rPr>
          <w:rFonts w:ascii="Times New Roman" w:eastAsia="Times New Roman" w:hAnsi="Times New Roman" w:cs="Times New Roman"/>
          <w:sz w:val="28"/>
          <w:szCs w:val="28"/>
        </w:rPr>
        <w:t>.</w:t>
      </w:r>
    </w:p>
    <w:p w14:paraId="7A886DA7" w14:textId="77777777" w:rsidR="00BF5F4E" w:rsidRPr="00F231D1" w:rsidRDefault="00BF5F4E" w:rsidP="00BF5F4E">
      <w:pPr>
        <w:spacing w:before="120" w:after="0" w:line="288" w:lineRule="auto"/>
        <w:ind w:firstLine="360"/>
        <w:jc w:val="both"/>
        <w:outlineLvl w:val="0"/>
        <w:rPr>
          <w:rFonts w:ascii="Times New Roman" w:eastAsia="Times New Roman" w:hAnsi="Times New Roman" w:cs="Times New Roman"/>
          <w:b/>
          <w:bCs/>
          <w:sz w:val="28"/>
          <w:szCs w:val="28"/>
          <w:u w:val="single"/>
          <w:lang w:val="nl-NL"/>
        </w:rPr>
      </w:pPr>
      <w:r w:rsidRPr="00F231D1">
        <w:rPr>
          <w:rFonts w:ascii="Times New Roman" w:eastAsia="Times New Roman" w:hAnsi="Times New Roman" w:cs="Times New Roman"/>
          <w:b/>
          <w:sz w:val="28"/>
          <w:szCs w:val="28"/>
        </w:rPr>
        <w:t>III. HOẠT ĐỘNG DẠY HỌC</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4950"/>
        <w:gridCol w:w="3505"/>
      </w:tblGrid>
      <w:tr w:rsidR="00BF5F4E" w:rsidRPr="00F231D1" w14:paraId="3C46B292" w14:textId="77777777" w:rsidTr="000F57C9">
        <w:tc>
          <w:tcPr>
            <w:tcW w:w="895" w:type="dxa"/>
            <w:tcBorders>
              <w:bottom w:val="dashed" w:sz="4" w:space="0" w:color="auto"/>
            </w:tcBorders>
          </w:tcPr>
          <w:p w14:paraId="5EE3A5A3" w14:textId="77777777" w:rsidR="00BF5F4E" w:rsidRPr="00F231D1" w:rsidRDefault="00BF5F4E" w:rsidP="000F57C9">
            <w:pPr>
              <w:spacing w:after="0" w:line="288" w:lineRule="auto"/>
              <w:jc w:val="center"/>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Thời gian</w:t>
            </w:r>
          </w:p>
        </w:tc>
        <w:tc>
          <w:tcPr>
            <w:tcW w:w="4950" w:type="dxa"/>
            <w:tcBorders>
              <w:bottom w:val="dashed" w:sz="4" w:space="0" w:color="auto"/>
            </w:tcBorders>
          </w:tcPr>
          <w:p w14:paraId="5E5655B9" w14:textId="77777777" w:rsidR="00BF5F4E" w:rsidRPr="00F231D1" w:rsidRDefault="00BF5F4E" w:rsidP="000F57C9">
            <w:pPr>
              <w:spacing w:after="0" w:line="288" w:lineRule="auto"/>
              <w:jc w:val="center"/>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Hoạt động của giáo viên</w:t>
            </w:r>
          </w:p>
        </w:tc>
        <w:tc>
          <w:tcPr>
            <w:tcW w:w="3505" w:type="dxa"/>
            <w:tcBorders>
              <w:bottom w:val="dashed" w:sz="4" w:space="0" w:color="auto"/>
            </w:tcBorders>
          </w:tcPr>
          <w:p w14:paraId="31238F8C" w14:textId="77777777" w:rsidR="00BF5F4E" w:rsidRPr="00F231D1" w:rsidRDefault="00BF5F4E" w:rsidP="000F57C9">
            <w:pPr>
              <w:spacing w:after="0" w:line="288" w:lineRule="auto"/>
              <w:jc w:val="center"/>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Hoạt động của học sinh</w:t>
            </w:r>
          </w:p>
        </w:tc>
      </w:tr>
      <w:tr w:rsidR="00BF5F4E" w:rsidRPr="00F231D1" w14:paraId="519D014F" w14:textId="77777777" w:rsidTr="000F57C9">
        <w:tc>
          <w:tcPr>
            <w:tcW w:w="895" w:type="dxa"/>
            <w:tcBorders>
              <w:bottom w:val="dashed" w:sz="4" w:space="0" w:color="auto"/>
            </w:tcBorders>
          </w:tcPr>
          <w:p w14:paraId="7F3D542A" w14:textId="77777777" w:rsidR="00BF5F4E" w:rsidRPr="00F231D1" w:rsidRDefault="00BF5F4E" w:rsidP="000F57C9">
            <w:pPr>
              <w:spacing w:after="0" w:line="288" w:lineRule="auto"/>
              <w:jc w:val="both"/>
              <w:outlineLvl w:val="0"/>
              <w:rPr>
                <w:rFonts w:ascii="Times New Roman" w:eastAsia="Times New Roman" w:hAnsi="Times New Roman" w:cs="Times New Roman"/>
                <w:bCs/>
                <w:sz w:val="28"/>
                <w:szCs w:val="28"/>
                <w:lang w:val="nl-NL"/>
              </w:rPr>
            </w:pPr>
            <w:r w:rsidRPr="00F231D1">
              <w:rPr>
                <w:rFonts w:ascii="Times New Roman" w:eastAsia="Times New Roman" w:hAnsi="Times New Roman" w:cs="Times New Roman"/>
                <w:bCs/>
                <w:sz w:val="28"/>
                <w:szCs w:val="28"/>
                <w:lang w:val="nl-NL"/>
              </w:rPr>
              <w:t>5’</w:t>
            </w:r>
          </w:p>
        </w:tc>
        <w:tc>
          <w:tcPr>
            <w:tcW w:w="4950" w:type="dxa"/>
            <w:tcBorders>
              <w:bottom w:val="dashed" w:sz="4" w:space="0" w:color="auto"/>
            </w:tcBorders>
          </w:tcPr>
          <w:p w14:paraId="6ED2DA3F" w14:textId="77777777" w:rsidR="00BF5F4E" w:rsidRPr="00F231D1" w:rsidRDefault="00BF5F4E" w:rsidP="000F57C9">
            <w:pPr>
              <w:spacing w:after="0" w:line="288" w:lineRule="auto"/>
              <w:jc w:val="both"/>
              <w:rPr>
                <w:rFonts w:ascii="Times New Roman" w:eastAsia="Times New Roman" w:hAnsi="Times New Roman" w:cs="Times New Roman"/>
                <w:bCs/>
                <w:i/>
                <w:sz w:val="28"/>
                <w:szCs w:val="28"/>
                <w:lang w:val="nl-NL"/>
              </w:rPr>
            </w:pPr>
            <w:r w:rsidRPr="00F231D1">
              <w:rPr>
                <w:rFonts w:ascii="Times New Roman" w:eastAsia="Times New Roman" w:hAnsi="Times New Roman" w:cs="Times New Roman"/>
                <w:b/>
                <w:bCs/>
                <w:sz w:val="28"/>
                <w:szCs w:val="28"/>
                <w:lang w:val="nl-NL"/>
              </w:rPr>
              <w:t>1. Khởi động:</w:t>
            </w:r>
          </w:p>
          <w:p w14:paraId="2A0BA0FE" w14:textId="77777777" w:rsidR="00BF5F4E" w:rsidRPr="00F231D1" w:rsidRDefault="00BF5F4E" w:rsidP="000F57C9">
            <w:pPr>
              <w:spacing w:after="0" w:line="288" w:lineRule="auto"/>
              <w:jc w:val="both"/>
              <w:outlineLvl w:val="0"/>
              <w:rPr>
                <w:rFonts w:ascii="Times New Roman" w:eastAsia="Times New Roman" w:hAnsi="Times New Roman" w:cs="Times New Roman"/>
                <w:bCs/>
                <w:sz w:val="28"/>
                <w:szCs w:val="28"/>
                <w:lang w:val="nl-NL"/>
              </w:rPr>
            </w:pPr>
            <w:r w:rsidRPr="00F231D1">
              <w:rPr>
                <w:rFonts w:ascii="Times New Roman" w:eastAsia="Times New Roman" w:hAnsi="Times New Roman" w:cs="Times New Roman"/>
                <w:bCs/>
                <w:sz w:val="28"/>
                <w:szCs w:val="28"/>
                <w:lang w:val="nl-NL"/>
              </w:rPr>
              <w:t>- GV tổ chức trò chơi “ Đố bạn” để khởi động bài học.</w:t>
            </w:r>
          </w:p>
          <w:p w14:paraId="1B2BFEBA" w14:textId="77777777" w:rsidR="00BF5F4E" w:rsidRPr="00F231D1" w:rsidRDefault="00BF5F4E" w:rsidP="000F57C9">
            <w:pPr>
              <w:spacing w:after="0" w:line="288" w:lineRule="auto"/>
              <w:jc w:val="both"/>
              <w:outlineLvl w:val="0"/>
              <w:rPr>
                <w:rFonts w:ascii="Times New Roman" w:eastAsia="Times New Roman" w:hAnsi="Times New Roman" w:cs="Times New Roman"/>
                <w:bCs/>
                <w:sz w:val="28"/>
                <w:szCs w:val="28"/>
                <w:lang w:val="nl-NL"/>
              </w:rPr>
            </w:pPr>
            <w:r w:rsidRPr="00F231D1">
              <w:rPr>
                <w:rFonts w:ascii="Times New Roman" w:eastAsia="Times New Roman" w:hAnsi="Times New Roman" w:cs="Times New Roman"/>
                <w:bCs/>
                <w:sz w:val="28"/>
                <w:szCs w:val="28"/>
                <w:lang w:val="nl-NL"/>
              </w:rPr>
              <w:t>+ GV đọc 1 số tự nhiên bất kỳ và yêu cầu ghi giá trị một chữ số trong số đó.</w:t>
            </w:r>
          </w:p>
          <w:p w14:paraId="01D7DFDE" w14:textId="77777777" w:rsidR="00BF5F4E" w:rsidRPr="00F231D1" w:rsidRDefault="00BF5F4E" w:rsidP="000F57C9">
            <w:pPr>
              <w:spacing w:after="0" w:line="288" w:lineRule="auto"/>
              <w:jc w:val="both"/>
              <w:outlineLvl w:val="0"/>
              <w:rPr>
                <w:rFonts w:ascii="Times New Roman" w:eastAsia="Times New Roman" w:hAnsi="Times New Roman" w:cs="Times New Roman"/>
                <w:bCs/>
                <w:sz w:val="28"/>
                <w:szCs w:val="28"/>
                <w:lang w:val="nl-NL"/>
              </w:rPr>
            </w:pPr>
            <w:r w:rsidRPr="00F231D1">
              <w:rPr>
                <w:rFonts w:ascii="Times New Roman" w:eastAsia="Times New Roman" w:hAnsi="Times New Roman" w:cs="Times New Roman"/>
                <w:bCs/>
                <w:sz w:val="28"/>
                <w:szCs w:val="28"/>
                <w:lang w:val="nl-NL"/>
              </w:rPr>
              <w:t>Ví dụ: Ba triệu không trăm năm mươi nghin bảy trăm tám mươi sáu. Xác định giá trị chữ số 5....</w:t>
            </w:r>
          </w:p>
          <w:p w14:paraId="51B40743" w14:textId="77777777" w:rsidR="00BF5F4E" w:rsidRPr="00F231D1" w:rsidRDefault="00BF5F4E" w:rsidP="000F57C9">
            <w:pPr>
              <w:spacing w:after="0" w:line="288" w:lineRule="auto"/>
              <w:jc w:val="both"/>
              <w:outlineLvl w:val="0"/>
              <w:rPr>
                <w:rFonts w:ascii="Times New Roman" w:eastAsia="Times New Roman" w:hAnsi="Times New Roman" w:cs="Times New Roman"/>
                <w:bCs/>
                <w:sz w:val="28"/>
                <w:szCs w:val="28"/>
                <w:lang w:val="nl-NL"/>
              </w:rPr>
            </w:pPr>
            <w:r w:rsidRPr="00F231D1">
              <w:rPr>
                <w:rFonts w:ascii="Times New Roman" w:eastAsia="Times New Roman" w:hAnsi="Times New Roman" w:cs="Times New Roman"/>
                <w:bCs/>
                <w:sz w:val="28"/>
                <w:szCs w:val="28"/>
                <w:lang w:val="nl-NL"/>
              </w:rPr>
              <w:t>( Sau làm mẫu, có thể luân phiên HS làm quản trò)</w:t>
            </w:r>
          </w:p>
          <w:p w14:paraId="0287775A" w14:textId="77777777" w:rsidR="00BF5F4E" w:rsidRPr="00F231D1" w:rsidRDefault="00BF5F4E" w:rsidP="000F57C9">
            <w:pPr>
              <w:spacing w:after="0" w:line="288" w:lineRule="auto"/>
              <w:jc w:val="both"/>
              <w:outlineLvl w:val="0"/>
              <w:rPr>
                <w:rFonts w:ascii="Times New Roman" w:eastAsia="Times New Roman" w:hAnsi="Times New Roman" w:cs="Times New Roman"/>
                <w:bCs/>
                <w:sz w:val="28"/>
                <w:szCs w:val="28"/>
                <w:lang w:val="nl-NL"/>
              </w:rPr>
            </w:pPr>
            <w:r w:rsidRPr="00F231D1">
              <w:rPr>
                <w:rFonts w:ascii="Times New Roman" w:eastAsia="Times New Roman" w:hAnsi="Times New Roman" w:cs="Times New Roman"/>
                <w:bCs/>
                <w:sz w:val="28"/>
                <w:szCs w:val="28"/>
                <w:lang w:val="nl-NL"/>
              </w:rPr>
              <w:t>- GV Nhận xét, tuyên dương.</w:t>
            </w:r>
          </w:p>
          <w:p w14:paraId="21FA724B" w14:textId="77777777" w:rsidR="00BF5F4E" w:rsidRPr="00F231D1" w:rsidRDefault="00BF5F4E" w:rsidP="000F57C9">
            <w:pPr>
              <w:spacing w:after="0" w:line="288" w:lineRule="auto"/>
              <w:jc w:val="both"/>
              <w:outlineLvl w:val="0"/>
              <w:rPr>
                <w:rFonts w:ascii="Times New Roman" w:eastAsia="Times New Roman" w:hAnsi="Times New Roman" w:cs="Times New Roman"/>
                <w:bCs/>
                <w:sz w:val="28"/>
                <w:szCs w:val="28"/>
                <w:lang w:val="nl-NL"/>
              </w:rPr>
            </w:pPr>
            <w:r w:rsidRPr="00F231D1">
              <w:rPr>
                <w:rFonts w:ascii="Times New Roman" w:eastAsia="Times New Roman" w:hAnsi="Times New Roman" w:cs="Times New Roman"/>
                <w:bCs/>
                <w:sz w:val="28"/>
                <w:szCs w:val="28"/>
                <w:lang w:val="nl-NL"/>
              </w:rPr>
              <w:t>- GV dẫn dắt vào bài.</w:t>
            </w:r>
          </w:p>
        </w:tc>
        <w:tc>
          <w:tcPr>
            <w:tcW w:w="3505" w:type="dxa"/>
            <w:tcBorders>
              <w:bottom w:val="dashed" w:sz="4" w:space="0" w:color="auto"/>
            </w:tcBorders>
          </w:tcPr>
          <w:p w14:paraId="1FFF5C60"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p>
          <w:p w14:paraId="2287910A"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tham gia trò chơi</w:t>
            </w:r>
          </w:p>
          <w:p w14:paraId="45D3EF05"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p>
          <w:p w14:paraId="6E856A1B" w14:textId="77777777" w:rsidR="00BF5F4E" w:rsidRPr="00F231D1" w:rsidRDefault="00BF5F4E" w:rsidP="00BF5F4E">
            <w:pPr>
              <w:numPr>
                <w:ilvl w:val="0"/>
                <w:numId w:val="1"/>
              </w:numPr>
              <w:spacing w:after="0" w:line="288" w:lineRule="auto"/>
              <w:contextualSpacing/>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HS viết bảng con.</w:t>
            </w:r>
          </w:p>
          <w:p w14:paraId="0F447F1A" w14:textId="77777777" w:rsidR="00BF5F4E" w:rsidRPr="00F231D1" w:rsidRDefault="00BF5F4E" w:rsidP="000F57C9">
            <w:pPr>
              <w:spacing w:after="0" w:line="240" w:lineRule="auto"/>
              <w:rPr>
                <w:rFonts w:ascii="Times New Roman" w:eastAsia="Times New Roman" w:hAnsi="Times New Roman" w:cs="Times New Roman"/>
                <w:sz w:val="24"/>
                <w:szCs w:val="24"/>
                <w:lang w:val="nl-NL"/>
              </w:rPr>
            </w:pPr>
          </w:p>
          <w:p w14:paraId="51CCD47F" w14:textId="77777777" w:rsidR="00BF5F4E" w:rsidRPr="00F231D1" w:rsidRDefault="00BF5F4E" w:rsidP="000F57C9">
            <w:pPr>
              <w:spacing w:after="0" w:line="240" w:lineRule="auto"/>
              <w:rPr>
                <w:rFonts w:ascii="Times New Roman" w:eastAsia="Times New Roman" w:hAnsi="Times New Roman" w:cs="Times New Roman"/>
                <w:sz w:val="24"/>
                <w:szCs w:val="24"/>
                <w:lang w:val="nl-NL"/>
              </w:rPr>
            </w:pPr>
          </w:p>
          <w:p w14:paraId="3A00F3FD" w14:textId="77777777" w:rsidR="00BF5F4E" w:rsidRPr="00F231D1" w:rsidRDefault="00BF5F4E" w:rsidP="000F57C9">
            <w:pPr>
              <w:spacing w:after="0" w:line="240" w:lineRule="auto"/>
              <w:rPr>
                <w:rFonts w:ascii="Times New Roman" w:eastAsia="Times New Roman" w:hAnsi="Times New Roman" w:cs="Times New Roman"/>
                <w:sz w:val="24"/>
                <w:szCs w:val="24"/>
                <w:lang w:val="nl-NL"/>
              </w:rPr>
            </w:pPr>
            <w:r w:rsidRPr="00F231D1">
              <w:rPr>
                <w:rFonts w:ascii="Times New Roman" w:eastAsia="Times New Roman" w:hAnsi="Times New Roman" w:cs="Times New Roman"/>
                <w:sz w:val="24"/>
                <w:szCs w:val="24"/>
                <w:lang w:val="nl-NL"/>
              </w:rPr>
              <w:t xml:space="preserve">- </w:t>
            </w:r>
            <w:r w:rsidRPr="00F231D1">
              <w:rPr>
                <w:rFonts w:ascii="Times New Roman" w:eastAsia="Times New Roman" w:hAnsi="Times New Roman" w:cs="Times New Roman"/>
                <w:sz w:val="28"/>
                <w:szCs w:val="28"/>
                <w:lang w:val="nl-NL"/>
              </w:rPr>
              <w:t>HS viết số 3 050 786 và nêu Giá trị chữ số 5 là 50 000.</w:t>
            </w:r>
          </w:p>
        </w:tc>
      </w:tr>
      <w:tr w:rsidR="00BF5F4E" w:rsidRPr="00F231D1" w14:paraId="06EE03F0" w14:textId="77777777" w:rsidTr="000F57C9">
        <w:tc>
          <w:tcPr>
            <w:tcW w:w="895" w:type="dxa"/>
            <w:tcBorders>
              <w:top w:val="dashed" w:sz="4" w:space="0" w:color="auto"/>
              <w:bottom w:val="dashed" w:sz="4" w:space="0" w:color="auto"/>
            </w:tcBorders>
          </w:tcPr>
          <w:p w14:paraId="0F4809B8"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lastRenderedPageBreak/>
              <w:t>32’</w:t>
            </w:r>
          </w:p>
          <w:p w14:paraId="59A99F66"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5B54F7CD"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65B354F4"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2BCEFA8B"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3E6E8189"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306C32D9"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41E76CA6"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663FF086"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3DFB24D0"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66C01B1F"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72DD731D"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34960D3B"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7B866746"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6E34D646"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7C0D205B"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1E9F36AD"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5D0148D0"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155335B9"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tc>
        <w:tc>
          <w:tcPr>
            <w:tcW w:w="4950" w:type="dxa"/>
            <w:tcBorders>
              <w:top w:val="dashed" w:sz="4" w:space="0" w:color="auto"/>
              <w:bottom w:val="dashed" w:sz="4" w:space="0" w:color="auto"/>
            </w:tcBorders>
          </w:tcPr>
          <w:p w14:paraId="3440ABBC" w14:textId="77777777" w:rsidR="00BF5F4E" w:rsidRPr="00F231D1" w:rsidRDefault="00BF5F4E" w:rsidP="000F57C9">
            <w:pPr>
              <w:spacing w:after="0" w:line="288" w:lineRule="auto"/>
              <w:jc w:val="both"/>
              <w:rPr>
                <w:rFonts w:ascii="Times New Roman" w:eastAsia="Times New Roman" w:hAnsi="Times New Roman" w:cs="Times New Roman"/>
                <w:b/>
                <w:bCs/>
                <w:iCs/>
                <w:sz w:val="28"/>
                <w:szCs w:val="28"/>
                <w:lang w:val="nl-NL"/>
              </w:rPr>
            </w:pPr>
            <w:r w:rsidRPr="00F231D1">
              <w:rPr>
                <w:rFonts w:ascii="Times New Roman" w:eastAsia="Times New Roman" w:hAnsi="Times New Roman" w:cs="Times New Roman"/>
                <w:b/>
                <w:bCs/>
                <w:iCs/>
                <w:sz w:val="28"/>
                <w:szCs w:val="28"/>
                <w:lang w:val="nl-NL"/>
              </w:rPr>
              <w:t>2. Luyện tập</w:t>
            </w:r>
            <w:r w:rsidRPr="00F231D1">
              <w:rPr>
                <w:rFonts w:ascii="Times New Roman" w:eastAsia="Times New Roman" w:hAnsi="Times New Roman" w:cs="Times New Roman"/>
                <w:bCs/>
                <w:i/>
                <w:iCs/>
                <w:sz w:val="28"/>
                <w:szCs w:val="28"/>
                <w:lang w:val="nl-NL"/>
              </w:rPr>
              <w:t>:</w:t>
            </w:r>
          </w:p>
          <w:p w14:paraId="3009279C"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Bài 5. Trò chơi “ Siêu thị mini”.</w:t>
            </w:r>
          </w:p>
          <w:p w14:paraId="6A415D1E"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b/>
                <w:sz w:val="28"/>
                <w:szCs w:val="28"/>
                <w:lang w:val="nl-NL"/>
              </w:rPr>
              <w:t xml:space="preserve">- </w:t>
            </w:r>
            <w:r w:rsidRPr="00F231D1">
              <w:rPr>
                <w:rFonts w:ascii="Times New Roman" w:eastAsia="Times New Roman" w:hAnsi="Times New Roman" w:cs="Times New Roman"/>
                <w:sz w:val="28"/>
                <w:szCs w:val="28"/>
                <w:lang w:val="nl-NL"/>
              </w:rPr>
              <w:t xml:space="preserve">GV giới thiệu 1 HS làm nhân viên siêu thị, giới thiệu các mặt hàng. </w:t>
            </w:r>
          </w:p>
          <w:p w14:paraId="689E32BE"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noProof/>
                <w:sz w:val="28"/>
                <w:szCs w:val="28"/>
              </w:rPr>
              <w:drawing>
                <wp:inline distT="0" distB="0" distL="0" distR="0" wp14:anchorId="3B881889" wp14:editId="6F220E71">
                  <wp:extent cx="3810000" cy="16287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10531" cy="1629002"/>
                          </a:xfrm>
                          <a:prstGeom prst="rect">
                            <a:avLst/>
                          </a:prstGeom>
                        </pic:spPr>
                      </pic:pic>
                    </a:graphicData>
                  </a:graphic>
                </wp:inline>
              </w:drawing>
            </w:r>
          </w:p>
          <w:p w14:paraId="180DA3FA"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GV đưa ra yêu cầu: HS đi siêu thị và mua mặt hàng có giá trị nhỏ nhất.</w:t>
            </w:r>
          </w:p>
          <w:p w14:paraId="5E587873"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GV đưa ra yêu cầu: HS đi siêu thị và mua mặt hàng có giá trị lớn nhất.</w:t>
            </w:r>
          </w:p>
          <w:p w14:paraId="0311AA53"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(GV  Có thể thêm yêu cầu đẻ HS khắc sâu kiến thức so sánh tiền Việt Nam).</w:t>
            </w:r>
          </w:p>
          <w:p w14:paraId="57BFDDC2"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Nhận xét, tuyên dương HS.</w:t>
            </w:r>
          </w:p>
        </w:tc>
        <w:tc>
          <w:tcPr>
            <w:tcW w:w="3505" w:type="dxa"/>
            <w:tcBorders>
              <w:top w:val="dashed" w:sz="4" w:space="0" w:color="auto"/>
              <w:bottom w:val="dashed" w:sz="4" w:space="0" w:color="auto"/>
            </w:tcBorders>
          </w:tcPr>
          <w:p w14:paraId="76AB50BD"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p>
          <w:p w14:paraId="25455DC5"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quan sát theo dõi.</w:t>
            </w:r>
          </w:p>
          <w:p w14:paraId="712B12D3"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p>
          <w:p w14:paraId="1C7E14B4"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p>
          <w:p w14:paraId="2BECEE2C"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p>
          <w:p w14:paraId="3B79CAFA"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p>
          <w:p w14:paraId="4A6CAD1D"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p>
          <w:p w14:paraId="463A18A3"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p>
          <w:p w14:paraId="3DCFFCA8"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p>
          <w:p w14:paraId="6F1C91E5"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p>
          <w:p w14:paraId="3615E85E"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viết vào bảng con số tiền.</w:t>
            </w:r>
          </w:p>
          <w:p w14:paraId="01802077"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p>
          <w:p w14:paraId="2B6A1F31"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p>
          <w:p w14:paraId="213B69DA"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p>
          <w:p w14:paraId="7F58A75F"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p>
          <w:p w14:paraId="0719E189"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p>
        </w:tc>
      </w:tr>
      <w:tr w:rsidR="00BF5F4E" w:rsidRPr="00F231D1" w14:paraId="2BEA36A5" w14:textId="77777777" w:rsidTr="000F57C9">
        <w:tc>
          <w:tcPr>
            <w:tcW w:w="895" w:type="dxa"/>
            <w:tcBorders>
              <w:top w:val="dashed" w:sz="4" w:space="0" w:color="auto"/>
              <w:bottom w:val="dashed" w:sz="4" w:space="0" w:color="auto"/>
            </w:tcBorders>
          </w:tcPr>
          <w:p w14:paraId="7419C662"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1BDC8049"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75322C89"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20E37091"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50623AA0"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636FDEB2"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55BF32F2"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2312576A"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11B04DC2"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33A3D38F"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2EF7E4C0"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770F5E62"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23A4BE21"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021EBA74"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6FE3AC09"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0C4BC272"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516F4C7B"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35D5E5F2"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69E357E4"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51AFC402"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5EFF5611"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0495C61C"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00DDE449"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5B8B7C44"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112B1BF1"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3DDBA652"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2E88735A"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43BE1C30"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6F4C24C4"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572B7068"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388433B4"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42C045C6"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65419E69"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2167080D"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p>
          <w:p w14:paraId="08AC8F67"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3’</w:t>
            </w:r>
          </w:p>
        </w:tc>
        <w:tc>
          <w:tcPr>
            <w:tcW w:w="4950" w:type="dxa"/>
            <w:tcBorders>
              <w:top w:val="dashed" w:sz="4" w:space="0" w:color="auto"/>
              <w:bottom w:val="dashed" w:sz="4" w:space="0" w:color="auto"/>
            </w:tcBorders>
          </w:tcPr>
          <w:p w14:paraId="5F060A21" w14:textId="77777777" w:rsidR="00BF5F4E" w:rsidRPr="00F231D1" w:rsidRDefault="00BF5F4E" w:rsidP="000F57C9">
            <w:pPr>
              <w:spacing w:after="0" w:line="288" w:lineRule="auto"/>
              <w:jc w:val="both"/>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lastRenderedPageBreak/>
              <w:t>Bài 6: Làm việc cá nhân.</w:t>
            </w:r>
          </w:p>
          <w:p w14:paraId="05BF782C"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b/>
                <w:sz w:val="28"/>
                <w:szCs w:val="28"/>
                <w:lang w:val="nl-NL"/>
              </w:rPr>
              <w:t xml:space="preserve">- </w:t>
            </w:r>
            <w:r w:rsidRPr="00F231D1">
              <w:rPr>
                <w:rFonts w:ascii="Times New Roman" w:eastAsia="Times New Roman" w:hAnsi="Times New Roman" w:cs="Times New Roman"/>
                <w:sz w:val="28"/>
                <w:szCs w:val="28"/>
                <w:lang w:val="nl-NL"/>
              </w:rPr>
              <w:t>GV hướng dẫn HS khai thác bài toán:</w:t>
            </w:r>
          </w:p>
          <w:p w14:paraId="1D71DDD8"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Bài Tán cho biết gì?</w:t>
            </w:r>
          </w:p>
          <w:p w14:paraId="3458613D"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Bái toán hỏi gì?</w:t>
            </w:r>
          </w:p>
          <w:p w14:paraId="3D973CB9" w14:textId="77777777" w:rsidR="00BF5F4E" w:rsidRPr="00F231D1" w:rsidRDefault="00BF5F4E"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Yêu cầu HS giải bài toán vào vở</w:t>
            </w:r>
          </w:p>
          <w:p w14:paraId="6E015DB2"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4574635C"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1D149744"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39FBD32F"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0CE196DB"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45650ECC"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50F58DA3"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774784C5" w14:textId="77777777" w:rsidR="00BF5F4E" w:rsidRPr="00F231D1" w:rsidRDefault="00BF5F4E" w:rsidP="000F57C9">
            <w:pPr>
              <w:spacing w:after="0" w:line="240" w:lineRule="auto"/>
              <w:jc w:val="right"/>
              <w:rPr>
                <w:rFonts w:ascii="Times New Roman" w:eastAsia="Times New Roman" w:hAnsi="Times New Roman" w:cs="Times New Roman"/>
                <w:sz w:val="28"/>
                <w:szCs w:val="28"/>
                <w:lang w:val="nl-NL"/>
              </w:rPr>
            </w:pPr>
          </w:p>
          <w:p w14:paraId="0DBD829D"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GV nhận xét, tuyên dương HS.</w:t>
            </w:r>
          </w:p>
          <w:p w14:paraId="3A487D0E" w14:textId="77777777" w:rsidR="00BF5F4E" w:rsidRPr="00F231D1" w:rsidRDefault="00BF5F4E" w:rsidP="000F57C9">
            <w:pPr>
              <w:spacing w:after="0" w:line="240" w:lineRule="auto"/>
              <w:rPr>
                <w:rFonts w:ascii="Times New Roman" w:eastAsia="Times New Roman" w:hAnsi="Times New Roman" w:cs="Times New Roman"/>
                <w:b/>
                <w:sz w:val="28"/>
                <w:szCs w:val="28"/>
                <w:lang w:val="nl-NL"/>
              </w:rPr>
            </w:pPr>
          </w:p>
          <w:p w14:paraId="09F24886" w14:textId="77777777" w:rsidR="00BF5F4E" w:rsidRPr="00F231D1" w:rsidRDefault="00BF5F4E" w:rsidP="000F57C9">
            <w:pPr>
              <w:spacing w:after="0" w:line="240" w:lineRule="auto"/>
              <w:rPr>
                <w:rFonts w:ascii="Times New Roman" w:eastAsia="Times New Roman" w:hAnsi="Times New Roman" w:cs="Times New Roman"/>
                <w:b/>
                <w:sz w:val="28"/>
                <w:szCs w:val="28"/>
                <w:lang w:val="nl-NL"/>
              </w:rPr>
            </w:pPr>
          </w:p>
          <w:p w14:paraId="2ED4E644" w14:textId="77777777" w:rsidR="00BF5F4E" w:rsidRPr="00F231D1" w:rsidRDefault="00BF5F4E" w:rsidP="000F57C9">
            <w:pPr>
              <w:spacing w:after="0" w:line="240" w:lineRule="auto"/>
              <w:rPr>
                <w:rFonts w:ascii="Times New Roman" w:eastAsia="Times New Roman" w:hAnsi="Times New Roman" w:cs="Times New Roman"/>
                <w:b/>
                <w:sz w:val="28"/>
                <w:szCs w:val="28"/>
                <w:lang w:val="nl-NL"/>
              </w:rPr>
            </w:pPr>
          </w:p>
          <w:p w14:paraId="38929146" w14:textId="77777777" w:rsidR="00BF5F4E" w:rsidRPr="00F231D1" w:rsidRDefault="00BF5F4E" w:rsidP="000F57C9">
            <w:pPr>
              <w:spacing w:after="0" w:line="240" w:lineRule="auto"/>
              <w:rPr>
                <w:rFonts w:ascii="Times New Roman" w:eastAsia="Times New Roman" w:hAnsi="Times New Roman" w:cs="Times New Roman"/>
                <w:b/>
                <w:sz w:val="28"/>
                <w:szCs w:val="28"/>
                <w:lang w:val="nl-NL"/>
              </w:rPr>
            </w:pPr>
          </w:p>
          <w:p w14:paraId="69DC0AB6" w14:textId="77777777" w:rsidR="00BF5F4E" w:rsidRPr="00F231D1" w:rsidRDefault="00BF5F4E" w:rsidP="000F57C9">
            <w:pPr>
              <w:spacing w:after="0" w:line="240" w:lineRule="auto"/>
              <w:rPr>
                <w:rFonts w:ascii="Times New Roman" w:eastAsia="Times New Roman" w:hAnsi="Times New Roman" w:cs="Times New Roman"/>
                <w:b/>
                <w:sz w:val="28"/>
                <w:szCs w:val="28"/>
                <w:lang w:val="nl-NL"/>
              </w:rPr>
            </w:pPr>
          </w:p>
          <w:p w14:paraId="3993D19E" w14:textId="77777777" w:rsidR="00BF5F4E" w:rsidRPr="00F231D1" w:rsidRDefault="00BF5F4E" w:rsidP="000F57C9">
            <w:pPr>
              <w:spacing w:after="0" w:line="240" w:lineRule="auto"/>
              <w:rPr>
                <w:rFonts w:ascii="Times New Roman" w:eastAsia="Times New Roman" w:hAnsi="Times New Roman" w:cs="Times New Roman"/>
                <w:b/>
                <w:sz w:val="28"/>
                <w:szCs w:val="28"/>
                <w:lang w:val="nl-NL"/>
              </w:rPr>
            </w:pPr>
          </w:p>
          <w:p w14:paraId="76DD6AA5" w14:textId="77777777" w:rsidR="00BF5F4E" w:rsidRPr="00F231D1" w:rsidRDefault="00BF5F4E" w:rsidP="000F57C9">
            <w:pPr>
              <w:spacing w:after="0" w:line="240" w:lineRule="auto"/>
              <w:rPr>
                <w:rFonts w:ascii="Times New Roman" w:eastAsia="Times New Roman" w:hAnsi="Times New Roman" w:cs="Times New Roman"/>
                <w:b/>
                <w:sz w:val="28"/>
                <w:szCs w:val="28"/>
                <w:lang w:val="nl-NL"/>
              </w:rPr>
            </w:pPr>
          </w:p>
          <w:p w14:paraId="27512A63" w14:textId="77777777" w:rsidR="00BF5F4E" w:rsidRPr="00F231D1" w:rsidRDefault="00BF5F4E" w:rsidP="000F57C9">
            <w:pPr>
              <w:spacing w:after="0" w:line="240" w:lineRule="auto"/>
              <w:rPr>
                <w:rFonts w:ascii="Times New Roman" w:eastAsia="Times New Roman" w:hAnsi="Times New Roman" w:cs="Times New Roman"/>
                <w:b/>
                <w:sz w:val="28"/>
                <w:szCs w:val="28"/>
                <w:lang w:val="nl-NL"/>
              </w:rPr>
            </w:pPr>
          </w:p>
          <w:p w14:paraId="6FD3E7E9" w14:textId="77777777" w:rsidR="00BF5F4E" w:rsidRPr="00F231D1" w:rsidRDefault="00BF5F4E" w:rsidP="000F57C9">
            <w:pPr>
              <w:spacing w:after="0" w:line="240" w:lineRule="auto"/>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Bài 7: Chắc chắn, có thể và không thể?</w:t>
            </w:r>
          </w:p>
          <w:p w14:paraId="2F74CE95"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b/>
                <w:sz w:val="28"/>
                <w:szCs w:val="28"/>
                <w:lang w:val="nl-NL"/>
              </w:rPr>
              <w:t xml:space="preserve">- </w:t>
            </w:r>
            <w:r w:rsidRPr="00F231D1">
              <w:rPr>
                <w:rFonts w:ascii="Times New Roman" w:eastAsia="Times New Roman" w:hAnsi="Times New Roman" w:cs="Times New Roman"/>
                <w:sz w:val="28"/>
                <w:szCs w:val="28"/>
                <w:lang w:val="nl-NL"/>
              </w:rPr>
              <w:t>GV cho HS tìm hiểu yêu cầu bài tập.</w:t>
            </w:r>
          </w:p>
          <w:p w14:paraId="2F25E433"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xml:space="preserve">- Tổ chức cho HS thực hiện yêu cầu bài tập ( Gợi ý HS giải thích rõ vì sao chon từ... để điền) </w:t>
            </w:r>
          </w:p>
          <w:p w14:paraId="5BB04999"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150460F4"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64083978"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2A919FB7"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2FA8F145"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7F3CA9F9"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5551A15A"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37A7E91D"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3FA6DB32" w14:textId="77777777" w:rsidR="00BF5F4E" w:rsidRPr="00F231D1" w:rsidRDefault="00BF5F4E" w:rsidP="00BF5F4E">
            <w:pPr>
              <w:numPr>
                <w:ilvl w:val="0"/>
                <w:numId w:val="1"/>
              </w:numPr>
              <w:spacing w:after="0" w:line="240" w:lineRule="auto"/>
              <w:contextualSpacing/>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GV tuyên dương HS.</w:t>
            </w:r>
          </w:p>
          <w:p w14:paraId="7F33E8F3" w14:textId="77777777" w:rsidR="00BF5F4E" w:rsidRPr="00F231D1" w:rsidRDefault="00BF5F4E" w:rsidP="000F57C9">
            <w:pPr>
              <w:spacing w:after="0" w:line="240" w:lineRule="auto"/>
              <w:rPr>
                <w:rFonts w:ascii="Times New Roman" w:eastAsia="Times New Roman" w:hAnsi="Times New Roman" w:cs="Times New Roman"/>
                <w:b/>
                <w:sz w:val="28"/>
                <w:szCs w:val="28"/>
                <w:lang w:val="nl-NL"/>
              </w:rPr>
            </w:pPr>
          </w:p>
          <w:p w14:paraId="057C9FAD" w14:textId="77777777" w:rsidR="00BF5F4E" w:rsidRPr="00F231D1" w:rsidRDefault="00BF5F4E" w:rsidP="000F57C9">
            <w:pPr>
              <w:spacing w:after="0" w:line="240" w:lineRule="auto"/>
              <w:rPr>
                <w:rFonts w:ascii="Times New Roman" w:eastAsia="Times New Roman" w:hAnsi="Times New Roman" w:cs="Times New Roman"/>
                <w:b/>
                <w:sz w:val="28"/>
                <w:szCs w:val="28"/>
                <w:lang w:val="nl-NL"/>
              </w:rPr>
            </w:pPr>
          </w:p>
          <w:p w14:paraId="19066AD2" w14:textId="77777777" w:rsidR="00BF5F4E" w:rsidRPr="00F231D1" w:rsidRDefault="00BF5F4E" w:rsidP="000F57C9">
            <w:pPr>
              <w:spacing w:after="0" w:line="240" w:lineRule="auto"/>
              <w:rPr>
                <w:rFonts w:ascii="Times New Roman" w:eastAsia="Times New Roman" w:hAnsi="Times New Roman" w:cs="Times New Roman"/>
                <w:b/>
                <w:sz w:val="28"/>
                <w:szCs w:val="28"/>
                <w:lang w:val="nl-NL"/>
              </w:rPr>
            </w:pPr>
          </w:p>
          <w:p w14:paraId="263CABE5" w14:textId="77777777" w:rsidR="00BF5F4E" w:rsidRPr="00F231D1" w:rsidRDefault="00BF5F4E" w:rsidP="000F57C9">
            <w:pPr>
              <w:spacing w:after="0" w:line="240" w:lineRule="auto"/>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III. Hoạt động nối tiếp</w:t>
            </w:r>
            <w:r w:rsidRPr="00F231D1">
              <w:rPr>
                <w:rFonts w:ascii="Times New Roman" w:eastAsia="Times New Roman" w:hAnsi="Times New Roman" w:cs="Times New Roman"/>
                <w:b/>
                <w:sz w:val="28"/>
                <w:szCs w:val="28"/>
                <w:lang w:val="nl-NL"/>
              </w:rPr>
              <w:br/>
              <w:t>- Gv nhận xét tiết học.</w:t>
            </w:r>
          </w:p>
          <w:p w14:paraId="009B2D1D" w14:textId="77777777" w:rsidR="00BF5F4E" w:rsidRPr="00F231D1" w:rsidRDefault="00BF5F4E" w:rsidP="000F57C9">
            <w:pPr>
              <w:spacing w:after="0" w:line="240" w:lineRule="auto"/>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 về nhà xem trước bài cho tiết học sau.</w:t>
            </w:r>
          </w:p>
        </w:tc>
        <w:tc>
          <w:tcPr>
            <w:tcW w:w="3505" w:type="dxa"/>
            <w:tcBorders>
              <w:top w:val="dashed" w:sz="4" w:space="0" w:color="auto"/>
              <w:bottom w:val="dashed" w:sz="4" w:space="0" w:color="auto"/>
            </w:tcBorders>
          </w:tcPr>
          <w:p w14:paraId="5C1E587F" w14:textId="77777777" w:rsidR="00BF5F4E" w:rsidRPr="00F231D1" w:rsidRDefault="00BF5F4E" w:rsidP="000F57C9">
            <w:pPr>
              <w:spacing w:after="0" w:line="288" w:lineRule="auto"/>
              <w:rPr>
                <w:rFonts w:ascii="Times New Roman" w:eastAsia="Times New Roman" w:hAnsi="Times New Roman" w:cs="Times New Roman"/>
                <w:sz w:val="28"/>
                <w:szCs w:val="28"/>
                <w:lang w:val="nl-NL"/>
              </w:rPr>
            </w:pPr>
          </w:p>
          <w:p w14:paraId="1335EB5D"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đọc bài toán và TLCH</w:t>
            </w:r>
          </w:p>
          <w:p w14:paraId="16930AF5"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22180703"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0ED1C5CD"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xml:space="preserve">- HS giải bài toán. </w:t>
            </w:r>
          </w:p>
          <w:p w14:paraId="209DF66F" w14:textId="77777777" w:rsidR="00BF5F4E" w:rsidRPr="00F231D1" w:rsidRDefault="00BF5F4E" w:rsidP="000F57C9">
            <w:pPr>
              <w:spacing w:after="0" w:line="240" w:lineRule="auto"/>
              <w:jc w:val="center"/>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Bài giải:</w:t>
            </w:r>
          </w:p>
          <w:p w14:paraId="6703B333" w14:textId="77777777" w:rsidR="00BF5F4E" w:rsidRPr="00F231D1" w:rsidRDefault="00BF5F4E" w:rsidP="000F57C9">
            <w:pPr>
              <w:spacing w:after="0" w:line="240" w:lineRule="auto"/>
              <w:jc w:val="center"/>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Giá tiền 1kg cam là:</w:t>
            </w:r>
          </w:p>
          <w:p w14:paraId="13FE922F" w14:textId="77777777" w:rsidR="00BF5F4E" w:rsidRPr="00F231D1" w:rsidRDefault="00BF5F4E" w:rsidP="000F57C9">
            <w:pPr>
              <w:spacing w:after="0" w:line="240" w:lineRule="auto"/>
              <w:jc w:val="center"/>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75 000 : 3 = 25 000 ( đồng)</w:t>
            </w:r>
          </w:p>
          <w:p w14:paraId="283AC2B5" w14:textId="77777777" w:rsidR="00BF5F4E" w:rsidRPr="00F231D1" w:rsidRDefault="00BF5F4E" w:rsidP="000F57C9">
            <w:pPr>
              <w:spacing w:after="0" w:line="240" w:lineRule="auto"/>
              <w:jc w:val="center"/>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Mẹ mua 2kg cam hết số tiền là:</w:t>
            </w:r>
          </w:p>
          <w:p w14:paraId="714C64FB" w14:textId="77777777" w:rsidR="00BF5F4E" w:rsidRPr="00F231D1" w:rsidRDefault="00BF5F4E" w:rsidP="000F57C9">
            <w:pPr>
              <w:spacing w:after="0" w:line="240" w:lineRule="auto"/>
              <w:jc w:val="center"/>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25 000 x 2 = 50 000 (đồng).</w:t>
            </w:r>
          </w:p>
          <w:p w14:paraId="1ACAD91D" w14:textId="77777777" w:rsidR="00BF5F4E" w:rsidRPr="00F231D1" w:rsidRDefault="00BF5F4E" w:rsidP="000F57C9">
            <w:pPr>
              <w:spacing w:after="0" w:line="240" w:lineRule="auto"/>
              <w:jc w:val="center"/>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Mẹ mua 2kg cam và 1kg quýt hết số tiền là:</w:t>
            </w:r>
          </w:p>
          <w:p w14:paraId="72F7DE9C" w14:textId="77777777" w:rsidR="00BF5F4E" w:rsidRPr="00F231D1" w:rsidRDefault="00BF5F4E" w:rsidP="000F57C9">
            <w:pPr>
              <w:spacing w:after="0" w:line="240" w:lineRule="auto"/>
              <w:jc w:val="center"/>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50 000 = 45 000 = 95 000 ( đồng)</w:t>
            </w:r>
          </w:p>
          <w:p w14:paraId="2A2405E7" w14:textId="77777777" w:rsidR="00BF5F4E" w:rsidRPr="00F231D1" w:rsidRDefault="00BF5F4E" w:rsidP="000F57C9">
            <w:pPr>
              <w:spacing w:after="0" w:line="240" w:lineRule="auto"/>
              <w:jc w:val="center"/>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Đáp số: 95 000 ( đồng)</w:t>
            </w:r>
          </w:p>
          <w:p w14:paraId="430332E1" w14:textId="77777777" w:rsidR="00BF5F4E" w:rsidRPr="00F231D1" w:rsidRDefault="00BF5F4E" w:rsidP="00BF5F4E">
            <w:pPr>
              <w:numPr>
                <w:ilvl w:val="0"/>
                <w:numId w:val="1"/>
              </w:numPr>
              <w:spacing w:after="0" w:line="240" w:lineRule="auto"/>
              <w:contextualSpacing/>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Đại dện HS trình bày bài giải.</w:t>
            </w:r>
          </w:p>
          <w:p w14:paraId="6CC3B1E9" w14:textId="77777777" w:rsidR="00BF5F4E" w:rsidRPr="00F231D1" w:rsidRDefault="00BF5F4E" w:rsidP="00BF5F4E">
            <w:pPr>
              <w:numPr>
                <w:ilvl w:val="0"/>
                <w:numId w:val="1"/>
              </w:numPr>
              <w:spacing w:after="0" w:line="240" w:lineRule="auto"/>
              <w:contextualSpacing/>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Nhận xét, bổ sung.</w:t>
            </w:r>
          </w:p>
          <w:p w14:paraId="2A8D1F1F"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02EFBC43"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4215FB34"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6052E1D1" w14:textId="77777777" w:rsidR="00BF5F4E" w:rsidRPr="00F231D1" w:rsidRDefault="00BF5F4E" w:rsidP="00BF5F4E">
            <w:pPr>
              <w:numPr>
                <w:ilvl w:val="0"/>
                <w:numId w:val="1"/>
              </w:numPr>
              <w:spacing w:after="0" w:line="240" w:lineRule="auto"/>
              <w:contextualSpacing/>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lastRenderedPageBreak/>
              <w:t>HS tìm hiểu bài theo nhóm đôi.</w:t>
            </w:r>
          </w:p>
          <w:p w14:paraId="66ADFD4B" w14:textId="77777777" w:rsidR="00BF5F4E" w:rsidRPr="00F231D1" w:rsidRDefault="00BF5F4E" w:rsidP="00BF5F4E">
            <w:pPr>
              <w:numPr>
                <w:ilvl w:val="0"/>
                <w:numId w:val="1"/>
              </w:numPr>
              <w:spacing w:after="0" w:line="240" w:lineRule="auto"/>
              <w:contextualSpacing/>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Thảo luận .</w:t>
            </w:r>
          </w:p>
          <w:p w14:paraId="3BDB1571"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5ED258CE"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p>
          <w:p w14:paraId="46A5BEFC"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Đại diện nhóm trình bày kết quả thảo luận.</w:t>
            </w:r>
          </w:p>
          <w:p w14:paraId="5F9CB5D1"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Chắc chắn lấy được 1 số tự nhiên ( Vì tất cả các thẻ số đều là số tự nhiên)</w:t>
            </w:r>
          </w:p>
          <w:p w14:paraId="19F7FED3"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Có thể lấy được thẻ số lẻ ( Vì có số 49273 là số lẻ)</w:t>
            </w:r>
          </w:p>
          <w:p w14:paraId="59F7ADB5"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xml:space="preserve">+ Không thế lấy được thẻ số lớn hơn 4 000 000 ( Vì thẻ lớn nhất có giá trị bằng 3 600 152) </w:t>
            </w:r>
          </w:p>
          <w:p w14:paraId="0DCFD66B" w14:textId="77777777" w:rsidR="00BF5F4E" w:rsidRPr="00F231D1" w:rsidRDefault="00BF5F4E" w:rsidP="000F57C9">
            <w:pPr>
              <w:spacing w:after="0" w:line="240"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nhận xét, bổ sung.</w:t>
            </w:r>
          </w:p>
          <w:p w14:paraId="79617C4B" w14:textId="77777777" w:rsidR="00BF5F4E" w:rsidRPr="00F231D1" w:rsidRDefault="00BF5F4E" w:rsidP="000F57C9">
            <w:pPr>
              <w:spacing w:after="0" w:line="240" w:lineRule="auto"/>
              <w:ind w:left="720"/>
              <w:contextualSpacing/>
              <w:rPr>
                <w:rFonts w:ascii="Times New Roman" w:eastAsia="Times New Roman" w:hAnsi="Times New Roman" w:cs="Times New Roman"/>
                <w:sz w:val="28"/>
                <w:szCs w:val="28"/>
                <w:lang w:val="nl-NL"/>
              </w:rPr>
            </w:pPr>
          </w:p>
        </w:tc>
      </w:tr>
      <w:tr w:rsidR="00BF5F4E" w:rsidRPr="00F231D1" w14:paraId="70C83DC8" w14:textId="77777777" w:rsidTr="000F57C9">
        <w:tc>
          <w:tcPr>
            <w:tcW w:w="895" w:type="dxa"/>
            <w:tcBorders>
              <w:top w:val="dashed" w:sz="4" w:space="0" w:color="auto"/>
            </w:tcBorders>
          </w:tcPr>
          <w:p w14:paraId="533F12E9" w14:textId="77777777" w:rsidR="00BF5F4E" w:rsidRPr="00F231D1" w:rsidRDefault="00BF5F4E" w:rsidP="000F57C9">
            <w:pPr>
              <w:spacing w:after="0" w:line="288" w:lineRule="auto"/>
              <w:rPr>
                <w:rFonts w:ascii="Times New Roman" w:eastAsia="Times New Roman" w:hAnsi="Times New Roman" w:cs="Times New Roman"/>
                <w:b/>
                <w:sz w:val="28"/>
                <w:szCs w:val="28"/>
                <w:lang w:val="nl-NL"/>
              </w:rPr>
            </w:pPr>
          </w:p>
        </w:tc>
        <w:tc>
          <w:tcPr>
            <w:tcW w:w="8455" w:type="dxa"/>
            <w:gridSpan w:val="2"/>
            <w:tcBorders>
              <w:top w:val="dashed" w:sz="4" w:space="0" w:color="auto"/>
            </w:tcBorders>
          </w:tcPr>
          <w:p w14:paraId="35C54C9C" w14:textId="77777777" w:rsidR="00BF5F4E" w:rsidRPr="00F231D1" w:rsidRDefault="00BF5F4E" w:rsidP="000F57C9">
            <w:pPr>
              <w:spacing w:after="0" w:line="288" w:lineRule="auto"/>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IV. ĐIỀU CHỈNH SAU BÀI DẠY:</w:t>
            </w:r>
          </w:p>
          <w:p w14:paraId="6D18DFF3" w14:textId="77777777" w:rsidR="00BF5F4E" w:rsidRPr="00F231D1" w:rsidRDefault="00BF5F4E" w:rsidP="000F57C9">
            <w:pPr>
              <w:spacing w:after="0" w:line="288"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w:t>
            </w:r>
          </w:p>
          <w:p w14:paraId="6E5460F7" w14:textId="77777777" w:rsidR="00BF5F4E" w:rsidRPr="00F231D1" w:rsidRDefault="00BF5F4E" w:rsidP="000F57C9">
            <w:pPr>
              <w:spacing w:after="0" w:line="288"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w:t>
            </w:r>
          </w:p>
          <w:p w14:paraId="3618CEF4" w14:textId="77777777" w:rsidR="00BF5F4E" w:rsidRPr="00F231D1" w:rsidRDefault="00BF5F4E" w:rsidP="000F57C9">
            <w:pPr>
              <w:spacing w:after="0" w:line="288"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w:t>
            </w:r>
          </w:p>
        </w:tc>
      </w:tr>
    </w:tbl>
    <w:p w14:paraId="4CF70503" w14:textId="77777777" w:rsidR="00BF5F4E" w:rsidRPr="00F231D1" w:rsidRDefault="00BF5F4E" w:rsidP="00BF5F4E">
      <w:pPr>
        <w:spacing w:after="0" w:line="288" w:lineRule="auto"/>
        <w:rPr>
          <w:rFonts w:ascii="Times New Roman" w:eastAsia="Times New Roman" w:hAnsi="Times New Roman" w:cs="Times New Roman"/>
          <w:sz w:val="24"/>
          <w:szCs w:val="24"/>
        </w:rPr>
      </w:pPr>
    </w:p>
    <w:p w14:paraId="7B9D7ADB" w14:textId="77777777" w:rsidR="00827302" w:rsidRDefault="00827302"/>
    <w:sectPr w:rsidR="00827302" w:rsidSect="008273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F4642"/>
    <w:multiLevelType w:val="hybridMultilevel"/>
    <w:tmpl w:val="72B4007C"/>
    <w:lvl w:ilvl="0" w:tplc="016495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54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4E"/>
    <w:rsid w:val="0033015A"/>
    <w:rsid w:val="00827302"/>
    <w:rsid w:val="00A26E14"/>
    <w:rsid w:val="00BF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714B"/>
  <w15:chartTrackingRefBased/>
  <w15:docId w15:val="{2A24D122-69F3-4ED3-9099-7DD5AF02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F4E"/>
    <w:pPr>
      <w:spacing w:line="259" w:lineRule="auto"/>
    </w:pPr>
    <w:rPr>
      <w:rFonts w:asciiTheme="minorHAnsi" w:hAnsiTheme="minorHAnsi"/>
      <w:kern w:val="0"/>
      <w:sz w:val="22"/>
      <w:szCs w:val="22"/>
      <w14:ligatures w14:val="none"/>
    </w:rPr>
  </w:style>
  <w:style w:type="paragraph" w:styleId="Heading1">
    <w:name w:val="heading 1"/>
    <w:basedOn w:val="Normal"/>
    <w:next w:val="Normal"/>
    <w:link w:val="Heading1Char"/>
    <w:uiPriority w:val="9"/>
    <w:qFormat/>
    <w:rsid w:val="00BF5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F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F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F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F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F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F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F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F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F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F4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F4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F5F4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F5F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5F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5F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5F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5F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F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F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F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5F4E"/>
    <w:pPr>
      <w:spacing w:before="160"/>
      <w:jc w:val="center"/>
    </w:pPr>
    <w:rPr>
      <w:i/>
      <w:iCs/>
      <w:color w:val="404040" w:themeColor="text1" w:themeTint="BF"/>
    </w:rPr>
  </w:style>
  <w:style w:type="character" w:customStyle="1" w:styleId="QuoteChar">
    <w:name w:val="Quote Char"/>
    <w:basedOn w:val="DefaultParagraphFont"/>
    <w:link w:val="Quote"/>
    <w:uiPriority w:val="29"/>
    <w:rsid w:val="00BF5F4E"/>
    <w:rPr>
      <w:i/>
      <w:iCs/>
      <w:color w:val="404040" w:themeColor="text1" w:themeTint="BF"/>
    </w:rPr>
  </w:style>
  <w:style w:type="paragraph" w:styleId="ListParagraph">
    <w:name w:val="List Paragraph"/>
    <w:basedOn w:val="Normal"/>
    <w:uiPriority w:val="34"/>
    <w:qFormat/>
    <w:rsid w:val="00BF5F4E"/>
    <w:pPr>
      <w:ind w:left="720"/>
      <w:contextualSpacing/>
    </w:pPr>
  </w:style>
  <w:style w:type="character" w:styleId="IntenseEmphasis">
    <w:name w:val="Intense Emphasis"/>
    <w:basedOn w:val="DefaultParagraphFont"/>
    <w:uiPriority w:val="21"/>
    <w:qFormat/>
    <w:rsid w:val="00BF5F4E"/>
    <w:rPr>
      <w:i/>
      <w:iCs/>
      <w:color w:val="0F4761" w:themeColor="accent1" w:themeShade="BF"/>
    </w:rPr>
  </w:style>
  <w:style w:type="paragraph" w:styleId="IntenseQuote">
    <w:name w:val="Intense Quote"/>
    <w:basedOn w:val="Normal"/>
    <w:next w:val="Normal"/>
    <w:link w:val="IntenseQuoteChar"/>
    <w:uiPriority w:val="30"/>
    <w:qFormat/>
    <w:rsid w:val="00BF5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F4E"/>
    <w:rPr>
      <w:i/>
      <w:iCs/>
      <w:color w:val="0F4761" w:themeColor="accent1" w:themeShade="BF"/>
    </w:rPr>
  </w:style>
  <w:style w:type="character" w:styleId="IntenseReference">
    <w:name w:val="Intense Reference"/>
    <w:basedOn w:val="DefaultParagraphFont"/>
    <w:uiPriority w:val="32"/>
    <w:qFormat/>
    <w:rsid w:val="00BF5F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2025-05-09T15:40:00Z</dcterms:created>
  <dcterms:modified xsi:type="dcterms:W3CDTF">2025-05-09T15:40:00Z</dcterms:modified>
</cp:coreProperties>
</file>