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79BB" w14:textId="77777777" w:rsidR="00632C6F" w:rsidRPr="00632C6F" w:rsidRDefault="00632C6F" w:rsidP="00632C6F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632C6F">
        <w:rPr>
          <w:rFonts w:ascii="Times New Roman" w:eastAsia="Calibri" w:hAnsi="Times New Roman" w:cs="Times New Roman"/>
          <w:b/>
          <w:sz w:val="28"/>
          <w:szCs w:val="24"/>
        </w:rPr>
        <w:t>Bài</w:t>
      </w:r>
      <w:proofErr w:type="spellEnd"/>
      <w:r w:rsidRPr="00632C6F">
        <w:rPr>
          <w:rFonts w:ascii="Times New Roman" w:eastAsia="Calibri" w:hAnsi="Times New Roman" w:cs="Times New Roman"/>
          <w:b/>
          <w:sz w:val="28"/>
          <w:szCs w:val="24"/>
        </w:rPr>
        <w:t xml:space="preserve"> 07: CHUYỆN CỔ TÍCH VỀ LOÀI NGƯỜI (4 </w:t>
      </w:r>
      <w:proofErr w:type="spellStart"/>
      <w:r w:rsidRPr="00632C6F">
        <w:rPr>
          <w:rFonts w:ascii="Times New Roman" w:eastAsia="Calibri" w:hAnsi="Times New Roman" w:cs="Times New Roman"/>
          <w:b/>
          <w:sz w:val="28"/>
          <w:szCs w:val="24"/>
        </w:rPr>
        <w:t>tiết</w:t>
      </w:r>
      <w:proofErr w:type="spellEnd"/>
      <w:r w:rsidRPr="00632C6F"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14:paraId="0245A532" w14:textId="77777777" w:rsidR="00632C6F" w:rsidRPr="00632C6F" w:rsidRDefault="00632C6F" w:rsidP="00632C6F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632C6F">
        <w:rPr>
          <w:rFonts w:ascii="Times New Roman" w:eastAsia="Calibri" w:hAnsi="Times New Roman" w:cs="Times New Roman"/>
          <w:b/>
          <w:sz w:val="28"/>
          <w:szCs w:val="24"/>
        </w:rPr>
        <w:t>Tiết</w:t>
      </w:r>
      <w:proofErr w:type="spellEnd"/>
      <w:r w:rsidRPr="00632C6F">
        <w:rPr>
          <w:rFonts w:ascii="Times New Roman" w:eastAsia="Calibri" w:hAnsi="Times New Roman" w:cs="Times New Roman"/>
          <w:b/>
          <w:sz w:val="28"/>
          <w:szCs w:val="24"/>
        </w:rPr>
        <w:t xml:space="preserve"> 3: LUYỆN TỪ VÀ CÂU</w:t>
      </w:r>
    </w:p>
    <w:p w14:paraId="44DF33BA" w14:textId="77777777" w:rsidR="00632C6F" w:rsidRPr="00632C6F" w:rsidRDefault="00632C6F" w:rsidP="00632C6F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632C6F">
        <w:rPr>
          <w:rFonts w:ascii="Times New Roman" w:eastAsia="Calibri" w:hAnsi="Times New Roman" w:cs="Times New Roman"/>
          <w:b/>
          <w:sz w:val="28"/>
          <w:szCs w:val="24"/>
        </w:rPr>
        <w:t>Bài</w:t>
      </w:r>
      <w:proofErr w:type="spellEnd"/>
      <w:r w:rsidRPr="00632C6F">
        <w:rPr>
          <w:rFonts w:ascii="Times New Roman" w:eastAsia="Calibri" w:hAnsi="Times New Roman" w:cs="Times New Roman"/>
          <w:b/>
          <w:sz w:val="28"/>
          <w:szCs w:val="24"/>
        </w:rPr>
        <w:t xml:space="preserve">: LUYỆN TẬP VỀ NHÂN HÓA </w:t>
      </w:r>
    </w:p>
    <w:p w14:paraId="41D038C3" w14:textId="77777777" w:rsidR="00632C6F" w:rsidRPr="00632C6F" w:rsidRDefault="00632C6F" w:rsidP="00632C6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32C6F">
        <w:rPr>
          <w:rFonts w:ascii="Times New Roman" w:eastAsia="Calibri" w:hAnsi="Times New Roman" w:cs="Times New Roman"/>
          <w:b/>
          <w:sz w:val="28"/>
          <w:szCs w:val="24"/>
        </w:rPr>
        <w:t>I. YÊU CẦU CẦN ĐẠT.</w:t>
      </w:r>
    </w:p>
    <w:p w14:paraId="6C1E6D00" w14:textId="77777777" w:rsidR="00632C6F" w:rsidRPr="00632C6F" w:rsidRDefault="00632C6F" w:rsidP="00632C6F">
      <w:pPr>
        <w:spacing w:after="0" w:line="288" w:lineRule="auto"/>
        <w:ind w:firstLine="360"/>
        <w:rPr>
          <w:rFonts w:ascii="Times New Roman" w:eastAsia="Calibri" w:hAnsi="Times New Roman" w:cs="Times New Roman"/>
          <w:b/>
          <w:sz w:val="28"/>
          <w:szCs w:val="24"/>
        </w:rPr>
      </w:pPr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Biết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sử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dụng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biện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pháp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nhân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hoá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bằng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cách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sử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dụng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từ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gọi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người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để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gọi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vật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64882DF" w14:textId="77777777" w:rsidR="00632C6F" w:rsidRPr="00632C6F" w:rsidRDefault="00632C6F" w:rsidP="00632C6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Phát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triển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năng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lực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ngôn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ngữ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6D1982E" w14:textId="77777777" w:rsidR="00632C6F" w:rsidRPr="00632C6F" w:rsidRDefault="00632C6F" w:rsidP="00632C6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Phẩm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chất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chăm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chỉ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: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Có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ý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thức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tự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giác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trong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tập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trò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chơi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và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vận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dụng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1C7D728" w14:textId="77777777" w:rsidR="00632C6F" w:rsidRPr="00632C6F" w:rsidRDefault="00632C6F" w:rsidP="00632C6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Phẩm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chất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trách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nhiệm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: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Biết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giữ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trật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tự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lắng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nghe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và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tập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nghiêm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túc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A95E715" w14:textId="77777777" w:rsidR="00632C6F" w:rsidRPr="00632C6F" w:rsidRDefault="00632C6F" w:rsidP="00632C6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32C6F">
        <w:rPr>
          <w:rFonts w:ascii="Times New Roman" w:eastAsia="Calibri" w:hAnsi="Times New Roman" w:cs="Times New Roman"/>
          <w:b/>
          <w:sz w:val="28"/>
          <w:szCs w:val="24"/>
        </w:rPr>
        <w:t>II. ĐỒ DÙNG DẠY HỌC.</w:t>
      </w:r>
    </w:p>
    <w:p w14:paraId="43CEEA65" w14:textId="77777777" w:rsidR="00632C6F" w:rsidRPr="00632C6F" w:rsidRDefault="00632C6F" w:rsidP="00632C6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Kế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hoạch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bài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dạy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bài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giảng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Power point.</w:t>
      </w:r>
    </w:p>
    <w:p w14:paraId="7402EF64" w14:textId="77777777" w:rsidR="00632C6F" w:rsidRPr="00632C6F" w:rsidRDefault="00632C6F" w:rsidP="00632C6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- SGK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và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các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thiết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bị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liệu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phụ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vụ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cho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tiết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dạy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FA6D334" w14:textId="77777777" w:rsidR="00632C6F" w:rsidRPr="00632C6F" w:rsidRDefault="00632C6F" w:rsidP="00632C6F">
      <w:pPr>
        <w:spacing w:after="0" w:line="288" w:lineRule="auto"/>
        <w:ind w:firstLine="360"/>
        <w:rPr>
          <w:rFonts w:ascii="Times New Roman" w:eastAsia="Calibri" w:hAnsi="Times New Roman" w:cs="Times New Roman"/>
          <w:sz w:val="28"/>
          <w:szCs w:val="24"/>
        </w:rPr>
      </w:pPr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Thẻ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từ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thẻ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câu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cho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HS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thực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hiện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các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BT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từ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32C6F">
        <w:rPr>
          <w:rFonts w:ascii="Times New Roman" w:eastAsia="Calibri" w:hAnsi="Times New Roman" w:cs="Times New Roman"/>
          <w:sz w:val="28"/>
          <w:szCs w:val="24"/>
        </w:rPr>
        <w:t>câu</w:t>
      </w:r>
      <w:proofErr w:type="spellEnd"/>
      <w:r w:rsidRPr="00632C6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E013FBE" w14:textId="77777777" w:rsidR="00632C6F" w:rsidRPr="00632C6F" w:rsidRDefault="00632C6F" w:rsidP="00632C6F">
      <w:pPr>
        <w:spacing w:after="0" w:line="288" w:lineRule="auto"/>
        <w:ind w:firstLine="360"/>
        <w:rPr>
          <w:rFonts w:ascii="Times New Roman" w:eastAsia="Calibri" w:hAnsi="Times New Roman" w:cs="Times New Roman"/>
          <w:b/>
          <w:sz w:val="28"/>
          <w:szCs w:val="24"/>
        </w:rPr>
      </w:pPr>
      <w:r w:rsidRPr="00632C6F">
        <w:rPr>
          <w:rFonts w:ascii="Times New Roman" w:eastAsia="Calibri" w:hAnsi="Times New Roman" w:cs="Times New Roman"/>
          <w:b/>
          <w:sz w:val="28"/>
          <w:szCs w:val="24"/>
        </w:rPr>
        <w:t>III. CÁC HOẠT ĐỘNG DẠY HỌC.</w:t>
      </w:r>
    </w:p>
    <w:p w14:paraId="00F72B4D" w14:textId="77777777" w:rsidR="00632C6F" w:rsidRPr="00632C6F" w:rsidRDefault="00632C6F" w:rsidP="00632C6F">
      <w:pPr>
        <w:spacing w:after="0" w:line="288" w:lineRule="auto"/>
        <w:ind w:firstLine="360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4320"/>
        <w:gridCol w:w="4045"/>
      </w:tblGrid>
      <w:tr w:rsidR="00632C6F" w:rsidRPr="00632C6F" w14:paraId="1E15D049" w14:textId="77777777" w:rsidTr="000F57C9">
        <w:tc>
          <w:tcPr>
            <w:tcW w:w="985" w:type="dxa"/>
          </w:tcPr>
          <w:p w14:paraId="2544E332" w14:textId="77777777" w:rsidR="00632C6F" w:rsidRPr="00632C6F" w:rsidRDefault="00632C6F" w:rsidP="000F57C9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Thời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gian</w:t>
            </w:r>
            <w:proofErr w:type="spellEnd"/>
          </w:p>
        </w:tc>
        <w:tc>
          <w:tcPr>
            <w:tcW w:w="4320" w:type="dxa"/>
          </w:tcPr>
          <w:p w14:paraId="5ECCADCF" w14:textId="77777777" w:rsidR="00632C6F" w:rsidRPr="00632C6F" w:rsidRDefault="00632C6F" w:rsidP="000F57C9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Hoạt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giáo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045" w:type="dxa"/>
          </w:tcPr>
          <w:p w14:paraId="6D34CFD3" w14:textId="77777777" w:rsidR="00632C6F" w:rsidRPr="00632C6F" w:rsidRDefault="00632C6F" w:rsidP="000F57C9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Hoạt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học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sinh</w:t>
            </w:r>
            <w:proofErr w:type="spellEnd"/>
          </w:p>
        </w:tc>
      </w:tr>
      <w:tr w:rsidR="00632C6F" w:rsidRPr="00632C6F" w14:paraId="6724D27A" w14:textId="77777777" w:rsidTr="000F57C9">
        <w:tc>
          <w:tcPr>
            <w:tcW w:w="985" w:type="dxa"/>
          </w:tcPr>
          <w:p w14:paraId="45E43319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b/>
                <w:szCs w:val="28"/>
              </w:rPr>
              <w:t>5’</w:t>
            </w:r>
          </w:p>
        </w:tc>
        <w:tc>
          <w:tcPr>
            <w:tcW w:w="4320" w:type="dxa"/>
          </w:tcPr>
          <w:p w14:paraId="5E8910DC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1.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Khởi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>:</w:t>
            </w:r>
          </w:p>
          <w:p w14:paraId="4B58AC66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tổ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chức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trò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Chiếc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hộp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may </w:t>
            </w:r>
            <w:proofErr w:type="spellStart"/>
            <w:r w:rsidRPr="00632C6F">
              <w:rPr>
                <w:rFonts w:ascii="Times New Roman" w:eastAsia="Calibri" w:hAnsi="Times New Roman"/>
                <w:b/>
                <w:szCs w:val="28"/>
              </w:rPr>
              <w:t>mắn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khởi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học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23DAB526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nêu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cách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luật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.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1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điều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khiển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trò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1864427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1: Em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hãy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nêu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sự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vật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được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từ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ngữ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dùng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để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trong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khổ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thơ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sau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:</w:t>
            </w:r>
          </w:p>
          <w:p w14:paraId="5956393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it-IT"/>
              </w:rPr>
            </w:pPr>
            <w:r w:rsidRPr="00632C6F">
              <w:rPr>
                <w:rFonts w:ascii="Times New Roman" w:eastAsia="Calibri" w:hAnsi="Times New Roman"/>
                <w:i/>
                <w:color w:val="00B0F0"/>
                <w:szCs w:val="28"/>
              </w:rPr>
              <w:t xml:space="preserve">          </w:t>
            </w:r>
            <w:r w:rsidRPr="00632C6F">
              <w:rPr>
                <w:rFonts w:ascii="Times New Roman" w:eastAsia="Calibri" w:hAnsi="Times New Roman"/>
                <w:i/>
                <w:szCs w:val="28"/>
                <w:lang w:val="it-IT"/>
              </w:rPr>
              <w:t xml:space="preserve">“ Cô dạy em tập viết </w:t>
            </w:r>
          </w:p>
          <w:p w14:paraId="5BDD4A4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it-IT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it-IT"/>
              </w:rPr>
              <w:t xml:space="preserve">             Gió đưa thoảng hương nhài </w:t>
            </w:r>
          </w:p>
          <w:p w14:paraId="5378073F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it-IT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it-IT"/>
              </w:rPr>
              <w:t xml:space="preserve">             Nắng ghé vào cửa lớp</w:t>
            </w:r>
          </w:p>
          <w:p w14:paraId="3EBADA39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pt-BR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pt-BR"/>
              </w:rPr>
              <w:t xml:space="preserve">             Xem chúng em học bài”</w:t>
            </w:r>
          </w:p>
          <w:p w14:paraId="21528A7C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proofErr w:type="gramStart"/>
            <w:r w:rsidRPr="00632C6F">
              <w:rPr>
                <w:rFonts w:ascii="Times New Roman" w:eastAsia="Calibri" w:hAnsi="Times New Roman"/>
                <w:szCs w:val="28"/>
              </w:rPr>
              <w:t xml:space="preserve">(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Cô</w:t>
            </w:r>
            <w:proofErr w:type="spellEnd"/>
            <w:proofErr w:type="gram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giáo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em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- </w:t>
            </w:r>
            <w:proofErr w:type="spellStart"/>
            <w:r w:rsidRPr="00632C6F">
              <w:rPr>
                <w:rFonts w:ascii="Times New Roman" w:eastAsia="Calibri" w:hAnsi="Times New Roman"/>
                <w:i/>
                <w:szCs w:val="28"/>
              </w:rPr>
              <w:t>Nguyễn</w:t>
            </w:r>
            <w:proofErr w:type="spellEnd"/>
            <w:r w:rsidRPr="00632C6F">
              <w:rPr>
                <w:rFonts w:ascii="Times New Roman" w:eastAsia="Calibri" w:hAnsi="Times New Roman"/>
                <w:i/>
                <w:szCs w:val="28"/>
              </w:rPr>
              <w:t xml:space="preserve"> Xuân Sanh</w:t>
            </w:r>
            <w:r w:rsidRPr="00632C6F">
              <w:rPr>
                <w:rFonts w:ascii="Times New Roman" w:eastAsia="Calibri" w:hAnsi="Times New Roman"/>
                <w:szCs w:val="28"/>
              </w:rPr>
              <w:t>)</w:t>
            </w:r>
            <w:r w:rsidRPr="00632C6F">
              <w:rPr>
                <w:rFonts w:ascii="Times New Roman" w:eastAsia="Calibri" w:hAnsi="Times New Roman"/>
                <w:szCs w:val="28"/>
                <w:shd w:val="clear" w:color="auto" w:fill="FFFFFF"/>
              </w:rPr>
              <w:t> </w:t>
            </w:r>
          </w:p>
          <w:p w14:paraId="76977F5A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2: 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Cho khổ thơ: </w:t>
            </w:r>
          </w:p>
          <w:p w14:paraId="2CFD846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nl-NL"/>
              </w:rPr>
              <w:t>Dừa vẫn đứng hiên ngang cao vút</w:t>
            </w:r>
          </w:p>
          <w:p w14:paraId="14CD1BB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nl-NL"/>
              </w:rPr>
              <w:t>Lá vẫn xanh rất mực dịu dàng</w:t>
            </w:r>
          </w:p>
          <w:p w14:paraId="1BAC189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nl-NL"/>
              </w:rPr>
              <w:t>Rễ dừa bám sâu vào lòng đất</w:t>
            </w:r>
          </w:p>
          <w:p w14:paraId="343810AE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nl-NL"/>
              </w:rPr>
              <w:t>Như dân làng bám chặt lấy quê hương</w:t>
            </w:r>
          </w:p>
          <w:p w14:paraId="65E4A30C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i/>
                <w:szCs w:val="28"/>
                <w:lang w:val="nl-NL"/>
              </w:rPr>
              <w:t xml:space="preserve">( 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Dừa ơi</w:t>
            </w:r>
            <w:r w:rsidRPr="00632C6F">
              <w:rPr>
                <w:rFonts w:ascii="Times New Roman" w:eastAsia="Calibri" w:hAnsi="Times New Roman"/>
                <w:i/>
                <w:szCs w:val="28"/>
                <w:lang w:val="nl-NL"/>
              </w:rPr>
              <w:t xml:space="preserve"> – Lê Anh Xuân)</w:t>
            </w:r>
          </w:p>
          <w:p w14:paraId="0F4FFA46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Trong khổ thơ trên tác giả sử dụng biện pháp tu từ gì? Nêu tác dụng của việc sử dụng biện pháp tu từ đó.</w:t>
            </w:r>
          </w:p>
          <w:p w14:paraId="0A410D06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3: 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Viết lại câu văn dưới đây cho sinh động, gợi cảm bằng cách sử dụng biện pháp so </w:t>
            </w:r>
            <w:proofErr w:type="gramStart"/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sánh :</w:t>
            </w:r>
            <w:proofErr w:type="gramEnd"/>
          </w:p>
          <w:p w14:paraId="7C9D5E7E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 Đằng đông, mặt trời đang từ từ nhô lên bên ngọn núi.</w:t>
            </w:r>
          </w:p>
          <w:p w14:paraId="3C3EF44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4: Em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đặt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một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sử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dụng biện pháp tu từ nhân hóa</w:t>
            </w:r>
          </w:p>
          <w:p w14:paraId="562DD58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lastRenderedPageBreak/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tuyên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dương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376498E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vào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trò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để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khởi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dẫn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dắt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vào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mới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4045" w:type="dxa"/>
          </w:tcPr>
          <w:p w14:paraId="294B4E28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490225C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tham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gia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trò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.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Để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quà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trong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hộp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em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phải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trả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đúng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hỏi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trong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hộp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sẽ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1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hộp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may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mắn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không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hỏi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726F330E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Trả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: </w:t>
            </w:r>
          </w:p>
          <w:p w14:paraId="2F06870A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Sự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vật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được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: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Gió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Nắng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; </w:t>
            </w:r>
          </w:p>
          <w:p w14:paraId="2877544A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Từ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ngữ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dùng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để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: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đưa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ghé</w:t>
            </w:r>
            <w:proofErr w:type="spellEnd"/>
          </w:p>
          <w:p w14:paraId="04E9639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089D6C8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1A580E2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3F244CC8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6EA2613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667906B2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Trả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: 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Trong khổ thơ trên tác giả sử dụng biện pháp tu từ nhân hóa</w:t>
            </w:r>
          </w:p>
          <w:p w14:paraId="4C02DB0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Tác dụng của việc sử dụng biện pháp tu từ : làm cho sự vật cây dừa, lá dừa trở nên sinh động, gần gũi , đáng yêu</w:t>
            </w:r>
          </w:p>
          <w:p w14:paraId="2499081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1DD71EF6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60CB925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Trả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: 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Đằng đông, </w:t>
            </w:r>
            <w:r w:rsidRPr="00632C6F">
              <w:rPr>
                <w:rFonts w:ascii="Times New Roman" w:eastAsia="Calibri" w:hAnsi="Times New Roman"/>
                <w:szCs w:val="28"/>
                <w:u w:val="single"/>
                <w:lang w:val="nl-NL"/>
              </w:rPr>
              <w:t>ông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 mặt trời đang từ từ nhô lên bên ngọn núi.</w:t>
            </w:r>
          </w:p>
          <w:p w14:paraId="7CB9FEAD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Đằng đông, </w:t>
            </w:r>
            <w:r w:rsidRPr="00632C6F">
              <w:rPr>
                <w:rFonts w:ascii="Times New Roman" w:eastAsia="Calibri" w:hAnsi="Times New Roman"/>
                <w:szCs w:val="28"/>
                <w:u w:val="single"/>
                <w:lang w:val="nl-NL"/>
              </w:rPr>
              <w:t>ông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 mặt trời đang </w:t>
            </w:r>
            <w:r w:rsidRPr="00632C6F">
              <w:rPr>
                <w:rFonts w:ascii="Times New Roman" w:eastAsia="Calibri" w:hAnsi="Times New Roman"/>
                <w:szCs w:val="28"/>
                <w:u w:val="single"/>
                <w:lang w:val="nl-NL"/>
              </w:rPr>
              <w:t>đạp xe</w:t>
            </w: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 xml:space="preserve"> qua núi.</w:t>
            </w:r>
          </w:p>
          <w:p w14:paraId="066C2258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</w:p>
          <w:p w14:paraId="7D6E483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Trả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: </w:t>
            </w:r>
          </w:p>
          <w:p w14:paraId="0AD5FD7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proofErr w:type="spellStart"/>
            <w:proofErr w:type="gramStart"/>
            <w:r w:rsidRPr="00632C6F">
              <w:rPr>
                <w:rFonts w:ascii="Times New Roman" w:eastAsia="Calibri" w:hAnsi="Times New Roman"/>
                <w:szCs w:val="28"/>
              </w:rPr>
              <w:t>VD:</w:t>
            </w:r>
            <w:r w:rsidRPr="00632C6F">
              <w:rPr>
                <w:rFonts w:ascii="Times New Roman" w:eastAsia="Calibri" w:hAnsi="Times New Roman"/>
                <w:szCs w:val="28"/>
                <w:u w:val="single"/>
              </w:rPr>
              <w:t>Bé</w:t>
            </w:r>
            <w:proofErr w:type="spellEnd"/>
            <w:proofErr w:type="gram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mèo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  <w:u w:val="single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  <w:u w:val="single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  <w:u w:val="single"/>
              </w:rPr>
              <w:t>nũng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rồi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đây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4E6985C9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GV cho nhiều HS chia sẻ câu khác nhau</w:t>
            </w:r>
          </w:p>
          <w:p w14:paraId="413E5BC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lastRenderedPageBreak/>
              <w:t xml:space="preserve">-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lắng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nghe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10534FB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Học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sinh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thực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hiện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</w:tc>
      </w:tr>
      <w:tr w:rsidR="00632C6F" w:rsidRPr="00632C6F" w14:paraId="2212FFBE" w14:textId="77777777" w:rsidTr="000F57C9">
        <w:tc>
          <w:tcPr>
            <w:tcW w:w="985" w:type="dxa"/>
          </w:tcPr>
          <w:p w14:paraId="0AAB6D5D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632C6F"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>32’</w:t>
            </w:r>
          </w:p>
        </w:tc>
        <w:tc>
          <w:tcPr>
            <w:tcW w:w="4320" w:type="dxa"/>
          </w:tcPr>
          <w:p w14:paraId="6D8F307F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2. </w:t>
            </w:r>
            <w:proofErr w:type="spellStart"/>
            <w:r w:rsidRPr="00632C6F">
              <w:rPr>
                <w:rFonts w:ascii="Times New Roman" w:eastAsia="Calibri" w:hAnsi="Times New Roman"/>
                <w:b/>
                <w:bCs/>
                <w:szCs w:val="28"/>
              </w:rPr>
              <w:t>Luyện</w:t>
            </w:r>
            <w:proofErr w:type="spellEnd"/>
            <w:r w:rsidRPr="00632C6F"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  <w:bCs/>
                <w:szCs w:val="28"/>
              </w:rPr>
              <w:t>tập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gramStart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(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bài</w:t>
            </w:r>
            <w:proofErr w:type="spellEnd"/>
            <w:proofErr w:type="gram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mới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>)</w:t>
            </w:r>
          </w:p>
          <w:p w14:paraId="29445C51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szCs w:val="28"/>
              </w:rPr>
            </w:pPr>
            <w:proofErr w:type="spellStart"/>
            <w:r w:rsidRPr="00632C6F">
              <w:rPr>
                <w:rFonts w:ascii="Times New Roman" w:eastAsia="Calibri" w:hAnsi="Times New Roman"/>
                <w:b/>
                <w:bCs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b/>
                <w:bCs/>
                <w:szCs w:val="28"/>
              </w:rPr>
              <w:t xml:space="preserve"> 1/105</w:t>
            </w:r>
          </w:p>
          <w:p w14:paraId="3E9663B8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Cs/>
                <w:szCs w:val="28"/>
              </w:rPr>
            </w:pPr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gọi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HS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đọc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cầu</w:t>
            </w:r>
            <w:proofErr w:type="spellEnd"/>
          </w:p>
          <w:p w14:paraId="2A7C70F2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Cs/>
                <w:szCs w:val="28"/>
              </w:rPr>
            </w:pPr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tổ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chức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SHN 4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thảo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luận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bCs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Cs/>
                <w:szCs w:val="28"/>
              </w:rPr>
              <w:t>bài</w:t>
            </w:r>
            <w:proofErr w:type="spellEnd"/>
          </w:p>
          <w:p w14:paraId="0305CB5C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bCs/>
                <w:color w:val="2E2F00"/>
                <w:szCs w:val="28"/>
              </w:rPr>
              <w:t xml:space="preserve"> </w:t>
            </w:r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 xml:space="preserve">* </w:t>
            </w:r>
            <w:proofErr w:type="spellStart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>Chị</w:t>
            </w:r>
            <w:proofErr w:type="spellEnd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>tre</w:t>
            </w:r>
            <w:proofErr w:type="spellEnd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>chải</w:t>
            </w:r>
            <w:proofErr w:type="spellEnd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>tóc</w:t>
            </w:r>
            <w:proofErr w:type="spellEnd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>bên</w:t>
            </w:r>
            <w:proofErr w:type="spellEnd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bCs/>
                <w:i/>
                <w:color w:val="2E2F00"/>
                <w:szCs w:val="28"/>
              </w:rPr>
              <w:t>ao</w:t>
            </w:r>
            <w:proofErr w:type="spellEnd"/>
          </w:p>
          <w:p w14:paraId="10573AED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 xml:space="preserve"> 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>Nàng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>mây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>áo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>trắng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>ghé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>vào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 xml:space="preserve"> soi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22200"/>
                <w:szCs w:val="28"/>
              </w:rPr>
              <w:t>gương</w:t>
            </w:r>
            <w:proofErr w:type="spellEnd"/>
          </w:p>
          <w:p w14:paraId="7D7C59E8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 xml:space="preserve">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>Bác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>nồi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>đồng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>hát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>bùng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42400"/>
                <w:szCs w:val="28"/>
              </w:rPr>
              <w:t>boong</w:t>
            </w:r>
            <w:proofErr w:type="spellEnd"/>
          </w:p>
          <w:p w14:paraId="269218E3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color w:val="282900"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Bà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chổi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loẹt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quẹt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lom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khom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trong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nhà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. </w:t>
            </w:r>
          </w:p>
          <w:p w14:paraId="4DD17CD4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Bà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chổi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loẹt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quẹt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lom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282900"/>
                <w:szCs w:val="28"/>
              </w:rPr>
              <w:t>khom</w:t>
            </w:r>
            <w:proofErr w:type="spellEnd"/>
          </w:p>
          <w:p w14:paraId="78AEABFA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i/>
                <w:color w:val="232400"/>
                <w:szCs w:val="28"/>
              </w:rPr>
            </w:pPr>
            <w:r w:rsidRPr="00632C6F">
              <w:rPr>
                <w:rFonts w:ascii="Times New Roman" w:eastAsia="Calibri" w:hAnsi="Times New Roman"/>
                <w:i/>
                <w:color w:val="232400"/>
                <w:szCs w:val="28"/>
              </w:rPr>
              <w:t xml:space="preserve">                              (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232400"/>
                <w:szCs w:val="28"/>
              </w:rPr>
              <w:t>Trần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2324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232400"/>
                <w:szCs w:val="28"/>
              </w:rPr>
              <w:t>Đăng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232400"/>
                <w:szCs w:val="28"/>
              </w:rPr>
              <w:t xml:space="preserve"> Khoa)</w:t>
            </w:r>
          </w:p>
          <w:p w14:paraId="6008834A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color w:val="232400"/>
                <w:sz w:val="24"/>
                <w:szCs w:val="28"/>
              </w:rPr>
              <w:t xml:space="preserve"> </w:t>
            </w:r>
            <w:r w:rsidRPr="00632C6F">
              <w:rPr>
                <w:rFonts w:ascii="Times New Roman" w:eastAsia="Times New Roman" w:hAnsi="Times New Roman"/>
                <w:color w:val="1D1E00"/>
                <w:szCs w:val="28"/>
              </w:rPr>
              <w:t xml:space="preserve"> *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Chẳng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đâu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bằng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chính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nhà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em</w:t>
            </w:r>
            <w:proofErr w:type="spellEnd"/>
          </w:p>
          <w:p w14:paraId="41A19642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đàn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chim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sẻ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bên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thềm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>líu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D1E00"/>
                <w:szCs w:val="28"/>
              </w:rPr>
              <w:t xml:space="preserve"> lo</w:t>
            </w:r>
          </w:p>
          <w:p w14:paraId="6F0E3CC9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3F8500"/>
                <w:szCs w:val="28"/>
              </w:rPr>
              <w:t xml:space="preserve"> 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nàng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gà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mái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hoa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mơ</w:t>
            </w:r>
            <w:proofErr w:type="spellEnd"/>
          </w:p>
          <w:p w14:paraId="103EF0EB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Cục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ta,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cục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tác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khi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vừa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đẻ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xong</w:t>
            </w:r>
            <w:proofErr w:type="spellEnd"/>
          </w:p>
          <w:p w14:paraId="59AD31A0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bà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chuối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mật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lưng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ong</w:t>
            </w:r>
            <w:proofErr w:type="spellEnd"/>
          </w:p>
          <w:p w14:paraId="6455A130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 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ông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ngô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bắp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râu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hồng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như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tơ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.</w:t>
            </w:r>
          </w:p>
          <w:p w14:paraId="44159504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4BA000"/>
                <w:szCs w:val="28"/>
              </w:rPr>
              <w:t xml:space="preserve">                     </w:t>
            </w:r>
            <w:r w:rsidRPr="00632C6F">
              <w:rPr>
                <w:rFonts w:ascii="Times New Roman" w:eastAsia="Times New Roman" w:hAnsi="Times New Roman"/>
                <w:i/>
                <w:szCs w:val="28"/>
              </w:rPr>
              <w:t>(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Đoàn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Thị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 xml:space="preserve"> Lam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szCs w:val="28"/>
              </w:rPr>
              <w:t>Luyến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szCs w:val="28"/>
              </w:rPr>
              <w:t>)</w:t>
            </w:r>
          </w:p>
          <w:p w14:paraId="0B02877C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color w:val="1E1E00"/>
                <w:szCs w:val="28"/>
              </w:rPr>
            </w:pPr>
            <w:r w:rsidRPr="00632C6F">
              <w:rPr>
                <w:rFonts w:ascii="Times New Roman" w:eastAsia="Times New Roman" w:hAnsi="Times New Roman"/>
                <w:sz w:val="24"/>
                <w:szCs w:val="28"/>
              </w:rPr>
              <w:t xml:space="preserve"> *</w:t>
            </w:r>
            <w:r w:rsidRPr="00632C6F">
              <w:rPr>
                <w:rFonts w:ascii="Times New Roman" w:eastAsia="Times New Roman" w:hAnsi="Times New Roman"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Vườn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cây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đầy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tiếng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chim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và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bóng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chim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bay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nhảy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.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Những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thím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chích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choè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nhanh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nhảu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.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Những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chú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khướu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lắm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điều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.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Những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anh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chào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mào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đỏm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dáng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.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Những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bác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cu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gáy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trầm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>ngâm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E1E00"/>
                <w:szCs w:val="28"/>
              </w:rPr>
              <w:t xml:space="preserve">. </w:t>
            </w:r>
          </w:p>
          <w:p w14:paraId="7B144908" w14:textId="77777777" w:rsidR="00632C6F" w:rsidRPr="00632C6F" w:rsidRDefault="00632C6F" w:rsidP="000F57C9">
            <w:pPr>
              <w:spacing w:line="288" w:lineRule="auto"/>
              <w:rPr>
                <w:rFonts w:ascii="Times New Roman" w:eastAsia="Times New Roman" w:hAnsi="Times New Roman"/>
                <w:i/>
                <w:szCs w:val="28"/>
              </w:rPr>
            </w:pPr>
            <w:r w:rsidRPr="00632C6F">
              <w:rPr>
                <w:rFonts w:ascii="Times New Roman" w:eastAsia="Times New Roman" w:hAnsi="Times New Roman"/>
                <w:i/>
                <w:color w:val="1F0E00"/>
                <w:szCs w:val="28"/>
              </w:rPr>
              <w:t xml:space="preserve">                             (Theo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F0E00"/>
                <w:szCs w:val="28"/>
              </w:rPr>
              <w:t>Nguyễn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F0E00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Times New Roman" w:hAnsi="Times New Roman"/>
                <w:i/>
                <w:color w:val="1F0E00"/>
                <w:szCs w:val="28"/>
              </w:rPr>
              <w:t>Kiên</w:t>
            </w:r>
            <w:proofErr w:type="spellEnd"/>
            <w:r w:rsidRPr="00632C6F">
              <w:rPr>
                <w:rFonts w:ascii="Times New Roman" w:eastAsia="Times New Roman" w:hAnsi="Times New Roman"/>
                <w:i/>
                <w:color w:val="1F0E00"/>
                <w:szCs w:val="28"/>
              </w:rPr>
              <w:t>)</w:t>
            </w:r>
          </w:p>
          <w:p w14:paraId="54429F75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trình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bày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1AEC268B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khác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bổ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sung.</w:t>
            </w:r>
          </w:p>
          <w:p w14:paraId="708F7092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nhắc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lại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ghi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nhớ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gì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?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Sử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dụng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biên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pháp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từ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dụng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gì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?</w:t>
            </w:r>
          </w:p>
          <w:p w14:paraId="49DE7538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kết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luận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tuyên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dương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4045" w:type="dxa"/>
          </w:tcPr>
          <w:p w14:paraId="7643B9A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1F358952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63E1BFDD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-1 HS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đọc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đọc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thầm</w:t>
            </w:r>
            <w:proofErr w:type="spellEnd"/>
          </w:p>
          <w:p w14:paraId="668A808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r w:rsidRPr="00632C6F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Pr="00632C6F">
              <w:rPr>
                <w:rFonts w:ascii="Times New Roman" w:eastAsia="Calibri" w:hAnsi="Times New Roman"/>
              </w:rPr>
              <w:t>xác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định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cầu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của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BT 1 </w:t>
            </w:r>
            <w:proofErr w:type="spellStart"/>
            <w:r w:rsidRPr="00632C6F">
              <w:rPr>
                <w:rFonts w:ascii="Times New Roman" w:eastAsia="Calibri" w:hAnsi="Times New Roman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phân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công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đọc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các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đoạn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thơ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đoạn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văn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trả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lời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hỏi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.  HS chia </w:t>
            </w:r>
            <w:proofErr w:type="spellStart"/>
            <w:r w:rsidRPr="00632C6F">
              <w:rPr>
                <w:rFonts w:ascii="Times New Roman" w:eastAsia="Calibri" w:hAnsi="Times New Roman"/>
              </w:rPr>
              <w:t>sẻ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thống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nhất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kết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quả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trong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nhỏ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dán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kết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quả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vào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bảng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6A710BC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*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Sự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vật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in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đậm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được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gọi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bằng</w:t>
            </w:r>
            <w:proofErr w:type="spellEnd"/>
          </w:p>
          <w:p w14:paraId="0DDD207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632C6F">
              <w:rPr>
                <w:rFonts w:ascii="Times New Roman" w:eastAsia="Calibri" w:hAnsi="Times New Roman"/>
              </w:rPr>
              <w:t>tre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mây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nàng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nồi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đồng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bác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chổi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bà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</w:p>
          <w:p w14:paraId="7732586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617660F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15723C19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>*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Sự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vật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in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đậm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được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gọi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bằng</w:t>
            </w:r>
            <w:proofErr w:type="spellEnd"/>
          </w:p>
          <w:p w14:paraId="5A783B2F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632C6F">
              <w:rPr>
                <w:rFonts w:ascii="Times New Roman" w:eastAsia="Calibri" w:hAnsi="Times New Roman"/>
              </w:rPr>
              <w:t>gà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mái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nàng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chuối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mật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bà</w:t>
            </w:r>
            <w:proofErr w:type="spellEnd"/>
            <w:r w:rsidRPr="00632C6F">
              <w:rPr>
                <w:rFonts w:ascii="Times New Roman" w:eastAsia="Calibri" w:hAnsi="Times New Roman"/>
              </w:rPr>
              <w:t>,</w:t>
            </w:r>
          </w:p>
          <w:p w14:paraId="51836B7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632C6F">
              <w:rPr>
                <w:rFonts w:ascii="Times New Roman" w:eastAsia="Calibri" w:hAnsi="Times New Roman"/>
              </w:rPr>
              <w:t>ngô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bắp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ông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39BDA112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3AD9134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34C50ED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06D7209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</w:rPr>
              <w:t>*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Sự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vật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in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đậm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được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gọi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bằng</w:t>
            </w:r>
            <w:proofErr w:type="spellEnd"/>
          </w:p>
          <w:p w14:paraId="060A8D4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632C6F">
              <w:rPr>
                <w:rFonts w:ascii="Times New Roman" w:eastAsia="Calibri" w:hAnsi="Times New Roman"/>
              </w:rPr>
              <w:t>chích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choè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thím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khướu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chú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chào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mào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anh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cu </w:t>
            </w:r>
            <w:proofErr w:type="spellStart"/>
            <w:r w:rsidRPr="00632C6F">
              <w:rPr>
                <w:rFonts w:ascii="Times New Roman" w:eastAsia="Calibri" w:hAnsi="Times New Roman"/>
              </w:rPr>
              <w:t>gáy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632C6F">
              <w:rPr>
                <w:rFonts w:ascii="Times New Roman" w:eastAsia="Calibri" w:hAnsi="Times New Roman"/>
              </w:rPr>
              <w:t>bác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5DDA0A98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Cách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gọi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ấy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có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dụng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: </w:t>
            </w:r>
            <w:proofErr w:type="spellStart"/>
            <w:r w:rsidRPr="00632C6F">
              <w:rPr>
                <w:rFonts w:ascii="Times New Roman" w:eastAsia="Calibri" w:hAnsi="Times New Roman"/>
              </w:rPr>
              <w:t>khiến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các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sự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vật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trở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nên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thân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thiết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gần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gũi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sinh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 w:rsidRPr="00632C6F">
              <w:rPr>
                <w:rFonts w:ascii="Times New Roman" w:eastAsia="Calibri" w:hAnsi="Times New Roman"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</w:rPr>
              <w:t>,...</w:t>
            </w:r>
            <w:proofErr w:type="gramEnd"/>
          </w:p>
          <w:p w14:paraId="10D55F7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Đại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diện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trình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bày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khác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bổ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sung</w:t>
            </w:r>
          </w:p>
          <w:p w14:paraId="64BBD71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15380B3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Pr="00632C6F">
              <w:rPr>
                <w:rFonts w:ascii="Times New Roman" w:eastAsia="Calibri" w:hAnsi="Times New Roman"/>
              </w:rPr>
              <w:t>ôn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lại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ghi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nhớ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biện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pháp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hóa</w:t>
            </w:r>
            <w:proofErr w:type="spellEnd"/>
          </w:p>
        </w:tc>
      </w:tr>
      <w:tr w:rsidR="00632C6F" w:rsidRPr="00632C6F" w14:paraId="532D1EA5" w14:textId="77777777" w:rsidTr="000F57C9">
        <w:tc>
          <w:tcPr>
            <w:tcW w:w="985" w:type="dxa"/>
          </w:tcPr>
          <w:p w14:paraId="4DE9EFC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4320" w:type="dxa"/>
          </w:tcPr>
          <w:p w14:paraId="22A11B6F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proofErr w:type="gramStart"/>
            <w:r w:rsidRPr="00632C6F">
              <w:rPr>
                <w:rFonts w:ascii="Times New Roman" w:eastAsia="Calibri" w:hAnsi="Times New Roman"/>
                <w:b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 2</w:t>
            </w:r>
            <w:proofErr w:type="gramEnd"/>
            <w:r w:rsidRPr="00632C6F">
              <w:rPr>
                <w:rFonts w:ascii="Times New Roman" w:eastAsia="Calibri" w:hAnsi="Times New Roman"/>
                <w:b/>
                <w:szCs w:val="28"/>
              </w:rPr>
              <w:t>/106</w:t>
            </w:r>
          </w:p>
          <w:p w14:paraId="19A63F4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đọc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cầu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của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19D5507F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việc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đôi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thảo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luận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vào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vở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277DCE3D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gọi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1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lên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bảng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gramStart"/>
            <w:r w:rsidRPr="00632C6F">
              <w:rPr>
                <w:rFonts w:ascii="Times New Roman" w:eastAsia="Calibri" w:hAnsi="Times New Roman"/>
                <w:szCs w:val="28"/>
              </w:rPr>
              <w:t xml:space="preserve">(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hoặc</w:t>
            </w:r>
            <w:proofErr w:type="spellEnd"/>
            <w:proofErr w:type="gram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bảng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phụ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)</w:t>
            </w:r>
          </w:p>
          <w:p w14:paraId="205DB32F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Tổ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chức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sửa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45AFCE51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r w:rsidRPr="00632C6F">
              <w:rPr>
                <w:rFonts w:ascii="Times New Roman" w:eastAsia="Calibri" w:hAnsi="Times New Roman"/>
              </w:rPr>
              <w:t xml:space="preserve">a. </w:t>
            </w:r>
            <w:proofErr w:type="spellStart"/>
            <w:r w:rsidRPr="00632C6F">
              <w:rPr>
                <w:rFonts w:ascii="Times New Roman" w:eastAsia="Calibri" w:hAnsi="Times New Roman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/ </w:t>
            </w:r>
            <w:proofErr w:type="spellStart"/>
            <w:r w:rsidRPr="00632C6F">
              <w:rPr>
                <w:rFonts w:ascii="Times New Roman" w:eastAsia="Calibri" w:hAnsi="Times New Roman"/>
              </w:rPr>
              <w:t>cô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đồng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tiền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; </w:t>
            </w:r>
            <w:proofErr w:type="spellStart"/>
            <w:r w:rsidRPr="00632C6F">
              <w:rPr>
                <w:rFonts w:ascii="Times New Roman" w:eastAsia="Calibri" w:hAnsi="Times New Roman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/ </w:t>
            </w:r>
            <w:proofErr w:type="spellStart"/>
            <w:r w:rsidRPr="00632C6F">
              <w:rPr>
                <w:rFonts w:ascii="Times New Roman" w:eastAsia="Calibri" w:hAnsi="Times New Roman"/>
              </w:rPr>
              <w:t>cô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/ </w:t>
            </w:r>
            <w:proofErr w:type="spellStart"/>
            <w:r w:rsidRPr="00632C6F">
              <w:rPr>
                <w:rFonts w:ascii="Times New Roman" w:eastAsia="Calibri" w:hAnsi="Times New Roman"/>
              </w:rPr>
              <w:t>nàng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hồng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nhung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;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/ </w:t>
            </w:r>
            <w:proofErr w:type="spellStart"/>
            <w:r w:rsidRPr="00632C6F">
              <w:rPr>
                <w:rFonts w:ascii="Times New Roman" w:eastAsia="Calibri" w:hAnsi="Times New Roman"/>
              </w:rPr>
              <w:t>bé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tóc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tiên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048AD4C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r w:rsidRPr="00632C6F">
              <w:rPr>
                <w:rFonts w:ascii="Times New Roman" w:eastAsia="Calibri" w:hAnsi="Times New Roman"/>
              </w:rPr>
              <w:t xml:space="preserve">b. </w:t>
            </w:r>
            <w:proofErr w:type="spellStart"/>
            <w:r w:rsidRPr="00632C6F">
              <w:rPr>
                <w:rFonts w:ascii="Times New Roman" w:eastAsia="Calibri" w:hAnsi="Times New Roman"/>
              </w:rPr>
              <w:t>Cảm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sau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khi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thay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thế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từ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ngữ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đoạn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văn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trở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nên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sinh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giàu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cảm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xúc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các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sự</w:t>
            </w:r>
            <w:proofErr w:type="spellEnd"/>
            <w:r w:rsidRPr="00632C6F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vật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trở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nên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gần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gũi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thú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vị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hơn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5D1126C9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thu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vở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chấm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một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số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sửa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sai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tuyên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dương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học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sinh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4045" w:type="dxa"/>
          </w:tcPr>
          <w:p w14:paraId="7609E71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lang w:val="nl-NL"/>
              </w:rPr>
            </w:pPr>
          </w:p>
          <w:p w14:paraId="74F2BFF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lang w:val="nl-NL"/>
              </w:rPr>
            </w:pPr>
            <w:r w:rsidRPr="00632C6F">
              <w:rPr>
                <w:rFonts w:ascii="Times New Roman" w:eastAsia="Calibri" w:hAnsi="Times New Roman"/>
                <w:lang w:val="nl-NL"/>
              </w:rPr>
              <w:t>1 HS đọc yêu cầu bài tập 2.</w:t>
            </w:r>
          </w:p>
          <w:p w14:paraId="1FBBF898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+ HS </w:t>
            </w:r>
            <w:proofErr w:type="spellStart"/>
            <w:r w:rsidRPr="00632C6F">
              <w:rPr>
                <w:rFonts w:ascii="Times New Roman" w:eastAsia="Calibri" w:hAnsi="Times New Roman"/>
              </w:rPr>
              <w:t>thảo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luận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với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bên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cạnh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vào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vở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093CB52A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sửa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bổ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sung</w:t>
            </w:r>
          </w:p>
          <w:p w14:paraId="78FECCD8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  <w:color w:val="1F4A00"/>
              </w:rPr>
            </w:pP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Ví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dụ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>:</w:t>
            </w:r>
          </w:p>
          <w:p w14:paraId="62056A56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Hè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đến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muôn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loài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hoa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đua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nhau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nở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.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Những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  <w:u w:val="single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đồng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tiền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khoe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váy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áo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rực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rỡ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.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Mấy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  <w:u w:val="single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  <w:u w:val="single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  <w:u w:val="single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hồng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nhung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ngào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ngạt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proofErr w:type="gramStart"/>
            <w:r w:rsidRPr="00632C6F">
              <w:rPr>
                <w:rFonts w:ascii="Times New Roman" w:eastAsia="Calibri" w:hAnsi="Times New Roman"/>
                <w:i/>
                <w:color w:val="1F4A00"/>
              </w:rPr>
              <w:t>toả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hương</w:t>
            </w:r>
            <w:proofErr w:type="spellEnd"/>
            <w:proofErr w:type="gram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.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Vài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  <w:u w:val="single"/>
              </w:rPr>
              <w:t>bé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  <w:u w:val="single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tóc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tiên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rụt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rè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mở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1F4A00"/>
              </w:rPr>
              <w:t>mắt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1F4A00"/>
              </w:rPr>
              <w:t>.</w:t>
            </w:r>
          </w:p>
          <w:p w14:paraId="04CD466E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  <w:p w14:paraId="52138DA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</w:tc>
      </w:tr>
      <w:tr w:rsidR="00632C6F" w:rsidRPr="00632C6F" w14:paraId="6218F69E" w14:textId="77777777" w:rsidTr="000F57C9">
        <w:tc>
          <w:tcPr>
            <w:tcW w:w="985" w:type="dxa"/>
          </w:tcPr>
          <w:p w14:paraId="04FD92E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4320" w:type="dxa"/>
          </w:tcPr>
          <w:p w14:paraId="0EF8B402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proofErr w:type="gramStart"/>
            <w:r w:rsidRPr="00632C6F">
              <w:rPr>
                <w:rFonts w:ascii="Times New Roman" w:eastAsia="Calibri" w:hAnsi="Times New Roman"/>
                <w:b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b/>
                <w:szCs w:val="28"/>
              </w:rPr>
              <w:t xml:space="preserve">  3</w:t>
            </w:r>
            <w:proofErr w:type="gramEnd"/>
            <w:r w:rsidRPr="00632C6F">
              <w:rPr>
                <w:rFonts w:ascii="Times New Roman" w:eastAsia="Calibri" w:hAnsi="Times New Roman"/>
                <w:b/>
                <w:szCs w:val="28"/>
              </w:rPr>
              <w:t>/106</w:t>
            </w:r>
          </w:p>
          <w:p w14:paraId="761E6446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lastRenderedPageBreak/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đọc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cầu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của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3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chia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sẻ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cầu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tập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. </w:t>
            </w:r>
          </w:p>
          <w:p w14:paraId="06F9D07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mời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HS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việc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cá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vào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vở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38BE07AB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tổ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chức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chia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sẻ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làm</w:t>
            </w:r>
            <w:proofErr w:type="spellEnd"/>
          </w:p>
          <w:p w14:paraId="6D3900B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</w:p>
          <w:p w14:paraId="3EDC4A69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tuyên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dương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chung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4045" w:type="dxa"/>
          </w:tcPr>
          <w:p w14:paraId="241F7C5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66F188B7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  <w:lang w:val="nl-NL"/>
              </w:rPr>
            </w:pPr>
            <w:r w:rsidRPr="00632C6F">
              <w:rPr>
                <w:rFonts w:ascii="Times New Roman" w:eastAsia="Calibri" w:hAnsi="Times New Roman"/>
                <w:szCs w:val="28"/>
                <w:lang w:val="nl-NL"/>
              </w:rPr>
              <w:t>- 1HS đọc yêu cầu bài tập 3</w:t>
            </w:r>
          </w:p>
          <w:p w14:paraId="5B16CB6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lastRenderedPageBreak/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chia </w:t>
            </w:r>
            <w:proofErr w:type="spellStart"/>
            <w:r w:rsidRPr="00632C6F">
              <w:rPr>
                <w:rFonts w:ascii="Times New Roman" w:eastAsia="Calibri" w:hAnsi="Times New Roman"/>
              </w:rPr>
              <w:t>sẻ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cầu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của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bài</w:t>
            </w:r>
            <w:proofErr w:type="spellEnd"/>
          </w:p>
          <w:p w14:paraId="14859F49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Pr="00632C6F">
              <w:rPr>
                <w:rFonts w:ascii="Times New Roman" w:eastAsia="Calibri" w:hAnsi="Times New Roman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cá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nhân</w:t>
            </w:r>
            <w:proofErr w:type="spellEnd"/>
          </w:p>
          <w:p w14:paraId="653C72D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</w:rPr>
              <w:t>HSlàm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xong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chia </w:t>
            </w:r>
            <w:proofErr w:type="spellStart"/>
            <w:r w:rsidRPr="00632C6F">
              <w:rPr>
                <w:rFonts w:ascii="Times New Roman" w:eastAsia="Calibri" w:hAnsi="Times New Roman"/>
              </w:rPr>
              <w:t>sẻ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dung </w:t>
            </w:r>
            <w:proofErr w:type="spellStart"/>
            <w:r w:rsidRPr="00632C6F">
              <w:rPr>
                <w:rFonts w:ascii="Times New Roman" w:eastAsia="Calibri" w:hAnsi="Times New Roman"/>
              </w:rPr>
              <w:t>sẽ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viết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nhóm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đôi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chia </w:t>
            </w:r>
            <w:proofErr w:type="spellStart"/>
            <w:r w:rsidRPr="00632C6F">
              <w:rPr>
                <w:rFonts w:ascii="Times New Roman" w:eastAsia="Calibri" w:hAnsi="Times New Roman"/>
              </w:rPr>
              <w:t>sẻ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với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lớp</w:t>
            </w:r>
            <w:proofErr w:type="spellEnd"/>
          </w:p>
          <w:p w14:paraId="5B0E41E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color w:val="333333"/>
                <w:szCs w:val="28"/>
                <w:shd w:val="clear" w:color="auto" w:fill="FFFFFF"/>
              </w:rPr>
            </w:pPr>
            <w:proofErr w:type="spellStart"/>
            <w:r w:rsidRPr="00632C6F">
              <w:rPr>
                <w:rFonts w:ascii="Times New Roman" w:eastAsia="Calibri" w:hAnsi="Times New Roman"/>
                <w:color w:val="333333"/>
                <w:szCs w:val="28"/>
                <w:shd w:val="clear" w:color="auto" w:fill="FFFFFF"/>
              </w:rPr>
              <w:t>Ví</w:t>
            </w:r>
            <w:proofErr w:type="spellEnd"/>
            <w:r w:rsidRPr="00632C6F">
              <w:rPr>
                <w:rFonts w:ascii="Times New Roman" w:eastAsia="Calibri" w:hAnsi="Times New Roman"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color w:val="333333"/>
                <w:szCs w:val="28"/>
                <w:shd w:val="clear" w:color="auto" w:fill="FFFFFF"/>
              </w:rPr>
              <w:t>dụ</w:t>
            </w:r>
            <w:proofErr w:type="spellEnd"/>
            <w:r w:rsidRPr="00632C6F">
              <w:rPr>
                <w:rFonts w:ascii="Times New Roman" w:eastAsia="Calibri" w:hAnsi="Times New Roman"/>
                <w:color w:val="333333"/>
                <w:szCs w:val="28"/>
                <w:shd w:val="clear" w:color="auto" w:fill="FFFFFF"/>
              </w:rPr>
              <w:t>:</w:t>
            </w:r>
          </w:p>
          <w:p w14:paraId="4D0208D0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Hôm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nay,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em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đến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cùng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với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bạn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bút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chì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bảng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đen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cô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hộp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màu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anh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thước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kẻ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,...</w:t>
            </w:r>
            <w:proofErr w:type="spellStart"/>
            <w:proofErr w:type="gram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cặp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sách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là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món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quà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mẹ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tặng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luôn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đồng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hành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cùng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em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mỗi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ngày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.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Thân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thiết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nhất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và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giúp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em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nhiều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nhất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là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anh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bút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mực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. Em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quý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tất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cả</w:t>
            </w:r>
            <w:proofErr w:type="spellEnd"/>
            <w:r w:rsidRPr="00632C6F">
              <w:rPr>
                <w:rFonts w:ascii="Times New Roman" w:eastAsia="Calibri" w:hAnsi="Times New Roman"/>
                <w:i/>
                <w:color w:val="333333"/>
                <w:szCs w:val="28"/>
                <w:shd w:val="clear" w:color="auto" w:fill="FFFFFF"/>
              </w:rPr>
              <w:t>.</w:t>
            </w:r>
          </w:p>
        </w:tc>
      </w:tr>
      <w:tr w:rsidR="00632C6F" w:rsidRPr="00632C6F" w14:paraId="4D2F4D24" w14:textId="77777777" w:rsidTr="000F57C9">
        <w:tc>
          <w:tcPr>
            <w:tcW w:w="985" w:type="dxa"/>
          </w:tcPr>
          <w:p w14:paraId="72B9EA2E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lastRenderedPageBreak/>
              <w:t>3’</w:t>
            </w:r>
          </w:p>
        </w:tc>
        <w:tc>
          <w:tcPr>
            <w:tcW w:w="4320" w:type="dxa"/>
          </w:tcPr>
          <w:p w14:paraId="6159DE4B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  <w:b/>
              </w:rPr>
            </w:pPr>
            <w:r w:rsidRPr="00632C6F">
              <w:rPr>
                <w:rFonts w:ascii="Times New Roman" w:eastAsia="Calibri" w:hAnsi="Times New Roman"/>
                <w:b/>
              </w:rPr>
              <w:t xml:space="preserve">III. </w:t>
            </w:r>
            <w:proofErr w:type="spellStart"/>
            <w:r w:rsidRPr="00632C6F">
              <w:rPr>
                <w:rFonts w:ascii="Times New Roman" w:eastAsia="Calibri" w:hAnsi="Times New Roman"/>
                <w:b/>
              </w:rPr>
              <w:t>Hoạt</w:t>
            </w:r>
            <w:proofErr w:type="spellEnd"/>
            <w:r w:rsidRPr="00632C6F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</w:rPr>
              <w:t>động</w:t>
            </w:r>
            <w:proofErr w:type="spellEnd"/>
            <w:r w:rsidRPr="00632C6F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</w:rPr>
              <w:t>nối</w:t>
            </w:r>
            <w:proofErr w:type="spellEnd"/>
            <w:r w:rsidRPr="00632C6F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b/>
              </w:rPr>
              <w:t>tiếp</w:t>
            </w:r>
            <w:proofErr w:type="spellEnd"/>
            <w:r w:rsidRPr="00632C6F">
              <w:rPr>
                <w:rFonts w:ascii="Times New Roman" w:eastAsia="Calibri" w:hAnsi="Times New Roman"/>
                <w:b/>
              </w:rPr>
              <w:t>.</w:t>
            </w:r>
          </w:p>
          <w:p w14:paraId="4FB1DF8D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Pr="00632C6F">
              <w:rPr>
                <w:rFonts w:ascii="Times New Roman" w:eastAsia="Calibri" w:hAnsi="Times New Roman"/>
              </w:rPr>
              <w:t>tổ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chức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trò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chơi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“</w:t>
            </w:r>
            <w:proofErr w:type="spellStart"/>
            <w:r w:rsidRPr="00632C6F">
              <w:rPr>
                <w:rFonts w:ascii="Times New Roman" w:eastAsia="Calibri" w:hAnsi="Times New Roman"/>
              </w:rPr>
              <w:t>Thách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đố</w:t>
            </w:r>
            <w:proofErr w:type="spellEnd"/>
            <w:r w:rsidRPr="00632C6F">
              <w:rPr>
                <w:rFonts w:ascii="Times New Roman" w:eastAsia="Calibri" w:hAnsi="Times New Roman"/>
              </w:rPr>
              <w:t>”</w:t>
            </w:r>
          </w:p>
          <w:p w14:paraId="75DA0B2C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632C6F">
              <w:rPr>
                <w:rFonts w:ascii="Times New Roman" w:eastAsia="Calibri" w:hAnsi="Times New Roman"/>
              </w:rPr>
              <w:t>Yêu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cầu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thách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đố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632C6F">
              <w:rPr>
                <w:rFonts w:ascii="Times New Roman" w:eastAsia="Calibri" w:hAnsi="Times New Roman"/>
              </w:rPr>
              <w:t>Nói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1 </w:t>
            </w:r>
            <w:proofErr w:type="spellStart"/>
            <w:r w:rsidRPr="00632C6F">
              <w:rPr>
                <w:rFonts w:ascii="Times New Roman" w:eastAsia="Calibri" w:hAnsi="Times New Roman"/>
              </w:rPr>
              <w:t>câu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về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632C6F">
              <w:rPr>
                <w:rFonts w:ascii="Times New Roman" w:eastAsia="Calibri" w:hAnsi="Times New Roman"/>
              </w:rPr>
              <w:t>.....</w:t>
            </w:r>
            <w:proofErr w:type="gramEnd"/>
            <w:r w:rsidRPr="00632C6F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632C6F">
              <w:rPr>
                <w:rFonts w:ascii="Times New Roman" w:eastAsia="Calibri" w:hAnsi="Times New Roman"/>
              </w:rPr>
              <w:t>cây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hoa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/ </w:t>
            </w:r>
            <w:proofErr w:type="spellStart"/>
            <w:r w:rsidRPr="00632C6F">
              <w:rPr>
                <w:rFonts w:ascii="Times New Roman" w:eastAsia="Calibri" w:hAnsi="Times New Roman"/>
              </w:rPr>
              <w:t>hộp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bút</w:t>
            </w:r>
            <w:proofErr w:type="spellEnd"/>
            <w:r w:rsidRPr="00632C6F">
              <w:rPr>
                <w:rFonts w:ascii="Times New Roman" w:eastAsia="Calibri" w:hAnsi="Times New Roman"/>
              </w:rPr>
              <w:t>/ ...</w:t>
            </w:r>
            <w:proofErr w:type="gramStart"/>
            <w:r w:rsidRPr="00632C6F">
              <w:rPr>
                <w:rFonts w:ascii="Times New Roman" w:eastAsia="Calibri" w:hAnsi="Times New Roman"/>
              </w:rPr>
              <w:t>.)</w:t>
            </w:r>
            <w:proofErr w:type="spellStart"/>
            <w:r w:rsidRPr="00632C6F">
              <w:rPr>
                <w:rFonts w:ascii="Times New Roman" w:eastAsia="Calibri" w:hAnsi="Times New Roman"/>
              </w:rPr>
              <w:t>có</w:t>
            </w:r>
            <w:proofErr w:type="spellEnd"/>
            <w:proofErr w:type="gram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sử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dụng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BP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</w:p>
          <w:p w14:paraId="48EB86DA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- GV chia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lớp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làm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2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nào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giành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quyền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ưu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tiên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thách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đố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trước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</w:rPr>
              <w:t>gọi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bất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kì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1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trong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kia. 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trả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lời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được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thì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thách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đố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lại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nào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có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không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nói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được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là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thua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0EA13A61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</w:rPr>
              <w:t>theo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dõi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sữa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lỗi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diễn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đạt</w:t>
            </w:r>
            <w:proofErr w:type="spellEnd"/>
          </w:p>
        </w:tc>
        <w:tc>
          <w:tcPr>
            <w:tcW w:w="4045" w:type="dxa"/>
          </w:tcPr>
          <w:p w14:paraId="5A49654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4CBECD3A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C6F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Pr="00632C6F">
              <w:rPr>
                <w:rFonts w:ascii="Times New Roman" w:eastAsia="Calibri" w:hAnsi="Times New Roman"/>
              </w:rPr>
              <w:t>tham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gia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trò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chơi</w:t>
            </w:r>
            <w:proofErr w:type="spellEnd"/>
          </w:p>
          <w:p w14:paraId="4ED3F6A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14:paraId="34AA0A35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  <w:proofErr w:type="spellStart"/>
            <w:r w:rsidRPr="00632C6F">
              <w:rPr>
                <w:rFonts w:ascii="Times New Roman" w:eastAsia="Calibri" w:hAnsi="Times New Roman"/>
              </w:rPr>
              <w:t>Ví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dụ</w:t>
            </w:r>
            <w:proofErr w:type="spellEnd"/>
            <w:r w:rsidRPr="00632C6F">
              <w:rPr>
                <w:rFonts w:ascii="Times New Roman" w:eastAsia="Calibri" w:hAnsi="Times New Roman"/>
              </w:rPr>
              <w:t>:</w:t>
            </w:r>
          </w:p>
          <w:p w14:paraId="7A566D2A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32C6F">
              <w:rPr>
                <w:rFonts w:ascii="Times New Roman" w:eastAsia="Calibri" w:hAnsi="Times New Roman"/>
              </w:rPr>
              <w:t>Đội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A: </w:t>
            </w:r>
            <w:proofErr w:type="spellStart"/>
            <w:r w:rsidRPr="00632C6F">
              <w:rPr>
                <w:rFonts w:ascii="Times New Roman" w:eastAsia="Calibri" w:hAnsi="Times New Roman"/>
              </w:rPr>
              <w:t>Bạn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nói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1câu </w:t>
            </w:r>
            <w:proofErr w:type="spellStart"/>
            <w:r w:rsidRPr="00632C6F">
              <w:rPr>
                <w:rFonts w:ascii="Times New Roman" w:eastAsia="Calibri" w:hAnsi="Times New Roman"/>
              </w:rPr>
              <w:t>về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cây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hoa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có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sử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dụng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BP </w:t>
            </w:r>
            <w:proofErr w:type="spellStart"/>
            <w:r w:rsidRPr="00632C6F">
              <w:rPr>
                <w:rFonts w:ascii="Times New Roman" w:eastAsia="Calibri" w:hAnsi="Times New Roman"/>
              </w:rPr>
              <w:t>nhân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hóa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60A6E342" w14:textId="77777777" w:rsidR="00632C6F" w:rsidRPr="00632C6F" w:rsidRDefault="00632C6F" w:rsidP="000F57C9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32C6F">
              <w:rPr>
                <w:rFonts w:ascii="Times New Roman" w:eastAsia="Calibri" w:hAnsi="Times New Roman"/>
              </w:rPr>
              <w:t>Đội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B: </w:t>
            </w:r>
            <w:proofErr w:type="spellStart"/>
            <w:r w:rsidRPr="00632C6F">
              <w:rPr>
                <w:rFonts w:ascii="Times New Roman" w:eastAsia="Calibri" w:hAnsi="Times New Roman"/>
              </w:rPr>
              <w:t>Chị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hoa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hồng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khoe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sắc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trong</w:t>
            </w:r>
            <w:proofErr w:type="spellEnd"/>
            <w:r w:rsidRPr="00632C6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</w:rPr>
              <w:t>vườn</w:t>
            </w:r>
            <w:proofErr w:type="spellEnd"/>
            <w:r w:rsidRPr="00632C6F">
              <w:rPr>
                <w:rFonts w:ascii="Times New Roman" w:eastAsia="Calibri" w:hAnsi="Times New Roman"/>
              </w:rPr>
              <w:t>.</w:t>
            </w:r>
          </w:p>
          <w:p w14:paraId="7D6956AE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</w:rPr>
            </w:pPr>
          </w:p>
        </w:tc>
      </w:tr>
      <w:tr w:rsidR="00632C6F" w:rsidRPr="00632C6F" w14:paraId="407CF536" w14:textId="77777777" w:rsidTr="000F57C9">
        <w:tc>
          <w:tcPr>
            <w:tcW w:w="985" w:type="dxa"/>
          </w:tcPr>
          <w:p w14:paraId="2AAF48B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4320" w:type="dxa"/>
          </w:tcPr>
          <w:p w14:paraId="2184E713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GV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nhận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xét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tiết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học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  <w:p w14:paraId="02A19AE6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Dặn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dò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bài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về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nhà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4045" w:type="dxa"/>
          </w:tcPr>
          <w:p w14:paraId="0CC0189D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 xml:space="preserve">-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Lắng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nghe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,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rút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kinh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632C6F">
              <w:rPr>
                <w:rFonts w:ascii="Times New Roman" w:eastAsia="Calibri" w:hAnsi="Times New Roman"/>
                <w:szCs w:val="28"/>
              </w:rPr>
              <w:t>nghiệm</w:t>
            </w:r>
            <w:proofErr w:type="spellEnd"/>
            <w:r w:rsidRPr="00632C6F">
              <w:rPr>
                <w:rFonts w:ascii="Times New Roman" w:eastAsia="Calibri" w:hAnsi="Times New Roman"/>
                <w:szCs w:val="28"/>
              </w:rPr>
              <w:t>.</w:t>
            </w:r>
          </w:p>
        </w:tc>
      </w:tr>
      <w:tr w:rsidR="00632C6F" w:rsidRPr="00632C6F" w14:paraId="3A5DA233" w14:textId="77777777" w:rsidTr="000F57C9">
        <w:tc>
          <w:tcPr>
            <w:tcW w:w="985" w:type="dxa"/>
          </w:tcPr>
          <w:p w14:paraId="14D7EF9A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8365" w:type="dxa"/>
            <w:gridSpan w:val="2"/>
          </w:tcPr>
          <w:p w14:paraId="3B0FAD14" w14:textId="77777777" w:rsidR="00632C6F" w:rsidRPr="00632C6F" w:rsidRDefault="00632C6F" w:rsidP="000F57C9">
            <w:pPr>
              <w:spacing w:line="288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32C6F">
              <w:rPr>
                <w:rFonts w:ascii="Times New Roman" w:eastAsia="Calibri" w:hAnsi="Times New Roman"/>
                <w:b/>
                <w:szCs w:val="28"/>
              </w:rPr>
              <w:t>IV. ĐIỀU CHỈNH SAU BÀI DẠY:</w:t>
            </w:r>
          </w:p>
          <w:p w14:paraId="636FB2B4" w14:textId="77777777" w:rsidR="00632C6F" w:rsidRPr="00632C6F" w:rsidRDefault="00632C6F" w:rsidP="000F57C9">
            <w:pPr>
              <w:spacing w:line="288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>....................................................................................................................</w:t>
            </w:r>
          </w:p>
          <w:p w14:paraId="4F278672" w14:textId="77777777" w:rsidR="00632C6F" w:rsidRPr="00632C6F" w:rsidRDefault="00632C6F" w:rsidP="000F57C9">
            <w:pPr>
              <w:spacing w:line="288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32C6F">
              <w:rPr>
                <w:rFonts w:ascii="Times New Roman" w:eastAsia="Calibri" w:hAnsi="Times New Roman"/>
                <w:szCs w:val="28"/>
              </w:rPr>
              <w:t>....................................................................................................................</w:t>
            </w:r>
          </w:p>
        </w:tc>
      </w:tr>
    </w:tbl>
    <w:p w14:paraId="5DFCD364" w14:textId="77777777" w:rsidR="00827302" w:rsidRPr="00632C6F" w:rsidRDefault="00827302">
      <w:pPr>
        <w:rPr>
          <w:rFonts w:ascii="Times New Roman" w:hAnsi="Times New Roman" w:cs="Times New Roman"/>
        </w:rPr>
      </w:pPr>
    </w:p>
    <w:sectPr w:rsidR="00827302" w:rsidRPr="00632C6F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6F"/>
    <w:rsid w:val="0033015A"/>
    <w:rsid w:val="00632C6F"/>
    <w:rsid w:val="00827302"/>
    <w:rsid w:val="00A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1994"/>
  <w15:chartTrackingRefBased/>
  <w15:docId w15:val="{C87AC48B-EED0-485B-9347-0EA7D848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6F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C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C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C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C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C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C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C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C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C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C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C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C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C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C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C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C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C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C6F"/>
    <w:pPr>
      <w:spacing w:before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C6F"/>
    <w:pPr>
      <w:spacing w:line="278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C6F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632C6F"/>
    <w:pPr>
      <w:spacing w:after="0" w:line="240" w:lineRule="auto"/>
    </w:pPr>
    <w:rPr>
      <w:rFonts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2025-05-09T15:41:00Z</dcterms:created>
  <dcterms:modified xsi:type="dcterms:W3CDTF">2025-05-09T15:41:00Z</dcterms:modified>
</cp:coreProperties>
</file>