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A65E" w14:textId="77777777" w:rsidR="00F238BD" w:rsidRPr="00DB7489" w:rsidRDefault="00F238BD" w:rsidP="00F2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10FB12C2" w14:textId="77777777" w:rsidR="00F238BD" w:rsidRPr="00DB7489" w:rsidRDefault="00F238BD" w:rsidP="00F238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 học: Tập viết ;Lớp 21</w:t>
      </w:r>
    </w:p>
    <w:p w14:paraId="0B0B4F35" w14:textId="77777777" w:rsidR="00F238BD" w:rsidRPr="00DB7489" w:rsidRDefault="00F238BD" w:rsidP="00F238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Tập viết sau bài  16,17; Tiết 41</w:t>
      </w:r>
    </w:p>
    <w:p w14:paraId="4BEA621B" w14:textId="77777777" w:rsidR="00F238BD" w:rsidRPr="00DB7489" w:rsidRDefault="00F238BD" w:rsidP="00F238B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1090"/>
      <w:bookmarkEnd w:id="0"/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79C290B1" w14:textId="77777777" w:rsidR="00F238BD" w:rsidRPr="00DB7489" w:rsidRDefault="00F238BD" w:rsidP="00F238BD">
      <w:pPr>
        <w:pStyle w:val="Vnbnnidung0"/>
        <w:tabs>
          <w:tab w:val="left" w:pos="712"/>
        </w:tabs>
        <w:spacing w:line="240" w:lineRule="auto"/>
        <w:ind w:firstLine="0"/>
        <w:jc w:val="both"/>
        <w:rPr>
          <w:sz w:val="26"/>
          <w:szCs w:val="26"/>
        </w:rPr>
      </w:pPr>
      <w:r w:rsidRPr="00DB7489">
        <w:rPr>
          <w:b/>
          <w:bCs/>
          <w:sz w:val="26"/>
          <w:szCs w:val="26"/>
        </w:rPr>
        <w:t>1. YÊU CẦU CẦN ĐẠT</w:t>
      </w:r>
    </w:p>
    <w:p w14:paraId="3835C798" w14:textId="77777777" w:rsidR="00F238BD" w:rsidRPr="00DB7489" w:rsidRDefault="00F238BD" w:rsidP="00F238BD">
      <w:pPr>
        <w:pStyle w:val="Vnbnnidung0"/>
        <w:spacing w:line="240" w:lineRule="auto"/>
        <w:ind w:firstLine="360"/>
        <w:jc w:val="both"/>
        <w:rPr>
          <w:sz w:val="26"/>
          <w:szCs w:val="26"/>
        </w:rPr>
      </w:pPr>
      <w:r w:rsidRPr="00DB7489">
        <w:rPr>
          <w:sz w:val="26"/>
          <w:szCs w:val="26"/>
        </w:rPr>
        <w:t xml:space="preserve">- </w:t>
      </w:r>
      <w:proofErr w:type="spellStart"/>
      <w:r w:rsidRPr="00DB7489">
        <w:rPr>
          <w:sz w:val="26"/>
          <w:szCs w:val="26"/>
        </w:rPr>
        <w:t>Tô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gh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, k, </w:t>
      </w:r>
      <w:proofErr w:type="spellStart"/>
      <w:r w:rsidRPr="00DB7489">
        <w:rPr>
          <w:b/>
          <w:bCs/>
          <w:sz w:val="26"/>
          <w:szCs w:val="26"/>
        </w:rPr>
        <w:t>ghế</w:t>
      </w:r>
      <w:proofErr w:type="spellEnd"/>
      <w:r w:rsidRPr="00DB7489">
        <w:rPr>
          <w:b/>
          <w:bCs/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gỗ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giá</w:t>
      </w:r>
      <w:proofErr w:type="spellEnd"/>
      <w:r w:rsidRPr="00DB7489">
        <w:rPr>
          <w:b/>
          <w:bCs/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đỗ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kì</w:t>
      </w:r>
      <w:proofErr w:type="spellEnd"/>
      <w:r w:rsidRPr="00DB7489">
        <w:rPr>
          <w:b/>
          <w:bCs/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đà</w:t>
      </w:r>
      <w:proofErr w:type="spellEnd"/>
      <w:r w:rsidRPr="00DB7489">
        <w:rPr>
          <w:b/>
          <w:bCs/>
          <w:sz w:val="26"/>
          <w:szCs w:val="26"/>
        </w:rPr>
        <w:t xml:space="preserve"> -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thường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cỡ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vừa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proofErr w:type="gramStart"/>
      <w:r w:rsidRPr="00DB7489">
        <w:rPr>
          <w:sz w:val="26"/>
          <w:szCs w:val="26"/>
        </w:rPr>
        <w:t>kiểu,đều</w:t>
      </w:r>
      <w:proofErr w:type="spellEnd"/>
      <w:proofErr w:type="gram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nét</w:t>
      </w:r>
      <w:proofErr w:type="spellEnd"/>
      <w:r w:rsidRPr="00DB7489">
        <w:rPr>
          <w:sz w:val="26"/>
          <w:szCs w:val="26"/>
        </w:rPr>
        <w:t>.</w:t>
      </w:r>
    </w:p>
    <w:p w14:paraId="0236DE46" w14:textId="77777777" w:rsidR="00F238BD" w:rsidRPr="00DB7489" w:rsidRDefault="00F238BD" w:rsidP="00F238BD">
      <w:pPr>
        <w:pStyle w:val="Vnbnnidung0"/>
        <w:tabs>
          <w:tab w:val="left" w:pos="746"/>
        </w:tabs>
        <w:spacing w:line="240" w:lineRule="auto"/>
        <w:ind w:left="380" w:firstLine="0"/>
        <w:jc w:val="both"/>
        <w:rPr>
          <w:sz w:val="26"/>
          <w:szCs w:val="26"/>
        </w:rPr>
      </w:pPr>
      <w:bookmarkStart w:id="1" w:name="bookmark1091"/>
      <w:bookmarkEnd w:id="1"/>
      <w:r w:rsidRPr="00DB7489">
        <w:rPr>
          <w:sz w:val="26"/>
          <w:szCs w:val="26"/>
        </w:rPr>
        <w:t>-</w:t>
      </w:r>
      <w:proofErr w:type="spellStart"/>
      <w:r w:rsidRPr="00DB7489">
        <w:rPr>
          <w:sz w:val="26"/>
          <w:szCs w:val="26"/>
        </w:rPr>
        <w:t>Tô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số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>6, 7.</w:t>
      </w:r>
    </w:p>
    <w:p w14:paraId="0DF9E4EC" w14:textId="77777777" w:rsidR="00F238BD" w:rsidRPr="00DB7489" w:rsidRDefault="00F238BD" w:rsidP="00F238BD">
      <w:pPr>
        <w:pStyle w:val="Vnbnnidung0"/>
        <w:tabs>
          <w:tab w:val="left" w:pos="796"/>
        </w:tabs>
        <w:spacing w:line="240" w:lineRule="auto"/>
        <w:ind w:firstLine="0"/>
        <w:jc w:val="both"/>
        <w:rPr>
          <w:sz w:val="26"/>
          <w:szCs w:val="26"/>
        </w:rPr>
      </w:pPr>
      <w:bookmarkStart w:id="2" w:name="bookmark1092"/>
      <w:bookmarkEnd w:id="2"/>
      <w:r w:rsidRPr="00DB7489">
        <w:rPr>
          <w:b/>
          <w:bCs/>
          <w:sz w:val="26"/>
          <w:szCs w:val="26"/>
        </w:rPr>
        <w:t xml:space="preserve">2. ĐỒ DÙNG DẠY HỌC: </w:t>
      </w:r>
    </w:p>
    <w:p w14:paraId="46CFDBC5" w14:textId="77777777" w:rsidR="00F238BD" w:rsidRPr="00DB7489" w:rsidRDefault="00F238BD" w:rsidP="00F238BD">
      <w:pPr>
        <w:pStyle w:val="Vnbnnidung0"/>
        <w:tabs>
          <w:tab w:val="left" w:pos="796"/>
        </w:tabs>
        <w:spacing w:line="240" w:lineRule="auto"/>
        <w:jc w:val="both"/>
        <w:rPr>
          <w:sz w:val="26"/>
          <w:szCs w:val="26"/>
        </w:rPr>
      </w:pPr>
      <w:r w:rsidRPr="00DB7489">
        <w:rPr>
          <w:sz w:val="26"/>
          <w:szCs w:val="26"/>
        </w:rPr>
        <w:t>-</w:t>
      </w:r>
      <w:proofErr w:type="spellStart"/>
      <w:proofErr w:type="gramStart"/>
      <w:r w:rsidRPr="00DB7489">
        <w:rPr>
          <w:sz w:val="26"/>
          <w:szCs w:val="26"/>
        </w:rPr>
        <w:t>GV:Các</w:t>
      </w:r>
      <w:proofErr w:type="spellEnd"/>
      <w:proofErr w:type="gram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mẫu</w:t>
      </w:r>
      <w:proofErr w:type="spellEnd"/>
      <w:r w:rsidRPr="00DB7489">
        <w:rPr>
          <w:sz w:val="26"/>
          <w:szCs w:val="26"/>
        </w:rPr>
        <w:t>.</w:t>
      </w:r>
    </w:p>
    <w:p w14:paraId="2F2F0197" w14:textId="77777777" w:rsidR="00F238BD" w:rsidRPr="00DB7489" w:rsidRDefault="00F238BD" w:rsidP="00F238BD">
      <w:pPr>
        <w:pStyle w:val="Vnbnnidung0"/>
        <w:tabs>
          <w:tab w:val="left" w:pos="796"/>
        </w:tabs>
        <w:spacing w:line="240" w:lineRule="auto"/>
        <w:ind w:left="380" w:firstLine="0"/>
        <w:jc w:val="both"/>
        <w:rPr>
          <w:sz w:val="26"/>
          <w:szCs w:val="26"/>
        </w:rPr>
      </w:pPr>
      <w:r w:rsidRPr="00DB7489">
        <w:rPr>
          <w:sz w:val="26"/>
          <w:szCs w:val="26"/>
        </w:rPr>
        <w:t xml:space="preserve">-HS: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Luyện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1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1.</w:t>
      </w:r>
    </w:p>
    <w:p w14:paraId="395CBC59" w14:textId="77777777" w:rsidR="00F238BD" w:rsidRPr="00DB7489" w:rsidRDefault="00F238BD" w:rsidP="00F238BD">
      <w:pPr>
        <w:pStyle w:val="Vnbnnidung0"/>
        <w:tabs>
          <w:tab w:val="left" w:pos="882"/>
        </w:tabs>
        <w:spacing w:line="240" w:lineRule="auto"/>
        <w:ind w:firstLine="0"/>
        <w:jc w:val="both"/>
        <w:rPr>
          <w:b/>
          <w:sz w:val="26"/>
          <w:szCs w:val="26"/>
        </w:rPr>
      </w:pPr>
      <w:bookmarkStart w:id="3" w:name="bookmark1093"/>
      <w:bookmarkEnd w:id="3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4569"/>
        <w:gridCol w:w="3767"/>
      </w:tblGrid>
      <w:tr w:rsidR="00F238BD" w:rsidRPr="00DB7489" w14:paraId="5BD5F355" w14:textId="77777777" w:rsidTr="00844B99">
        <w:tc>
          <w:tcPr>
            <w:tcW w:w="621" w:type="dxa"/>
          </w:tcPr>
          <w:p w14:paraId="35B2688A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857" w:type="dxa"/>
          </w:tcPr>
          <w:p w14:paraId="1861578B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990" w:type="dxa"/>
          </w:tcPr>
          <w:p w14:paraId="69682811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F238BD" w:rsidRPr="00DB7489" w14:paraId="0158867C" w14:textId="77777777" w:rsidTr="00844B99">
        <w:tc>
          <w:tcPr>
            <w:tcW w:w="621" w:type="dxa"/>
          </w:tcPr>
          <w:p w14:paraId="39E4F7F2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  <w:p w14:paraId="2008C041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AC44014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5DAF72A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29’</w:t>
            </w:r>
          </w:p>
          <w:p w14:paraId="5C48CD10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FEFD19A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E48E546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D9090AA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1E0A8242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1433CFCF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2B7E3A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3A58B5D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0E00E6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E95784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37344D75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C8C44AD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C3387CC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3FED8D21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174BF3AC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7CFC84D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944225D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5E7354F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31F4E447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1AE643B3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EBFDD95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71A44F67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47871E0D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598A77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C5DA31F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F47D81E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23ADA7A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6DC6386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4FE2C00E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48EEB1A7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082221F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07DF9D1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1BE58EC9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50A36FEA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29093502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1434EC3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6E318227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4857" w:type="dxa"/>
          </w:tcPr>
          <w:p w14:paraId="7C5B00E9" w14:textId="77777777" w:rsidR="00F238BD" w:rsidRPr="00DB7489" w:rsidRDefault="00F238BD" w:rsidP="00844B99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1. Hoạt động mở đầu</w:t>
            </w:r>
          </w:p>
          <w:p w14:paraId="4A3ED677" w14:textId="77777777" w:rsidR="00F238BD" w:rsidRPr="00DB7489" w:rsidRDefault="00F238BD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Tổ chức cho HS hát, múa vận động tập thể</w:t>
            </w:r>
          </w:p>
          <w:p w14:paraId="67B67BC1" w14:textId="77777777" w:rsidR="00F238BD" w:rsidRPr="00DB7489" w:rsidRDefault="00F238BD" w:rsidP="00844B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hình thành kiến thức mới</w:t>
            </w:r>
          </w:p>
          <w:p w14:paraId="5EB683DD" w14:textId="77777777" w:rsidR="00F238BD" w:rsidRPr="00DB7489" w:rsidRDefault="00F238BD" w:rsidP="00844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1:</w:t>
            </w:r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Giới</w:t>
            </w:r>
            <w:proofErr w:type="gramEnd"/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thiệu bài:</w:t>
            </w:r>
          </w:p>
          <w:p w14:paraId="1AED8C94" w14:textId="77777777" w:rsidR="00F238BD" w:rsidRPr="00DB7489" w:rsidRDefault="00F238BD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tập viết các </w:t>
            </w:r>
            <w:proofErr w:type="gram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chữ 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proofErr w:type="gram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, c, ca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proofErr w:type="gram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cà ,</w:t>
            </w:r>
            <w:proofErr w:type="gram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cá</w:t>
            </w:r>
          </w:p>
          <w:p w14:paraId="2636D4B2" w14:textId="77777777" w:rsidR="00F238BD" w:rsidRPr="00DB7489" w:rsidRDefault="00F238BD" w:rsidP="00844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B74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2:Hướng dẫn quy trình và luyện viết</w:t>
            </w:r>
          </w:p>
          <w:p w14:paraId="208A7CB8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a/HS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k,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</w:p>
          <w:p w14:paraId="7BDF6054" w14:textId="77777777" w:rsidR="00F238BD" w:rsidRPr="00DB7489" w:rsidRDefault="00F238BD" w:rsidP="00844B99">
            <w:pPr>
              <w:pStyle w:val="Vnbnnidung0"/>
              <w:tabs>
                <w:tab w:val="left" w:pos="75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b/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proofErr w:type="spellEnd"/>
          </w:p>
          <w:p w14:paraId="437F6D47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4" w:name="bookmark1098"/>
            <w:bookmarkEnd w:id="4"/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;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độ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con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A9012E4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5" w:name="bookmark1096"/>
            <w:bookmarkStart w:id="6" w:name="bookmark1099"/>
            <w:bookmarkEnd w:id="5"/>
            <w:bookmarkEnd w:id="6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lượt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54315CFD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g, h.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g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h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4C93D8A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gờ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ê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ê.</w:t>
            </w:r>
          </w:p>
          <w:p w14:paraId="374A92A0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i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g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ô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ô.</w:t>
            </w:r>
          </w:p>
          <w:p w14:paraId="42E7E682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gỗ</w:t>
            </w:r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vở</w:t>
            </w:r>
            <w:proofErr w:type="spellEnd"/>
          </w:p>
          <w:p w14:paraId="5582CFA8" w14:textId="77777777" w:rsidR="00F238BD" w:rsidRPr="00DB7489" w:rsidRDefault="00F238BD" w:rsidP="00844B99">
            <w:pPr>
              <w:pStyle w:val="Vnbnnidung0"/>
              <w:tabs>
                <w:tab w:val="left" w:pos="753"/>
              </w:tabs>
              <w:spacing w:line="240" w:lineRule="auto"/>
              <w:ind w:left="380" w:firstLine="0"/>
              <w:jc w:val="both"/>
              <w:rPr>
                <w:sz w:val="26"/>
                <w:szCs w:val="26"/>
              </w:rPr>
            </w:pPr>
            <w:bookmarkStart w:id="7" w:name="bookmark1101"/>
            <w:bookmarkEnd w:id="7"/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gỉ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k,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đà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mục</w:t>
            </w:r>
            <w:proofErr w:type="spellEnd"/>
            <w:r w:rsidRPr="00DB7489">
              <w:rPr>
                <w:sz w:val="26"/>
                <w:szCs w:val="26"/>
              </w:rPr>
              <w:t xml:space="preserve"> b)</w:t>
            </w:r>
          </w:p>
          <w:p w14:paraId="16655659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8" w:name="bookmark1100"/>
            <w:bookmarkStart w:id="9" w:name="bookmark1102"/>
            <w:bookmarkEnd w:id="8"/>
            <w:bookmarkEnd w:id="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48AE408A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',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g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g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 (1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hất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ngược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chấm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FEECE6A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a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a.</w:t>
            </w:r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đ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ô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ngã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ô.</w:t>
            </w:r>
          </w:p>
          <w:p w14:paraId="6771A201" w14:textId="77777777" w:rsidR="00F238BD" w:rsidRPr="00DB7489" w:rsidRDefault="00F238BD" w:rsidP="00844B99">
            <w:pPr>
              <w:pStyle w:val="Vnbnnidung0"/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k: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5 li, </w:t>
            </w:r>
            <w:proofErr w:type="spellStart"/>
            <w:r w:rsidRPr="00DB7489">
              <w:rPr>
                <w:sz w:val="26"/>
                <w:szCs w:val="26"/>
              </w:rPr>
              <w:t>rộng</w:t>
            </w:r>
            <w:proofErr w:type="spellEnd"/>
            <w:r w:rsidRPr="00DB7489">
              <w:rPr>
                <w:sz w:val="26"/>
                <w:szCs w:val="26"/>
              </w:rPr>
              <w:t xml:space="preserve"> 2,5 li.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khuyết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thắt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ngược</w:t>
            </w:r>
            <w:proofErr w:type="spellEnd"/>
            <w:r w:rsidRPr="00DB7489">
              <w:rPr>
                <w:sz w:val="26"/>
                <w:szCs w:val="26"/>
              </w:rPr>
              <w:t xml:space="preserve">. 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k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đ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a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a.</w:t>
            </w:r>
          </w:p>
          <w:p w14:paraId="0D60F6FA" w14:textId="77777777" w:rsidR="00F238BD" w:rsidRPr="00DB7489" w:rsidRDefault="00F238BD" w:rsidP="00F238BD">
            <w:pPr>
              <w:pStyle w:val="Vnbnnidung0"/>
              <w:numPr>
                <w:ilvl w:val="0"/>
                <w:numId w:val="2"/>
              </w:numPr>
              <w:tabs>
                <w:tab w:val="left" w:pos="753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10" w:name="bookmark1103"/>
            <w:bookmarkStart w:id="11" w:name="bookmark1104"/>
            <w:bookmarkEnd w:id="10"/>
            <w:bookmarkEnd w:id="11"/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>: 6, 7</w:t>
            </w:r>
          </w:p>
          <w:p w14:paraId="5BEF9CE6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bookmarkStart w:id="12" w:name="bookmark1105"/>
            <w:bookmarkEnd w:id="12"/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6: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li.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hợp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ĐK 4,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 sang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ĐK 2 </w:t>
            </w:r>
            <w:proofErr w:type="spellStart"/>
            <w:r w:rsidRPr="00DB7489">
              <w:rPr>
                <w:sz w:val="26"/>
                <w:szCs w:val="26"/>
              </w:rPr>
              <w:t>thì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. Khi </w:t>
            </w:r>
            <w:proofErr w:type="spellStart"/>
            <w:r w:rsidRPr="00DB7489">
              <w:rPr>
                <w:sz w:val="26"/>
                <w:szCs w:val="26"/>
              </w:rPr>
              <w:t>chạm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26319B8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3" w:name="bookmark1106"/>
            <w:bookmarkEnd w:id="13"/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7: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thẳng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ngang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thẳng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xiên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thẳng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ngang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ngắn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cắt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thẳng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xiên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1: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ĐK 5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thẳng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ngang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trùng</w:t>
            </w:r>
            <w:proofErr w:type="spellEnd"/>
            <w:r w:rsidRPr="00DB7489">
              <w:rPr>
                <w:sz w:val="26"/>
                <w:szCs w:val="26"/>
              </w:rPr>
              <w:t xml:space="preserve"> ĐK 5) </w:t>
            </w:r>
            <w:proofErr w:type="spellStart"/>
            <w:r w:rsidRPr="00DB7489">
              <w:rPr>
                <w:sz w:val="26"/>
                <w:szCs w:val="26"/>
              </w:rPr>
              <w:t>bằng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</w:p>
          <w:p w14:paraId="7EDE6C79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4" w:name="bookmark1107"/>
            <w:bookmarkStart w:id="15" w:name="bookmark1108"/>
            <w:bookmarkEnd w:id="14"/>
            <w:bookmarkEnd w:id="15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pacing w:val="-6"/>
                <w:sz w:val="26"/>
                <w:szCs w:val="26"/>
              </w:rPr>
              <w:t>tiếp</w:t>
            </w:r>
            <w:proofErr w:type="spellEnd"/>
            <w:r w:rsidRPr="00DB7489">
              <w:rPr>
                <w:b/>
                <w:bCs/>
                <w:spacing w:val="-6"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Tuyên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dương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những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học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sinh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đã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viết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xong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khuyến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khích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những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hs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chưa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hoàn</w:t>
            </w:r>
            <w:proofErr w:type="spellEnd"/>
            <w:r w:rsidRPr="00DB7489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pacing w:val="-6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3990" w:type="dxa"/>
          </w:tcPr>
          <w:p w14:paraId="35F46CD9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D00834A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tham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gia</w:t>
            </w:r>
            <w:proofErr w:type="spellEnd"/>
          </w:p>
          <w:p w14:paraId="17B9B282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A01EC2F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6CEA170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001421C7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F608BD6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5E16197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6" w:name="bookmark1097"/>
            <w:bookmarkEnd w:id="16"/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</w:p>
          <w:p w14:paraId="4269C4F5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EB5C271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DF16847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</w:p>
          <w:p w14:paraId="413A561E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6068D12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745ED303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4D21472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A674B15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7B82D3C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FAC3102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BE10E3D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3EC254F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56017F4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</w:p>
          <w:p w14:paraId="52838D5C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BD2D239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1D79958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47228721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2A6E5BE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7C871F5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FC885DE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AC46286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B049675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A0CCFEF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891DDF7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EFD13EA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đỗ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k,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</w:p>
          <w:p w14:paraId="3DF1C0EA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E82A0BA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45D09F6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0540F17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3D3AE6A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AD6CFCF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DEEED9F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21EDA29" w14:textId="77777777" w:rsidR="00F238BD" w:rsidRPr="00DB7489" w:rsidRDefault="00F238BD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4A411DC" w14:textId="77777777" w:rsidR="00F238BD" w:rsidRPr="00DB7489" w:rsidRDefault="00F238BD" w:rsidP="00844B99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i/>
                <w:iCs/>
                <w:sz w:val="26"/>
                <w:szCs w:val="26"/>
              </w:rPr>
              <w:t>6, 7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vở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1,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thêm</w:t>
            </w:r>
            <w:proofErr w:type="spellEnd"/>
          </w:p>
          <w:p w14:paraId="554E2341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14:paraId="31AB489C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30D53E7" w14:textId="77777777" w:rsidR="00F238BD" w:rsidRPr="00DB7489" w:rsidRDefault="00F238BD" w:rsidP="00844B99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</w:tc>
      </w:tr>
    </w:tbl>
    <w:p w14:paraId="3C2BF40D" w14:textId="77777777" w:rsidR="00F238BD" w:rsidRPr="00DB7489" w:rsidRDefault="00F238BD" w:rsidP="00F238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lastRenderedPageBreak/>
        <w:t>4.ĐIỀU CHỈNH SAU BÀI DẠY:</w:t>
      </w:r>
    </w:p>
    <w:p w14:paraId="7D3E689E" w14:textId="77777777" w:rsidR="00F238BD" w:rsidRPr="00DB7489" w:rsidRDefault="00F238BD" w:rsidP="00F238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14:paraId="75CF4BFC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6FA6"/>
    <w:multiLevelType w:val="multilevel"/>
    <w:tmpl w:val="ED4404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1"/>
  </w:num>
  <w:num w:numId="2" w16cid:durableId="1938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D"/>
    <w:rsid w:val="0007131B"/>
    <w:rsid w:val="0028517F"/>
    <w:rsid w:val="00413C4D"/>
    <w:rsid w:val="00552434"/>
    <w:rsid w:val="00A871C4"/>
    <w:rsid w:val="00BF5079"/>
    <w:rsid w:val="00F238B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3B46"/>
  <w15:chartTrackingRefBased/>
  <w15:docId w15:val="{8FC9670A-7B78-4D8C-9BF5-8D93537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8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8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8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8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8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8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8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8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8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8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8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238BD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238B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F238B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2025-05-09T13:54:00Z</dcterms:created>
  <dcterms:modified xsi:type="dcterms:W3CDTF">2025-05-09T13:54:00Z</dcterms:modified>
</cp:coreProperties>
</file>