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67" w:rsidRDefault="00524267" w:rsidP="00524267">
      <w:pPr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Tự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nhiên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và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xã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hội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524267" w:rsidRDefault="00524267" w:rsidP="00524267">
      <w:pPr>
        <w:tabs>
          <w:tab w:val="center" w:pos="5101"/>
          <w:tab w:val="left" w:pos="8880"/>
        </w:tabs>
        <w:spacing w:line="276" w:lineRule="auto"/>
        <w:ind w:leftChars="0" w:left="3" w:hanging="3"/>
        <w:jc w:val="center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27: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CÁC MÙA TRONG NĂM (TIẾP THEO); </w:t>
      </w:r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60</w:t>
      </w:r>
    </w:p>
    <w:p w:rsidR="00524267" w:rsidRDefault="00524267" w:rsidP="00524267">
      <w:pPr>
        <w:spacing w:line="276" w:lineRule="auto"/>
        <w:ind w:leftChars="0" w:left="1"/>
        <w:jc w:val="center"/>
        <w:rPr>
          <w:b/>
          <w:color w:val="FF0000"/>
          <w:sz w:val="6"/>
          <w:szCs w:val="28"/>
        </w:rPr>
      </w:pPr>
      <w:bookmarkStart w:id="0" w:name="_GoBack"/>
      <w:bookmarkEnd w:id="0"/>
    </w:p>
    <w:p w:rsidR="00524267" w:rsidRDefault="00524267" w:rsidP="00524267">
      <w:pPr>
        <w:ind w:leftChars="0" w:left="0" w:firstLine="0"/>
        <w:jc w:val="center"/>
        <w:rPr>
          <w:b/>
          <w:color w:val="FF0000"/>
          <w:sz w:val="2"/>
          <w:szCs w:val="28"/>
        </w:rPr>
      </w:pP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position w:val="0"/>
          <w:szCs w:val="28"/>
        </w:rPr>
      </w:pPr>
      <w:r>
        <w:rPr>
          <w:b/>
          <w:szCs w:val="28"/>
        </w:rPr>
        <w:t>I. YÊU CẦ</w:t>
      </w:r>
      <w:r>
        <w:rPr>
          <w:rFonts w:cs="VNI-Times"/>
          <w:b/>
          <w:szCs w:val="28"/>
        </w:rPr>
        <w:t>U C</w:t>
      </w:r>
      <w:r>
        <w:rPr>
          <w:b/>
          <w:szCs w:val="28"/>
        </w:rPr>
        <w:t>Ầ</w:t>
      </w:r>
      <w:r>
        <w:rPr>
          <w:rFonts w:cs="VNI-Times"/>
          <w:b/>
          <w:szCs w:val="28"/>
        </w:rPr>
        <w:t xml:space="preserve">N </w:t>
      </w:r>
      <w:r>
        <w:rPr>
          <w:b/>
          <w:szCs w:val="28"/>
        </w:rPr>
        <w:t>ĐẠ</w:t>
      </w:r>
      <w:r>
        <w:rPr>
          <w:rFonts w:cs="VNI-Times"/>
          <w:b/>
          <w:szCs w:val="28"/>
        </w:rPr>
        <w:t>T: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</w:pPr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: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,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khô</w:t>
      </w:r>
      <w:proofErr w:type="spellEnd"/>
      <w:r>
        <w:t>.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</w:pPr>
      <w:r>
        <w:t xml:space="preserve">-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lang w:eastAsia="vi-VN" w:bidi="vi-VN"/>
        </w:rPr>
      </w:pPr>
      <w:r>
        <w:rPr>
          <w:lang w:eastAsia="vi-VN" w:bidi="vi-VN"/>
        </w:rPr>
        <w:t xml:space="preserve">- </w:t>
      </w:r>
      <w:proofErr w:type="spellStart"/>
      <w:r>
        <w:rPr>
          <w:lang w:eastAsia="vi-VN" w:bidi="vi-VN"/>
        </w:rPr>
        <w:t>Năng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lực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giải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quyết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vấn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đề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và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sáng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tạo</w:t>
      </w:r>
      <w:proofErr w:type="spellEnd"/>
      <w:r>
        <w:rPr>
          <w:lang w:eastAsia="vi-VN" w:bidi="vi-VN"/>
        </w:rPr>
        <w:t xml:space="preserve">, </w:t>
      </w:r>
      <w:proofErr w:type="spellStart"/>
      <w:r>
        <w:rPr>
          <w:lang w:eastAsia="vi-VN" w:bidi="vi-VN"/>
        </w:rPr>
        <w:t>giao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tiếp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và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hợp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tác</w:t>
      </w:r>
      <w:proofErr w:type="spellEnd"/>
      <w:r>
        <w:rPr>
          <w:lang w:eastAsia="vi-VN" w:bidi="vi-VN"/>
        </w:rPr>
        <w:t xml:space="preserve">, </w:t>
      </w:r>
      <w:proofErr w:type="spellStart"/>
      <w:r>
        <w:rPr>
          <w:lang w:eastAsia="vi-VN" w:bidi="vi-VN"/>
        </w:rPr>
        <w:t>tự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chủ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và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tự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học</w:t>
      </w:r>
      <w:proofErr w:type="spellEnd"/>
      <w:r>
        <w:rPr>
          <w:lang w:eastAsia="vi-VN" w:bidi="vi-VN"/>
        </w:rPr>
        <w:t>.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</w:pPr>
      <w:r>
        <w:rPr>
          <w:lang w:eastAsia="vi-VN" w:bidi="vi-VN"/>
        </w:rPr>
        <w:t xml:space="preserve">- </w:t>
      </w:r>
      <w:proofErr w:type="spellStart"/>
      <w:r>
        <w:rPr>
          <w:lang w:eastAsia="vi-VN" w:bidi="vi-VN"/>
        </w:rPr>
        <w:t>Phẩm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chất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chăm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chỉ</w:t>
      </w:r>
      <w:proofErr w:type="spellEnd"/>
      <w:r>
        <w:rPr>
          <w:lang w:eastAsia="vi-VN" w:bidi="vi-VN"/>
        </w:rPr>
        <w:t xml:space="preserve">, </w:t>
      </w:r>
      <w:proofErr w:type="spellStart"/>
      <w:r>
        <w:rPr>
          <w:lang w:eastAsia="vi-VN" w:bidi="vi-VN"/>
        </w:rPr>
        <w:t>trách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nhiệm</w:t>
      </w:r>
      <w:proofErr w:type="spellEnd"/>
      <w:r>
        <w:rPr>
          <w:lang w:eastAsia="vi-VN" w:bidi="vi-VN"/>
        </w:rPr>
        <w:t xml:space="preserve">, </w:t>
      </w:r>
      <w:proofErr w:type="spellStart"/>
      <w:r>
        <w:rPr>
          <w:lang w:eastAsia="vi-VN" w:bidi="vi-VN"/>
        </w:rPr>
        <w:t>trung</w:t>
      </w:r>
      <w:proofErr w:type="spellEnd"/>
      <w:r>
        <w:rPr>
          <w:lang w:eastAsia="vi-VN" w:bidi="vi-VN"/>
        </w:rPr>
        <w:t xml:space="preserve"> </w:t>
      </w:r>
      <w:proofErr w:type="spellStart"/>
      <w:r>
        <w:rPr>
          <w:lang w:eastAsia="vi-VN" w:bidi="vi-VN"/>
        </w:rPr>
        <w:t>thực</w:t>
      </w:r>
      <w:proofErr w:type="spellEnd"/>
      <w:r>
        <w:rPr>
          <w:lang w:eastAsia="vi-VN" w:bidi="vi-VN"/>
        </w:rPr>
        <w:t>.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</w:rPr>
      </w:pPr>
      <w:r>
        <w:rPr>
          <w:b/>
          <w:szCs w:val="28"/>
        </w:rPr>
        <w:t>II. ĐỒ DÙNG DẠY</w:t>
      </w:r>
      <w:r>
        <w:rPr>
          <w:b/>
        </w:rPr>
        <w:t xml:space="preserve"> HỌC:</w:t>
      </w:r>
    </w:p>
    <w:p w:rsidR="00524267" w:rsidRDefault="00524267" w:rsidP="00524267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Giáo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viên</w:t>
      </w:r>
      <w:proofErr w:type="spellEnd"/>
      <w:r>
        <w:rPr>
          <w:b/>
          <w:szCs w:val="28"/>
        </w:rPr>
        <w:t>:</w:t>
      </w:r>
      <w:r>
        <w:rPr>
          <w:noProof/>
        </w:rPr>
        <w:t xml:space="preserve"> SGK, SGV, giáo án, máy chiếu, tivi (nếu có).</w:t>
      </w:r>
    </w:p>
    <w:p w:rsidR="00524267" w:rsidRDefault="00524267" w:rsidP="00524267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Học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Sinh</w:t>
      </w:r>
      <w:proofErr w:type="spellEnd"/>
      <w:r>
        <w:rPr>
          <w:b/>
          <w:szCs w:val="28"/>
        </w:rPr>
        <w:t>:</w:t>
      </w:r>
      <w:r>
        <w:t xml:space="preserve"> SGK, VBT</w:t>
      </w:r>
      <w:r>
        <w:rPr>
          <w:bCs/>
          <w:noProof/>
          <w:szCs w:val="28"/>
        </w:rPr>
        <w:t>.</w:t>
      </w:r>
    </w:p>
    <w:p w:rsidR="00524267" w:rsidRDefault="00524267" w:rsidP="00524267">
      <w:pPr>
        <w:pStyle w:val="NoSpacing"/>
        <w:spacing w:line="360" w:lineRule="auto"/>
        <w:ind w:leftChars="0" w:left="3" w:hanging="3"/>
        <w:jc w:val="both"/>
        <w:rPr>
          <w:szCs w:val="28"/>
        </w:rPr>
      </w:pPr>
      <w:r>
        <w:rPr>
          <w:b/>
          <w:bCs/>
          <w:noProof/>
          <w:szCs w:val="28"/>
        </w:rPr>
        <w:t xml:space="preserve">III. </w:t>
      </w:r>
      <w:r>
        <w:rPr>
          <w:b/>
          <w:szCs w:val="28"/>
          <w:lang w:val="nl-NL"/>
        </w:rPr>
        <w:t>CÁC HOẠT ĐỘNG DẠY HỌC CHỦ YẾU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192"/>
        <w:gridCol w:w="4252"/>
      </w:tblGrid>
      <w:tr w:rsidR="00524267" w:rsidTr="0052426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  <w:r>
              <w:rPr>
                <w:b/>
                <w:bCs/>
                <w:noProof/>
                <w:szCs w:val="28"/>
                <w:lang w:val="sv-SE"/>
              </w:rPr>
              <w:t>TG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  <w:r>
              <w:rPr>
                <w:b/>
                <w:bCs/>
                <w:noProof/>
                <w:szCs w:val="28"/>
                <w:lang w:val="sv-SE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  <w:r>
              <w:rPr>
                <w:b/>
                <w:bCs/>
                <w:noProof/>
                <w:szCs w:val="28"/>
                <w:lang w:val="sv-SE"/>
              </w:rPr>
              <w:t>HOẠT ĐỘNG CỦA HỌC SINH</w:t>
            </w:r>
          </w:p>
        </w:tc>
      </w:tr>
      <w:tr w:rsidR="00524267" w:rsidTr="00524267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5’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13’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14’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0" w:firstLineChars="0" w:firstLine="0"/>
              <w:rPr>
                <w:b/>
                <w:bCs/>
                <w:noProof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3’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bCs/>
                <w:noProof/>
                <w:szCs w:val="28"/>
                <w:lang w:val="sv-SE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bCs/>
                <w:noProof/>
                <w:szCs w:val="28"/>
                <w:lang w:val="sv-SE"/>
              </w:rPr>
            </w:pPr>
            <w:r>
              <w:rPr>
                <w:b/>
                <w:bCs/>
                <w:noProof/>
                <w:szCs w:val="28"/>
                <w:lang w:val="sv-SE"/>
              </w:rPr>
              <w:lastRenderedPageBreak/>
              <w:t>1. Hoạt động Mở đầu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Tạo hứng thú và khơi gợi những hiểu biết đã có của HS.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tổ chức cho HS chơi trò chơi: “Trời nắng trời mưa”.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* Cách chơi: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◦ Có một ngôi nhà tượng trưng là nhà của các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bạn thỏ.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◦ HS vừa hát lời bài hát vừa vận động các động tác: (Trời nắng, trời nắng thỏ đi tắm nắng – Hai tay để về trước ngực nhảy về phía trước. Vươn vai, vươn vai thỏ rung đôi tai. – Hai tay để lên đầu giả làm tai thỏ vẫy vẫy nghiêng người về hai phía. Nhảy tới, nhảy tới đùa trong nắng mới. – Hai tay chống hông nhảy bật về phía trước. Bên nhau bên nhau, bên nhau ta cùng chơi. – Đi cao bước chân.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Mưa to rồi, mưa to rồi, mau mau ta về thôi. – Chạy nhanh về nhà) Bạn nào chậm chân thì không về được nhà và bị mưa ướt quần áo thì bị phạt: hình thức do HS tự chọn (có thể hát </w:t>
            </w:r>
            <w:r>
              <w:rPr>
                <w:lang w:val="sv-SE"/>
              </w:rPr>
              <w:lastRenderedPageBreak/>
              <w:t>múa 1 bài bất kì)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Bài hát trong trò chơi nhắc đến mùa nào? + Em thích mùa nào trong bài hát đó?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- GV nhận xét, dẫn dắt vào bài học.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2. Hoạt động Hình thành kiến thức mới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Hoạt động 1: Giới thiệu về mùa khô và mùa mưa.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yêu cầu HS quan sát hình và thảo luận nhóm đôi, trả lời câu hỏi: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Bạn Lan đang ở đâu?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Trà Vinh thuộc miền nào của đất nước ta?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Thời tiết ở Trà Vinh hiện nay ra sao? Khi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nào sẽ có mưa?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Bạn Minh đang ở đâu? Thời tiết ở đó như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thế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Như vậy, Trà Vinh có mấy mùa trong năm? Đó là những mùa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mời HS trình bày kết quả.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HS và GV nhận xét, tuyên dương.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GV cho HS xem video clip về từng mùa trong năm ở một số địa phương của miền Nam để trả lời câu hỏi: 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Các địa phương ở miền Nam có mấy mùa?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Đó là những mùa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- GV nhận xét, tuyên dương, kết luận: </w:t>
            </w:r>
            <w:r>
              <w:rPr>
                <w:i/>
                <w:lang w:val="sv-SE"/>
              </w:rPr>
              <w:t>Ở một số địa phương của miền Nam nước ta có hai mùa là mùa khô và mùa mưa trong năm</w:t>
            </w:r>
            <w:r>
              <w:rPr>
                <w:lang w:val="sv-SE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Hoạt động 2: Đặc điểm của mùa khô và mùa mưa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yêu cầu HS quan sát hình và thảo luận nhóm đôi, trả lời câu hỏi: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Bầu trời ở hình 9 và hình 10 có gì khác nhau?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Mặt đất như thế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+ Cây cối ở hình 9 như thế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Cây cối ở hình 10 như thế nào?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mời HS trình bày kết quả.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lang w:val="sv-SE"/>
              </w:rPr>
            </w:pPr>
            <w:r>
              <w:rPr>
                <w:lang w:val="sv-SE"/>
              </w:rPr>
              <w:t xml:space="preserve">- HS và GV nhận xét, tuyên dương, kết luận: </w:t>
            </w:r>
            <w:r>
              <w:rPr>
                <w:i/>
                <w:lang w:val="sv-SE"/>
              </w:rPr>
              <w:t>Nơi bạn Lan ở có hai mùa. Mùa khô: bầu trời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i/>
                <w:lang w:val="sv-SE"/>
              </w:rPr>
              <w:t>nắng chói chang, cây cỏ xung quanh nhà vàng úa, đất kho nứt nẻ. Mùa mưa: bầu trời thường hay xám xịt và mưa, cây cỏ xanh tốt, đất ẩm ướt</w:t>
            </w:r>
            <w:r>
              <w:rPr>
                <w:lang w:val="sv-SE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3. Hoạt động Luyện tập thực hành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Hoạt động 1: Nhận xét về đặc điểm các mùa ở một số địa phương của miền Nam nước ta.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yêu cầu HS quan sát hình và thảo luận nhóm đôi, trả lời câu hỏi: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Tỉnh Đắk Lắk thuộc miền nào của đất nước ta?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Thời tiết giữa hình 11a và hình 11b có những điểm gì khác nhau?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mời HS trình bày kết quả.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và HS cùng nhận xét, rút ra kết luận.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lang w:val="sv-SE"/>
              </w:rPr>
              <w:t xml:space="preserve">* Kết luận: </w:t>
            </w:r>
            <w:r>
              <w:rPr>
                <w:i/>
                <w:lang w:val="sv-SE"/>
              </w:rPr>
              <w:t>Mỗi mùa trong năm đều có đặc điểm riêng. Mùa khô: thời tiết khô ráo, trời nắng chói chang. Mùa mưa: thời tiết ẩm ướt, bầu trời u ám.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Hoạt động 2: Xác định thời gian diễn ra mùa khô hoặc mùa mưa trong năm.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yêu cầu HS quan sát tờ lịch trong SGK và trả lời câu hỏi: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Ở miền Nam nước ta, mùa mưa thường vào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thời gian nào trong năm?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Có phải trong mùa mưa, ngày nào cũng mưa không?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lastRenderedPageBreak/>
              <w:t>+ Mùa khô thường bắt đầu vào tháng mấy trong năm?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cho HS trình bày kết quả.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GV và HS cùng nhận xét, rút ra kết luận.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lang w:val="sv-SE"/>
              </w:rPr>
            </w:pPr>
            <w:r>
              <w:rPr>
                <w:lang w:val="sv-SE"/>
              </w:rPr>
              <w:t xml:space="preserve">* Kết luận: </w:t>
            </w:r>
            <w:r>
              <w:rPr>
                <w:i/>
                <w:lang w:val="sv-SE"/>
              </w:rPr>
              <w:t>Ở một số nơi, một năm có khoảng thời gian mưa nhiều gọi là mùa mưa, thời gian còn lại nắng nóng, mưa ít hay còn gọi là mùa khô.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bCs/>
                <w:noProof/>
                <w:szCs w:val="28"/>
                <w:lang w:val="vi-VN"/>
              </w:rPr>
            </w:pPr>
            <w:r>
              <w:rPr>
                <w:b/>
                <w:bCs/>
                <w:noProof/>
                <w:szCs w:val="28"/>
                <w:lang w:val="sv-SE"/>
              </w:rPr>
              <w:t>4</w:t>
            </w:r>
            <w:r>
              <w:rPr>
                <w:b/>
                <w:bCs/>
                <w:noProof/>
                <w:szCs w:val="28"/>
                <w:lang w:val="vi-VN"/>
              </w:rPr>
              <w:t>. Hoạt động tiếp nối sau bài học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sv-SE"/>
              </w:rPr>
            </w:pPr>
            <w:r>
              <w:rPr>
                <w:lang w:val="sv-SE" w:eastAsia="vi-VN" w:bidi="vi-VN"/>
              </w:rPr>
              <w:t xml:space="preserve">- GV yêu cầu HS về nhà: </w:t>
            </w:r>
            <w:r>
              <w:rPr>
                <w:lang w:val="sv-SE"/>
              </w:rPr>
              <w:t>Các em về nhà tìm hiểu về các loại trang phục phù hợp với mỗi mùa trong năm. Chia sẻ với người thân những điều đã học.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bidi="en-US"/>
              </w:rPr>
            </w:pPr>
            <w:r>
              <w:rPr>
                <w:lang w:val="fr-FR" w:bidi="en-US"/>
              </w:rPr>
              <w:t xml:space="preserve">- GV </w:t>
            </w:r>
            <w:proofErr w:type="spellStart"/>
            <w:r>
              <w:rPr>
                <w:lang w:val="fr-FR" w:bidi="en-US"/>
              </w:rPr>
              <w:t>nhận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xét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tiết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học</w:t>
            </w:r>
            <w:proofErr w:type="spellEnd"/>
            <w:r>
              <w:rPr>
                <w:lang w:val="fr-FR" w:bidi="en-US"/>
              </w:rPr>
              <w:t xml:space="preserve">, </w:t>
            </w:r>
            <w:proofErr w:type="spellStart"/>
            <w:r>
              <w:rPr>
                <w:lang w:val="fr-FR" w:bidi="en-US"/>
              </w:rPr>
              <w:t>tuyên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dương</w:t>
            </w:r>
            <w:proofErr w:type="spellEnd"/>
            <w:r>
              <w:rPr>
                <w:lang w:val="fr-FR" w:bidi="en-US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bidi="en-US"/>
              </w:rPr>
            </w:pPr>
            <w:r>
              <w:rPr>
                <w:lang w:val="fr-FR" w:bidi="en-US"/>
              </w:rPr>
              <w:t xml:space="preserve">- </w:t>
            </w:r>
            <w:proofErr w:type="spellStart"/>
            <w:r>
              <w:rPr>
                <w:lang w:val="fr-FR" w:bidi="en-US"/>
              </w:rPr>
              <w:t>Chuẩn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bị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tiết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học</w:t>
            </w:r>
            <w:proofErr w:type="spellEnd"/>
            <w:r>
              <w:rPr>
                <w:lang w:val="fr-FR" w:bidi="en-US"/>
              </w:rPr>
              <w:t xml:space="preserve"> </w:t>
            </w:r>
            <w:proofErr w:type="spellStart"/>
            <w:r>
              <w:rPr>
                <w:lang w:val="fr-FR" w:bidi="en-US"/>
              </w:rPr>
              <w:t>sau</w:t>
            </w:r>
            <w:proofErr w:type="spellEnd"/>
            <w:r>
              <w:rPr>
                <w:lang w:val="fr-FR" w:bidi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fr-FR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fr-FR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lang w:val="fr-FR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  <w:r>
              <w:rPr>
                <w:lang w:val="fr-FR" w:eastAsia="vi-VN" w:bidi="vi-VN"/>
              </w:rPr>
              <w:t xml:space="preserve">- HS </w:t>
            </w:r>
            <w:proofErr w:type="spellStart"/>
            <w:r>
              <w:rPr>
                <w:lang w:val="fr-FR" w:eastAsia="vi-VN" w:bidi="vi-VN"/>
              </w:rPr>
              <w:t>tham</w:t>
            </w:r>
            <w:proofErr w:type="spellEnd"/>
            <w:r>
              <w:rPr>
                <w:lang w:val="fr-FR" w:eastAsia="vi-VN" w:bidi="vi-VN"/>
              </w:rPr>
              <w:t xml:space="preserve"> </w:t>
            </w:r>
            <w:proofErr w:type="spellStart"/>
            <w:r>
              <w:rPr>
                <w:lang w:val="fr-FR" w:eastAsia="vi-VN" w:bidi="vi-VN"/>
              </w:rPr>
              <w:t>gia</w:t>
            </w:r>
            <w:proofErr w:type="spellEnd"/>
            <w:r>
              <w:rPr>
                <w:lang w:val="fr-FR" w:eastAsia="vi-VN" w:bidi="vi-VN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  <w:r>
              <w:rPr>
                <w:lang w:val="fr-FR" w:eastAsia="vi-VN" w:bidi="vi-VN"/>
              </w:rPr>
              <w:t xml:space="preserve">+ HS </w:t>
            </w:r>
            <w:proofErr w:type="spellStart"/>
            <w:r>
              <w:rPr>
                <w:lang w:val="fr-FR" w:eastAsia="vi-VN" w:bidi="vi-VN"/>
              </w:rPr>
              <w:t>trả</w:t>
            </w:r>
            <w:proofErr w:type="spellEnd"/>
            <w:r>
              <w:rPr>
                <w:lang w:val="fr-FR" w:eastAsia="vi-VN" w:bidi="vi-VN"/>
              </w:rPr>
              <w:t xml:space="preserve"> </w:t>
            </w:r>
            <w:proofErr w:type="spellStart"/>
            <w:r>
              <w:rPr>
                <w:lang w:val="fr-FR" w:eastAsia="vi-VN" w:bidi="vi-VN"/>
              </w:rPr>
              <w:t>lời</w:t>
            </w:r>
            <w:proofErr w:type="spellEnd"/>
            <w:r>
              <w:rPr>
                <w:lang w:val="fr-FR" w:eastAsia="vi-VN" w:bidi="vi-VN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fr-FR" w:eastAsia="vi-VN" w:bidi="vi-VN"/>
              </w:rPr>
            </w:pPr>
            <w:r>
              <w:rPr>
                <w:lang w:val="fr-FR" w:eastAsia="vi-VN" w:bidi="vi-VN"/>
              </w:rPr>
              <w:t xml:space="preserve">+ HS </w:t>
            </w:r>
            <w:proofErr w:type="spellStart"/>
            <w:r>
              <w:rPr>
                <w:lang w:val="fr-FR" w:eastAsia="vi-VN" w:bidi="vi-VN"/>
              </w:rPr>
              <w:t>trả</w:t>
            </w:r>
            <w:proofErr w:type="spellEnd"/>
            <w:r>
              <w:rPr>
                <w:lang w:val="fr-FR" w:eastAsia="vi-VN" w:bidi="vi-VN"/>
              </w:rPr>
              <w:t xml:space="preserve"> </w:t>
            </w:r>
            <w:proofErr w:type="spellStart"/>
            <w:r>
              <w:rPr>
                <w:lang w:val="fr-FR" w:eastAsia="vi-VN" w:bidi="vi-VN"/>
              </w:rPr>
              <w:t>lời</w:t>
            </w:r>
            <w:proofErr w:type="spellEnd"/>
            <w:r>
              <w:rPr>
                <w:lang w:val="fr-FR" w:eastAsia="vi-VN" w:bidi="vi-VN"/>
              </w:rPr>
              <w:t>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color w:val="000000" w:themeColor="text1"/>
                <w:lang w:val="sv-SE"/>
              </w:rPr>
            </w:pPr>
            <w:r>
              <w:rPr>
                <w:bCs/>
                <w:noProof/>
                <w:color w:val="000000" w:themeColor="text1"/>
                <w:lang w:val="sv-SE"/>
              </w:rPr>
              <w:t>- HS lắng nghe.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color w:val="000000" w:themeColor="text1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color w:val="000000" w:themeColor="text1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color w:val="000000" w:themeColor="text1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HS quan sát, trả lời: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Bạn Lan đang ở Trà Vinh, miền Nam. Nơi này có hai mùa là mùa mưa và mùa khô. Trà Vinh đang mùa khô, vài tháng nữa sẽ có mưa.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Bạn Minh đang ở Hà Nội. Hà Nội đang mùa đông nên lạnh. Hà Nội có bốn mùa, là: xuân, hạ, thu, đông.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- HS nhận xét, lắng nghe</w:t>
            </w:r>
            <w:r>
              <w:rPr>
                <w:sz w:val="28"/>
                <w:szCs w:val="28"/>
                <w:lang w:val="sv-SE" w:eastAsia="vi-VN" w:bidi="vi-VN"/>
              </w:rPr>
              <w:t>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- HS quan sát, trả lời: Các địa phương ở miền Nam có 2 mùa: mùa mưa và mùa khô.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- HS lắng nghe.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HS quan sát, thực hiện, trình bày: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Hình 9: Đây là mùa khô ở nơi Lan ở. Thời tiết nắng nóng gay gắt. Cây cối khô cằn. Đất đai khô hạn.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+ Hình 10: Đây là mùa mưa ở nơi </w:t>
            </w:r>
            <w:r>
              <w:rPr>
                <w:lang w:val="sv-SE"/>
              </w:rPr>
              <w:lastRenderedPageBreak/>
              <w:t>Lan ở. Trời u ám, nhiều mưa. Nước đọng thành các vũng nước lớn.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- HS nhận xét, lắng nghe.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HS quan sát, thực hiện, trình bày: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Đắk Lắk thuộc miền Trung.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Hình 11: vẽ cảnh mùa mưa. Mây trời xám xịt. Có nhiều cơn mưa lớn. Thác đổ nhiều nước.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+ Hình 12: vẽ cảnh mùa khô. Nắng nóng gay gắt. Đất đai khô hạn. Cây cối trơ trui lá. Thác nước cạn nước.</w:t>
            </w:r>
          </w:p>
          <w:p w:rsidR="00524267" w:rsidRDefault="00524267">
            <w:pPr>
              <w:pStyle w:val="NoSpacing"/>
              <w:spacing w:line="276" w:lineRule="auto"/>
              <w:ind w:leftChars="0" w:left="3" w:hanging="3"/>
              <w:jc w:val="both"/>
              <w:rPr>
                <w:bCs/>
                <w:noProof/>
                <w:szCs w:val="28"/>
                <w:lang w:val="sv-SE"/>
              </w:rPr>
            </w:pPr>
            <w:r>
              <w:rPr>
                <w:bCs/>
                <w:noProof/>
                <w:szCs w:val="28"/>
                <w:lang w:val="sv-SE"/>
              </w:rPr>
              <w:t>- HS nhận xét, lắng nghe.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sv-SE"/>
              </w:rPr>
            </w:pPr>
            <w:r>
              <w:rPr>
                <w:lang w:val="sv-SE"/>
              </w:rPr>
              <w:t>- HS quan sát, thực hiện, trình bày: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+ Mùa mưa thường bắt đầu vào tháng 5 và kết thúc vào tháng 11 trong năm.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+ Có ngày mưa nhiều, có ngày mưa ít.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lastRenderedPageBreak/>
              <w:t>+ Mùa mưa thường bắt đầu vào tháng 5 và kết thúc vào tháng 11 trong năm.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  <w:r>
              <w:rPr>
                <w:bCs/>
                <w:noProof/>
                <w:sz w:val="28"/>
                <w:szCs w:val="28"/>
                <w:lang w:val="sv-SE"/>
              </w:rPr>
              <w:t>- HS nhận xét, lắng nghe.</w:t>
            </w: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 w:val="28"/>
                <w:szCs w:val="28"/>
                <w:lang w:val="sv-SE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Cs w:val="28"/>
                <w:lang w:val="sv-SE"/>
              </w:rPr>
            </w:pPr>
            <w:r>
              <w:rPr>
                <w:bCs/>
                <w:noProof/>
                <w:szCs w:val="28"/>
                <w:lang w:val="vi-VN"/>
              </w:rPr>
              <w:t>- HS chú ý lắng nghe, thực hiện</w:t>
            </w: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noProof/>
                <w:szCs w:val="28"/>
                <w:lang w:val="vi-VN"/>
              </w:rPr>
            </w:pPr>
          </w:p>
          <w:p w:rsidR="00524267" w:rsidRDefault="00524267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jc w:val="both"/>
              <w:rPr>
                <w:lang w:val="sv-SE"/>
              </w:rPr>
            </w:pPr>
          </w:p>
        </w:tc>
      </w:tr>
    </w:tbl>
    <w:p w:rsidR="00524267" w:rsidRDefault="00524267" w:rsidP="00524267">
      <w:pPr>
        <w:ind w:leftChars="0" w:left="0" w:firstLine="0"/>
        <w:rPr>
          <w:b/>
          <w:sz w:val="4"/>
          <w:szCs w:val="28"/>
        </w:rPr>
      </w:pPr>
    </w:p>
    <w:p w:rsidR="00524267" w:rsidRDefault="00524267" w:rsidP="00524267">
      <w:pPr>
        <w:ind w:leftChars="0" w:left="0" w:firstLine="0"/>
        <w:rPr>
          <w:b/>
          <w:sz w:val="4"/>
          <w:szCs w:val="28"/>
        </w:rPr>
      </w:pPr>
    </w:p>
    <w:p w:rsidR="00524267" w:rsidRDefault="00524267" w:rsidP="00524267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933BBD" w:rsidRPr="00524267" w:rsidRDefault="00524267" w:rsidP="00524267">
      <w:pPr>
        <w:ind w:left="0" w:hanging="3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sectPr w:rsidR="00933BBD" w:rsidRPr="00524267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02" w:rsidRDefault="00B15202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B15202" w:rsidRDefault="00B15202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02" w:rsidRDefault="00B15202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B15202" w:rsidRDefault="00B15202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0044F9"/>
    <w:rsid w:val="00153672"/>
    <w:rsid w:val="001A3280"/>
    <w:rsid w:val="001E7EC3"/>
    <w:rsid w:val="00233689"/>
    <w:rsid w:val="003855CB"/>
    <w:rsid w:val="004148E2"/>
    <w:rsid w:val="00524267"/>
    <w:rsid w:val="005268B8"/>
    <w:rsid w:val="005B7C7A"/>
    <w:rsid w:val="006B6A62"/>
    <w:rsid w:val="006C3F12"/>
    <w:rsid w:val="006E5D9C"/>
    <w:rsid w:val="007002D2"/>
    <w:rsid w:val="0072505B"/>
    <w:rsid w:val="00742C1B"/>
    <w:rsid w:val="00797959"/>
    <w:rsid w:val="007F30B2"/>
    <w:rsid w:val="0083115B"/>
    <w:rsid w:val="00841E31"/>
    <w:rsid w:val="00892459"/>
    <w:rsid w:val="008D5123"/>
    <w:rsid w:val="00933BBD"/>
    <w:rsid w:val="009C6C0A"/>
    <w:rsid w:val="00AC2BD2"/>
    <w:rsid w:val="00AC48AE"/>
    <w:rsid w:val="00B15202"/>
    <w:rsid w:val="00B77BD5"/>
    <w:rsid w:val="00CC275F"/>
    <w:rsid w:val="00DE0B67"/>
    <w:rsid w:val="00EF249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C3F1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7002D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2025-05-09T09:19:00Z</dcterms:created>
  <dcterms:modified xsi:type="dcterms:W3CDTF">2025-05-09T10:06:00Z</dcterms:modified>
</cp:coreProperties>
</file>