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57" w:rsidRPr="000108E8" w:rsidRDefault="00CD0057" w:rsidP="00CD0057">
      <w:pPr>
        <w:rPr>
          <w:rFonts w:ascii="Times New Roman" w:hAnsi="Times New Roman"/>
          <w:b/>
          <w:bCs/>
          <w:color w:val="0000CC"/>
          <w:sz w:val="28"/>
          <w:szCs w:val="28"/>
          <w:lang w:val="nl-NL"/>
        </w:rPr>
      </w:pPr>
      <w:r w:rsidRPr="000108E8">
        <w:rPr>
          <w:rStyle w:val="Strong"/>
          <w:rFonts w:ascii="Times New Roman" w:hAnsi="Times New Roman"/>
          <w:color w:val="0000CC"/>
          <w:sz w:val="28"/>
          <w:szCs w:val="28"/>
        </w:rPr>
        <w:t>Toán</w:t>
      </w:r>
      <w:r w:rsidRPr="000108E8">
        <w:rPr>
          <w:rFonts w:ascii="Times New Roman" w:hAnsi="Times New Roman"/>
          <w:b/>
          <w:bCs/>
          <w:color w:val="0000CC"/>
          <w:sz w:val="28"/>
          <w:szCs w:val="28"/>
          <w:lang w:val="nl-NL"/>
        </w:rPr>
        <w:t xml:space="preserve">:       </w:t>
      </w:r>
      <w:r>
        <w:rPr>
          <w:rFonts w:ascii="Times New Roman" w:hAnsi="Times New Roman"/>
          <w:b/>
          <w:bCs/>
          <w:color w:val="0000CC"/>
          <w:sz w:val="28"/>
          <w:szCs w:val="28"/>
          <w:lang w:val="nl-NL"/>
        </w:rPr>
        <w:t xml:space="preserve">            </w:t>
      </w:r>
      <w:r w:rsidRPr="000108E8">
        <w:rPr>
          <w:rFonts w:ascii="Times New Roman" w:hAnsi="Times New Roman"/>
          <w:b/>
          <w:bCs/>
          <w:color w:val="0000CC"/>
          <w:sz w:val="28"/>
          <w:szCs w:val="28"/>
          <w:lang w:val="nl-NL"/>
        </w:rPr>
        <w:t xml:space="preserve">Bài 40: </w:t>
      </w:r>
      <w:r w:rsidRPr="000108E8">
        <w:rPr>
          <w:rFonts w:ascii="Times New Roman" w:hAnsi="Times New Roman"/>
          <w:b/>
          <w:color w:val="0000CC"/>
          <w:sz w:val="28"/>
          <w:szCs w:val="28"/>
        </w:rPr>
        <w:t>PHÉP CỘNG CÁC SỐ TỰ NHIÊN</w:t>
      </w:r>
      <w:r w:rsidRPr="000108E8">
        <w:rPr>
          <w:rFonts w:ascii="Times New Roman" w:hAnsi="Times New Roman"/>
          <w:color w:val="0000CC"/>
          <w:sz w:val="28"/>
          <w:szCs w:val="28"/>
        </w:rPr>
        <w:t xml:space="preserve"> </w:t>
      </w:r>
      <w:r w:rsidRPr="000108E8">
        <w:rPr>
          <w:rFonts w:ascii="Times New Roman" w:hAnsi="Times New Roman"/>
          <w:b/>
          <w:bCs/>
          <w:color w:val="0000CC"/>
          <w:sz w:val="28"/>
          <w:szCs w:val="28"/>
          <w:lang w:val="nl-NL"/>
        </w:rPr>
        <w:t>(Tiết 2)</w:t>
      </w:r>
    </w:p>
    <w:p w:rsidR="00CD0057" w:rsidRPr="000108E8" w:rsidRDefault="00CD0057" w:rsidP="00CD0057">
      <w:pPr>
        <w:rPr>
          <w:rFonts w:ascii="Times New Roman" w:hAnsi="Times New Roman"/>
          <w:b/>
          <w:bCs/>
          <w:color w:val="0000CC"/>
          <w:sz w:val="28"/>
          <w:szCs w:val="28"/>
          <w:lang w:val="nl-NL"/>
        </w:rPr>
      </w:pPr>
    </w:p>
    <w:p w:rsidR="00CD0057" w:rsidRPr="002A0E29" w:rsidRDefault="00CD0057" w:rsidP="00CD0057">
      <w:pPr>
        <w:rPr>
          <w:rFonts w:ascii="Times New Roman" w:hAnsi="Times New Roman"/>
          <w:b/>
          <w:bCs/>
          <w:sz w:val="24"/>
          <w:szCs w:val="24"/>
          <w:lang w:val="nl-NL"/>
        </w:rPr>
      </w:pPr>
      <w:r w:rsidRPr="002A0E29">
        <w:rPr>
          <w:rFonts w:ascii="Times New Roman" w:hAnsi="Times New Roman"/>
          <w:b/>
          <w:bCs/>
          <w:sz w:val="24"/>
          <w:szCs w:val="24"/>
          <w:lang w:val="nl-NL"/>
        </w:rPr>
        <w:t>I. YÊU CẦU CẦN ĐẠT:</w:t>
      </w:r>
    </w:p>
    <w:p w:rsidR="00CD0057" w:rsidRPr="002A0E29" w:rsidRDefault="00CD0057" w:rsidP="00CD0057">
      <w:pPr>
        <w:rPr>
          <w:rFonts w:ascii="Times New Roman" w:hAnsi="Times New Roman"/>
          <w:sz w:val="24"/>
          <w:szCs w:val="24"/>
          <w:lang w:val="nl-NL"/>
        </w:rPr>
      </w:pPr>
      <w:r w:rsidRPr="002A0E29">
        <w:rPr>
          <w:rFonts w:ascii="Times New Roman" w:hAnsi="Times New Roman"/>
          <w:sz w:val="24"/>
          <w:szCs w:val="24"/>
          <w:lang w:val="nl-NL"/>
        </w:rPr>
        <w:t>- Học sinh thực hiện được phép cộng các số tự nhiên có nhiều chữ số; vận dụng được tính chất của phép cộng trong thực hành tính.</w:t>
      </w:r>
    </w:p>
    <w:p w:rsidR="00CD0057" w:rsidRPr="002A0E29" w:rsidRDefault="00CD0057" w:rsidP="00CD0057">
      <w:pPr>
        <w:rPr>
          <w:rFonts w:ascii="Times New Roman" w:hAnsi="Times New Roman"/>
          <w:sz w:val="24"/>
          <w:szCs w:val="24"/>
          <w:lang w:val="nl-NL"/>
        </w:rPr>
      </w:pPr>
      <w:r w:rsidRPr="002A0E29">
        <w:rPr>
          <w:rFonts w:ascii="Times New Roman" w:hAnsi="Times New Roman"/>
          <w:sz w:val="24"/>
          <w:szCs w:val="24"/>
          <w:lang w:val="nl-NL"/>
        </w:rPr>
        <w:t>- Giải quyết các vấn đề đơn giản liên quan đến phép cộng các số tự nhiên có nhiều chữ số.</w:t>
      </w:r>
    </w:p>
    <w:p w:rsidR="00CD0057" w:rsidRPr="002A0E29" w:rsidRDefault="00CD0057" w:rsidP="00CD0057">
      <w:pPr>
        <w:rPr>
          <w:rFonts w:ascii="Times New Roman" w:hAnsi="Times New Roman"/>
          <w:sz w:val="24"/>
          <w:szCs w:val="24"/>
          <w:lang w:val="nl-NL"/>
        </w:rPr>
      </w:pPr>
      <w:r w:rsidRPr="002A0E29">
        <w:rPr>
          <w:rFonts w:ascii="Times New Roman" w:hAnsi="Times New Roman"/>
          <w:sz w:val="24"/>
          <w:szCs w:val="24"/>
          <w:lang w:val="nl-NL"/>
        </w:rPr>
        <w:t>- Phát triển năng lực lập luận, tư duy toán học, mô hình hóa toán học, giải quyết vấn đề toán học và năng lực giao tiếp toán học.</w:t>
      </w:r>
    </w:p>
    <w:p w:rsidR="00CD0057" w:rsidRPr="002A0E29" w:rsidRDefault="00CD0057" w:rsidP="00CD0057">
      <w:pPr>
        <w:rPr>
          <w:rFonts w:ascii="Times New Roman" w:hAnsi="Times New Roman"/>
          <w:sz w:val="24"/>
          <w:szCs w:val="24"/>
        </w:rPr>
      </w:pPr>
      <w:r w:rsidRPr="002A0E29">
        <w:rPr>
          <w:rFonts w:ascii="Times New Roman" w:hAnsi="Times New Roman"/>
          <w:sz w:val="24"/>
          <w:szCs w:val="24"/>
        </w:rPr>
        <w:t>- Năng lực tự chủ, tự học: Biết tự giác học tập, làm bài tập và các nhiệm vụ được giao.</w:t>
      </w:r>
    </w:p>
    <w:p w:rsidR="00CD0057" w:rsidRPr="002A0E29" w:rsidRDefault="00CD0057" w:rsidP="00CD0057">
      <w:pPr>
        <w:rPr>
          <w:rFonts w:ascii="Times New Roman" w:hAnsi="Times New Roman"/>
          <w:sz w:val="24"/>
          <w:szCs w:val="24"/>
        </w:rPr>
      </w:pPr>
      <w:r w:rsidRPr="002A0E29">
        <w:rPr>
          <w:rFonts w:ascii="Times New Roman" w:hAnsi="Times New Roman"/>
          <w:sz w:val="24"/>
          <w:szCs w:val="24"/>
        </w:rPr>
        <w:t>- Năng lực giải quyết vấn đề và sáng tạo: Tham gia tốt và sáng tạo trong trò chơi, hoạt động vận dụng vào thực tiễn.</w:t>
      </w:r>
    </w:p>
    <w:p w:rsidR="00CD0057" w:rsidRPr="002A0E29" w:rsidRDefault="00CD0057" w:rsidP="00CD0057">
      <w:pPr>
        <w:rPr>
          <w:rFonts w:ascii="Times New Roman" w:hAnsi="Times New Roman"/>
          <w:sz w:val="24"/>
          <w:szCs w:val="24"/>
        </w:rPr>
      </w:pPr>
      <w:r w:rsidRPr="002A0E29">
        <w:rPr>
          <w:rFonts w:ascii="Times New Roman" w:hAnsi="Times New Roman"/>
          <w:sz w:val="24"/>
          <w:szCs w:val="24"/>
        </w:rPr>
        <w:t>- Năng lực giao tiếp và hợp tác: Phát triển năng lực giao tiếp trong hoạt động nhóm.</w:t>
      </w:r>
    </w:p>
    <w:p w:rsidR="00CD0057" w:rsidRPr="002A0E29" w:rsidRDefault="00CD0057" w:rsidP="00CD0057">
      <w:pPr>
        <w:rPr>
          <w:rFonts w:ascii="Times New Roman" w:hAnsi="Times New Roman"/>
          <w:sz w:val="24"/>
          <w:szCs w:val="24"/>
        </w:rPr>
      </w:pPr>
      <w:r w:rsidRPr="002A0E29">
        <w:rPr>
          <w:rFonts w:ascii="Times New Roman" w:hAnsi="Times New Roman"/>
          <w:sz w:val="24"/>
          <w:szCs w:val="24"/>
        </w:rPr>
        <w:t>- Phẩm chất nhân ái: Có ý thức giúp đỡ lẫn nhau trong hoạt động nhóm để hoàn thành nhiệm vụ.</w:t>
      </w:r>
    </w:p>
    <w:p w:rsidR="00CD0057" w:rsidRPr="002A0E29" w:rsidRDefault="00CD0057" w:rsidP="00CD0057">
      <w:pPr>
        <w:rPr>
          <w:rFonts w:ascii="Times New Roman" w:hAnsi="Times New Roman"/>
          <w:sz w:val="24"/>
          <w:szCs w:val="24"/>
        </w:rPr>
      </w:pPr>
      <w:r w:rsidRPr="002A0E29">
        <w:rPr>
          <w:rFonts w:ascii="Times New Roman" w:hAnsi="Times New Roman"/>
          <w:sz w:val="24"/>
          <w:szCs w:val="24"/>
        </w:rPr>
        <w:t>- Phẩm chất chăm chỉ: Chăm chỉ suy nghĩ, trả lời câu hỏi; làm tốt các bài tập.</w:t>
      </w:r>
    </w:p>
    <w:p w:rsidR="00CD0057" w:rsidRPr="002A0E29" w:rsidRDefault="00CD0057" w:rsidP="00CD0057">
      <w:pPr>
        <w:rPr>
          <w:rFonts w:ascii="Times New Roman" w:hAnsi="Times New Roman"/>
          <w:sz w:val="24"/>
          <w:szCs w:val="24"/>
        </w:rPr>
      </w:pPr>
      <w:r w:rsidRPr="002A0E29">
        <w:rPr>
          <w:rFonts w:ascii="Times New Roman" w:hAnsi="Times New Roman"/>
          <w:sz w:val="24"/>
          <w:szCs w:val="24"/>
        </w:rPr>
        <w:t>- Phẩm chất trung thực: Có thái độ trung thực trong học tập Toán.</w:t>
      </w:r>
    </w:p>
    <w:p w:rsidR="00CD0057" w:rsidRPr="002A0E29" w:rsidRDefault="00CD0057" w:rsidP="00CD0057">
      <w:pPr>
        <w:rPr>
          <w:rFonts w:ascii="Times New Roman" w:hAnsi="Times New Roman"/>
          <w:sz w:val="24"/>
          <w:szCs w:val="24"/>
        </w:rPr>
      </w:pPr>
      <w:r w:rsidRPr="002A0E29">
        <w:rPr>
          <w:rFonts w:ascii="Times New Roman" w:hAnsi="Times New Roman"/>
          <w:sz w:val="24"/>
          <w:szCs w:val="24"/>
        </w:rPr>
        <w:t>- Phẩm chất trách nhiệm: Giữ trật tự, biết lắng nghe, học tập nghiêm túc.</w:t>
      </w:r>
    </w:p>
    <w:p w:rsidR="00CD0057" w:rsidRPr="002A0E29" w:rsidRDefault="00CD0057" w:rsidP="00CD0057">
      <w:pPr>
        <w:rPr>
          <w:rFonts w:ascii="Times New Roman" w:hAnsi="Times New Roman"/>
          <w:b/>
          <w:sz w:val="24"/>
          <w:szCs w:val="24"/>
        </w:rPr>
      </w:pPr>
      <w:r w:rsidRPr="002A0E29">
        <w:rPr>
          <w:rFonts w:ascii="Times New Roman" w:hAnsi="Times New Roman"/>
          <w:b/>
          <w:sz w:val="24"/>
          <w:szCs w:val="24"/>
        </w:rPr>
        <w:t xml:space="preserve">II. ĐỒ DÙNG DẠY HỌC </w:t>
      </w:r>
    </w:p>
    <w:p w:rsidR="00CD0057" w:rsidRPr="00B1112F" w:rsidRDefault="00CD0057" w:rsidP="00CD0057">
      <w:pPr>
        <w:rPr>
          <w:rFonts w:ascii="Times New Roman" w:hAnsi="Times New Roman"/>
          <w:sz w:val="24"/>
          <w:szCs w:val="24"/>
        </w:rPr>
      </w:pPr>
      <w:r>
        <w:rPr>
          <w:rFonts w:ascii="Times New Roman" w:hAnsi="Times New Roman"/>
          <w:sz w:val="24"/>
          <w:szCs w:val="24"/>
        </w:rPr>
        <w:t xml:space="preserve">1. GV: </w:t>
      </w:r>
      <w:r w:rsidRPr="00B1112F">
        <w:rPr>
          <w:rFonts w:ascii="Times New Roman" w:hAnsi="Times New Roman"/>
          <w:sz w:val="24"/>
          <w:szCs w:val="24"/>
        </w:rPr>
        <w:t>Kế hoạch bài dạy, bài giảng Power point.</w:t>
      </w:r>
      <w:r w:rsidRPr="00BD4EBA">
        <w:rPr>
          <w:rFonts w:ascii="Times New Roman" w:hAnsi="Times New Roman"/>
          <w:sz w:val="24"/>
          <w:szCs w:val="24"/>
        </w:rPr>
        <w:t xml:space="preserve"> </w:t>
      </w:r>
      <w:r w:rsidRPr="00B1112F">
        <w:rPr>
          <w:rFonts w:ascii="Times New Roman" w:hAnsi="Times New Roman"/>
          <w:sz w:val="24"/>
          <w:szCs w:val="24"/>
        </w:rPr>
        <w:t>SGK và các thiết bị, học liệu phụ vụ cho tiết dạy.</w:t>
      </w:r>
    </w:p>
    <w:p w:rsidR="00CD0057" w:rsidRPr="00B1112F" w:rsidRDefault="00CD0057" w:rsidP="00CD0057">
      <w:pPr>
        <w:rPr>
          <w:rFonts w:ascii="Times New Roman" w:hAnsi="Times New Roman"/>
          <w:sz w:val="24"/>
          <w:szCs w:val="24"/>
        </w:rPr>
      </w:pPr>
      <w:r>
        <w:rPr>
          <w:rFonts w:ascii="Times New Roman" w:hAnsi="Times New Roman"/>
          <w:sz w:val="24"/>
          <w:szCs w:val="24"/>
        </w:rPr>
        <w:t>2. HS: SGK; VBT.</w:t>
      </w:r>
    </w:p>
    <w:p w:rsidR="00CD0057" w:rsidRPr="002A0E29" w:rsidRDefault="00CD0057" w:rsidP="00CD0057">
      <w:pPr>
        <w:rPr>
          <w:rFonts w:ascii="Times New Roman" w:hAnsi="Times New Roman"/>
          <w:b/>
          <w:bCs/>
          <w:sz w:val="24"/>
          <w:szCs w:val="24"/>
          <w:u w:val="single"/>
          <w:lang w:val="nl-NL"/>
        </w:rPr>
      </w:pPr>
      <w:r w:rsidRPr="002A0E29">
        <w:rPr>
          <w:rFonts w:ascii="Times New Roman" w:hAnsi="Times New Roman"/>
          <w:b/>
          <w:sz w:val="24"/>
          <w:szCs w:val="24"/>
        </w:rPr>
        <w:t>III. CÁC HOẠT ĐỘNG DẠY HỌC CHỦ YẾU</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580"/>
        <w:gridCol w:w="4405"/>
      </w:tblGrid>
      <w:tr w:rsidR="00CD0057" w:rsidRPr="002A0E29" w:rsidTr="0097252D">
        <w:tc>
          <w:tcPr>
            <w:tcW w:w="563" w:type="dxa"/>
            <w:tcBorders>
              <w:bottom w:val="dashed" w:sz="4" w:space="0" w:color="auto"/>
            </w:tcBorders>
          </w:tcPr>
          <w:p w:rsidR="00CD0057" w:rsidRPr="002A0E29" w:rsidRDefault="00CD0057" w:rsidP="0097252D">
            <w:pPr>
              <w:rPr>
                <w:rFonts w:ascii="Times New Roman" w:hAnsi="Times New Roman"/>
                <w:b/>
                <w:sz w:val="24"/>
                <w:szCs w:val="24"/>
                <w:lang w:val="nl-NL"/>
              </w:rPr>
            </w:pPr>
            <w:r w:rsidRPr="002A0E29">
              <w:rPr>
                <w:rFonts w:ascii="Times New Roman" w:hAnsi="Times New Roman"/>
                <w:b/>
                <w:sz w:val="24"/>
                <w:szCs w:val="24"/>
                <w:lang w:val="nl-NL"/>
              </w:rPr>
              <w:t>TG</w:t>
            </w:r>
          </w:p>
        </w:tc>
        <w:tc>
          <w:tcPr>
            <w:tcW w:w="5580" w:type="dxa"/>
            <w:tcBorders>
              <w:bottom w:val="dashed" w:sz="4" w:space="0" w:color="auto"/>
            </w:tcBorders>
          </w:tcPr>
          <w:p w:rsidR="00CD0057" w:rsidRPr="002A0E29" w:rsidRDefault="00CD0057" w:rsidP="0097252D">
            <w:pPr>
              <w:rPr>
                <w:rFonts w:ascii="Times New Roman" w:hAnsi="Times New Roman"/>
                <w:b/>
                <w:sz w:val="24"/>
                <w:szCs w:val="24"/>
                <w:lang w:val="nl-NL"/>
              </w:rPr>
            </w:pPr>
            <w:r w:rsidRPr="002A0E29">
              <w:rPr>
                <w:rFonts w:ascii="Times New Roman" w:hAnsi="Times New Roman"/>
                <w:b/>
                <w:sz w:val="24"/>
                <w:szCs w:val="24"/>
                <w:lang w:val="nl-NL"/>
              </w:rPr>
              <w:t>Hoạt động của giáo viên</w:t>
            </w:r>
          </w:p>
        </w:tc>
        <w:tc>
          <w:tcPr>
            <w:tcW w:w="4405" w:type="dxa"/>
            <w:tcBorders>
              <w:bottom w:val="dashed" w:sz="4" w:space="0" w:color="auto"/>
            </w:tcBorders>
          </w:tcPr>
          <w:p w:rsidR="00CD0057" w:rsidRPr="002A0E29" w:rsidRDefault="00CD0057" w:rsidP="0097252D">
            <w:pPr>
              <w:rPr>
                <w:rFonts w:ascii="Times New Roman" w:hAnsi="Times New Roman"/>
                <w:b/>
                <w:sz w:val="24"/>
                <w:szCs w:val="24"/>
                <w:lang w:val="nl-NL"/>
              </w:rPr>
            </w:pPr>
            <w:r w:rsidRPr="002A0E29">
              <w:rPr>
                <w:rFonts w:ascii="Times New Roman" w:hAnsi="Times New Roman"/>
                <w:b/>
                <w:sz w:val="24"/>
                <w:szCs w:val="24"/>
                <w:lang w:val="nl-NL"/>
              </w:rPr>
              <w:t>Hoạt động của học sinh</w:t>
            </w:r>
          </w:p>
        </w:tc>
      </w:tr>
      <w:tr w:rsidR="00CD0057" w:rsidRPr="002A0E29" w:rsidTr="0097252D">
        <w:tc>
          <w:tcPr>
            <w:tcW w:w="563" w:type="dxa"/>
            <w:tcBorders>
              <w:bottom w:val="dashed" w:sz="4" w:space="0" w:color="auto"/>
            </w:tcBorders>
          </w:tcPr>
          <w:p w:rsidR="00CD0057" w:rsidRPr="002A0E29" w:rsidRDefault="00CD0057" w:rsidP="0097252D">
            <w:pPr>
              <w:rPr>
                <w:rFonts w:ascii="Times New Roman" w:hAnsi="Times New Roman"/>
                <w:b/>
                <w:bCs/>
                <w:sz w:val="24"/>
                <w:szCs w:val="24"/>
                <w:lang w:val="nl-NL"/>
              </w:rPr>
            </w:pPr>
            <w:r w:rsidRPr="002A0E29">
              <w:rPr>
                <w:rFonts w:ascii="Times New Roman" w:hAnsi="Times New Roman"/>
                <w:b/>
                <w:bCs/>
                <w:sz w:val="24"/>
                <w:szCs w:val="24"/>
                <w:lang w:val="nl-NL"/>
              </w:rPr>
              <w:t>5’</w:t>
            </w:r>
          </w:p>
        </w:tc>
        <w:tc>
          <w:tcPr>
            <w:tcW w:w="9985" w:type="dxa"/>
            <w:gridSpan w:val="2"/>
            <w:tcBorders>
              <w:bottom w:val="dashed" w:sz="4" w:space="0" w:color="auto"/>
            </w:tcBorders>
          </w:tcPr>
          <w:p w:rsidR="00CD0057" w:rsidRPr="002A0E29" w:rsidRDefault="00CD0057" w:rsidP="0097252D">
            <w:pPr>
              <w:rPr>
                <w:rFonts w:ascii="Times New Roman" w:hAnsi="Times New Roman"/>
                <w:bCs/>
                <w:i/>
                <w:sz w:val="24"/>
                <w:szCs w:val="24"/>
                <w:lang w:val="nl-NL"/>
              </w:rPr>
            </w:pPr>
            <w:r w:rsidRPr="002A0E29">
              <w:rPr>
                <w:rFonts w:ascii="Times New Roman" w:hAnsi="Times New Roman"/>
                <w:b/>
                <w:bCs/>
                <w:sz w:val="24"/>
                <w:szCs w:val="24"/>
                <w:lang w:val="nl-NL"/>
              </w:rPr>
              <w:t>1. Khởi động:</w:t>
            </w:r>
          </w:p>
        </w:tc>
      </w:tr>
      <w:tr w:rsidR="00CD0057" w:rsidRPr="002A0E29" w:rsidTr="0097252D">
        <w:tc>
          <w:tcPr>
            <w:tcW w:w="563" w:type="dxa"/>
            <w:tcBorders>
              <w:bottom w:val="dashed" w:sz="4" w:space="0" w:color="auto"/>
            </w:tcBorders>
          </w:tcPr>
          <w:p w:rsidR="00CD0057" w:rsidRPr="002A0E29" w:rsidRDefault="00CD0057" w:rsidP="0097252D">
            <w:pPr>
              <w:rPr>
                <w:rFonts w:ascii="Times New Roman" w:hAnsi="Times New Roman"/>
                <w:bCs/>
                <w:sz w:val="24"/>
                <w:szCs w:val="24"/>
                <w:lang w:val="nl-NL"/>
              </w:rPr>
            </w:pPr>
          </w:p>
        </w:tc>
        <w:tc>
          <w:tcPr>
            <w:tcW w:w="5580" w:type="dxa"/>
            <w:tcBorders>
              <w:bottom w:val="dashed" w:sz="4" w:space="0" w:color="auto"/>
            </w:tcBorders>
          </w:tcPr>
          <w:p w:rsidR="00CD0057" w:rsidRPr="002A0E29" w:rsidRDefault="00CD0057" w:rsidP="0097252D">
            <w:pPr>
              <w:rPr>
                <w:rFonts w:ascii="Times New Roman" w:hAnsi="Times New Roman"/>
                <w:bCs/>
                <w:sz w:val="24"/>
                <w:szCs w:val="24"/>
                <w:lang w:val="nl-NL"/>
              </w:rPr>
            </w:pPr>
            <w:r w:rsidRPr="002A0E29">
              <w:rPr>
                <w:rFonts w:ascii="Times New Roman" w:hAnsi="Times New Roman"/>
                <w:bCs/>
                <w:sz w:val="24"/>
                <w:szCs w:val="24"/>
                <w:lang w:val="nl-NL"/>
              </w:rPr>
              <w:t>- GV tổ chức trò chơi để khởi động bài học.</w:t>
            </w:r>
          </w:p>
          <w:p w:rsidR="00CD0057" w:rsidRPr="002A0E29" w:rsidRDefault="00CD0057" w:rsidP="0097252D">
            <w:pPr>
              <w:rPr>
                <w:rFonts w:ascii="Times New Roman" w:hAnsi="Times New Roman"/>
                <w:sz w:val="24"/>
                <w:szCs w:val="24"/>
              </w:rPr>
            </w:pPr>
            <w:r w:rsidRPr="002A0E29">
              <w:rPr>
                <w:rFonts w:ascii="Times New Roman" w:hAnsi="Times New Roman"/>
                <w:sz w:val="24"/>
                <w:szCs w:val="24"/>
              </w:rPr>
              <w:t>Trò chơi: “Ai nhanh, ai đúng”: Nối phép tính ở cột A với kết quả ở cột B:</w:t>
            </w:r>
          </w:p>
          <w:tbl>
            <w:tblPr>
              <w:tblW w:w="5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3"/>
              <w:gridCol w:w="939"/>
              <w:gridCol w:w="1672"/>
            </w:tblGrid>
            <w:tr w:rsidR="00CD0057" w:rsidRPr="002A0E29" w:rsidTr="0097252D">
              <w:tc>
                <w:tcPr>
                  <w:tcW w:w="2583" w:type="dxa"/>
                </w:tcPr>
                <w:p w:rsidR="00CD0057" w:rsidRPr="002A0E29" w:rsidRDefault="00CD0057" w:rsidP="0097252D">
                  <w:pPr>
                    <w:rPr>
                      <w:rFonts w:ascii="Times New Roman" w:hAnsi="Times New Roman"/>
                      <w:sz w:val="24"/>
                      <w:szCs w:val="24"/>
                    </w:rPr>
                  </w:pPr>
                  <w:r w:rsidRPr="002A0E29">
                    <w:rPr>
                      <w:rFonts w:ascii="Times New Roman" w:hAnsi="Times New Roman"/>
                      <w:b/>
                      <w:sz w:val="24"/>
                      <w:szCs w:val="24"/>
                    </w:rPr>
                    <w:t>A</w:t>
                  </w:r>
                </w:p>
              </w:tc>
              <w:tc>
                <w:tcPr>
                  <w:tcW w:w="939" w:type="dxa"/>
                  <w:tcBorders>
                    <w:top w:val="nil"/>
                    <w:bottom w:val="nil"/>
                  </w:tcBorders>
                </w:tcPr>
                <w:p w:rsidR="00CD0057" w:rsidRPr="002A0E29" w:rsidRDefault="00CD0057" w:rsidP="0097252D">
                  <w:pPr>
                    <w:rPr>
                      <w:rFonts w:ascii="Times New Roman" w:hAnsi="Times New Roman"/>
                      <w:sz w:val="24"/>
                      <w:szCs w:val="24"/>
                    </w:rPr>
                  </w:pPr>
                </w:p>
              </w:tc>
              <w:tc>
                <w:tcPr>
                  <w:tcW w:w="1672" w:type="dxa"/>
                </w:tcPr>
                <w:p w:rsidR="00CD0057" w:rsidRPr="002A0E29" w:rsidRDefault="00CD0057" w:rsidP="0097252D">
                  <w:pPr>
                    <w:rPr>
                      <w:rFonts w:ascii="Times New Roman" w:hAnsi="Times New Roman"/>
                      <w:sz w:val="24"/>
                      <w:szCs w:val="24"/>
                    </w:rPr>
                  </w:pPr>
                  <w:r w:rsidRPr="002A0E29">
                    <w:rPr>
                      <w:rFonts w:ascii="Times New Roman" w:hAnsi="Times New Roman"/>
                      <w:b/>
                      <w:sz w:val="24"/>
                      <w:szCs w:val="24"/>
                    </w:rPr>
                    <w:t>B</w:t>
                  </w:r>
                </w:p>
              </w:tc>
            </w:tr>
            <w:tr w:rsidR="00CD0057" w:rsidRPr="002A0E29" w:rsidTr="0097252D">
              <w:tc>
                <w:tcPr>
                  <w:tcW w:w="2583" w:type="dxa"/>
                </w:tcPr>
                <w:p w:rsidR="00CD0057" w:rsidRPr="002A0E29" w:rsidRDefault="00CD0057" w:rsidP="0097252D">
                  <w:pPr>
                    <w:rPr>
                      <w:rFonts w:ascii="Times New Roman" w:hAnsi="Times New Roman"/>
                      <w:sz w:val="24"/>
                      <w:szCs w:val="24"/>
                    </w:rPr>
                  </w:pPr>
                  <w:r w:rsidRPr="002A0E29">
                    <w:rPr>
                      <w:rFonts w:ascii="Times New Roman" w:hAnsi="Times New Roman"/>
                      <w:sz w:val="24"/>
                      <w:szCs w:val="24"/>
                    </w:rPr>
                    <w:t>467 218 + 546 728</w:t>
                  </w:r>
                </w:p>
              </w:tc>
              <w:tc>
                <w:tcPr>
                  <w:tcW w:w="939" w:type="dxa"/>
                  <w:tcBorders>
                    <w:top w:val="nil"/>
                    <w:bottom w:val="nil"/>
                  </w:tcBorders>
                </w:tcPr>
                <w:p w:rsidR="00CD0057" w:rsidRPr="002A0E29" w:rsidRDefault="00CD0057" w:rsidP="0097252D">
                  <w:pPr>
                    <w:rPr>
                      <w:rFonts w:ascii="Times New Roman" w:hAnsi="Times New Roman"/>
                      <w:sz w:val="24"/>
                      <w:szCs w:val="24"/>
                    </w:rPr>
                  </w:pPr>
                </w:p>
              </w:tc>
              <w:tc>
                <w:tcPr>
                  <w:tcW w:w="1672" w:type="dxa"/>
                </w:tcPr>
                <w:p w:rsidR="00CD0057" w:rsidRPr="002A0E29" w:rsidRDefault="00CD0057" w:rsidP="0097252D">
                  <w:pPr>
                    <w:rPr>
                      <w:rFonts w:ascii="Times New Roman" w:hAnsi="Times New Roman"/>
                      <w:sz w:val="24"/>
                      <w:szCs w:val="24"/>
                    </w:rPr>
                  </w:pPr>
                  <w:r w:rsidRPr="002A0E29">
                    <w:rPr>
                      <w:rFonts w:ascii="Times New Roman" w:hAnsi="Times New Roman"/>
                      <w:sz w:val="24"/>
                      <w:szCs w:val="24"/>
                    </w:rPr>
                    <w:t>1 001 414</w:t>
                  </w:r>
                </w:p>
              </w:tc>
            </w:tr>
            <w:tr w:rsidR="00CD0057" w:rsidRPr="002A0E29" w:rsidTr="0097252D">
              <w:tc>
                <w:tcPr>
                  <w:tcW w:w="2583" w:type="dxa"/>
                </w:tcPr>
                <w:p w:rsidR="00CD0057" w:rsidRPr="002A0E29" w:rsidRDefault="00CD0057" w:rsidP="0097252D">
                  <w:pPr>
                    <w:rPr>
                      <w:rFonts w:ascii="Times New Roman" w:hAnsi="Times New Roman"/>
                      <w:sz w:val="24"/>
                      <w:szCs w:val="24"/>
                    </w:rPr>
                  </w:pPr>
                  <w:r w:rsidRPr="002A0E29">
                    <w:rPr>
                      <w:rFonts w:ascii="Times New Roman" w:hAnsi="Times New Roman"/>
                      <w:sz w:val="24"/>
                      <w:szCs w:val="24"/>
                    </w:rPr>
                    <w:t>150 287 + 4 995</w:t>
                  </w:r>
                </w:p>
              </w:tc>
              <w:tc>
                <w:tcPr>
                  <w:tcW w:w="939" w:type="dxa"/>
                  <w:tcBorders>
                    <w:top w:val="nil"/>
                    <w:bottom w:val="nil"/>
                  </w:tcBorders>
                </w:tcPr>
                <w:p w:rsidR="00CD0057" w:rsidRPr="002A0E29" w:rsidRDefault="00CD0057" w:rsidP="0097252D">
                  <w:pPr>
                    <w:rPr>
                      <w:rFonts w:ascii="Times New Roman" w:hAnsi="Times New Roman"/>
                      <w:sz w:val="24"/>
                      <w:szCs w:val="24"/>
                    </w:rPr>
                  </w:pPr>
                </w:p>
              </w:tc>
              <w:tc>
                <w:tcPr>
                  <w:tcW w:w="1672" w:type="dxa"/>
                </w:tcPr>
                <w:p w:rsidR="00CD0057" w:rsidRPr="002A0E29" w:rsidRDefault="00CD0057" w:rsidP="0097252D">
                  <w:pPr>
                    <w:rPr>
                      <w:rFonts w:ascii="Times New Roman" w:hAnsi="Times New Roman"/>
                      <w:sz w:val="24"/>
                      <w:szCs w:val="24"/>
                    </w:rPr>
                  </w:pPr>
                  <w:r w:rsidRPr="002A0E29">
                    <w:rPr>
                      <w:rFonts w:ascii="Times New Roman" w:hAnsi="Times New Roman"/>
                      <w:sz w:val="24"/>
                      <w:szCs w:val="24"/>
                    </w:rPr>
                    <w:t>1 013 946</w:t>
                  </w:r>
                </w:p>
              </w:tc>
            </w:tr>
            <w:tr w:rsidR="00CD0057" w:rsidRPr="002A0E29" w:rsidTr="0097252D">
              <w:tc>
                <w:tcPr>
                  <w:tcW w:w="2583" w:type="dxa"/>
                </w:tcPr>
                <w:p w:rsidR="00CD0057" w:rsidRPr="002A0E29" w:rsidRDefault="00CD0057" w:rsidP="0097252D">
                  <w:pPr>
                    <w:rPr>
                      <w:rFonts w:ascii="Times New Roman" w:hAnsi="Times New Roman"/>
                      <w:sz w:val="24"/>
                      <w:szCs w:val="24"/>
                    </w:rPr>
                  </w:pPr>
                  <w:r w:rsidRPr="002A0E29">
                    <w:rPr>
                      <w:rFonts w:ascii="Times New Roman" w:hAnsi="Times New Roman"/>
                      <w:sz w:val="24"/>
                      <w:szCs w:val="24"/>
                    </w:rPr>
                    <w:t>50 505 + 950 909</w:t>
                  </w:r>
                </w:p>
              </w:tc>
              <w:tc>
                <w:tcPr>
                  <w:tcW w:w="939" w:type="dxa"/>
                  <w:tcBorders>
                    <w:top w:val="nil"/>
                    <w:bottom w:val="nil"/>
                  </w:tcBorders>
                </w:tcPr>
                <w:p w:rsidR="00CD0057" w:rsidRPr="002A0E29" w:rsidRDefault="00CD0057" w:rsidP="0097252D">
                  <w:pPr>
                    <w:rPr>
                      <w:rFonts w:ascii="Times New Roman" w:hAnsi="Times New Roman"/>
                      <w:sz w:val="24"/>
                      <w:szCs w:val="24"/>
                    </w:rPr>
                  </w:pPr>
                </w:p>
              </w:tc>
              <w:tc>
                <w:tcPr>
                  <w:tcW w:w="1672" w:type="dxa"/>
                </w:tcPr>
                <w:p w:rsidR="00CD0057" w:rsidRPr="002A0E29" w:rsidRDefault="00CD0057" w:rsidP="0097252D">
                  <w:pPr>
                    <w:rPr>
                      <w:rFonts w:ascii="Times New Roman" w:hAnsi="Times New Roman"/>
                      <w:sz w:val="24"/>
                      <w:szCs w:val="24"/>
                    </w:rPr>
                  </w:pPr>
                  <w:r w:rsidRPr="002A0E29">
                    <w:rPr>
                      <w:rFonts w:ascii="Times New Roman" w:hAnsi="Times New Roman"/>
                      <w:sz w:val="24"/>
                      <w:szCs w:val="24"/>
                    </w:rPr>
                    <w:t>155 282</w:t>
                  </w:r>
                </w:p>
              </w:tc>
            </w:tr>
          </w:tbl>
          <w:p w:rsidR="00CD0057" w:rsidRPr="002A0E29" w:rsidRDefault="00CD0057" w:rsidP="0097252D">
            <w:pPr>
              <w:rPr>
                <w:rFonts w:ascii="Times New Roman" w:hAnsi="Times New Roman"/>
                <w:bCs/>
                <w:sz w:val="24"/>
                <w:szCs w:val="24"/>
                <w:lang w:val="nl-NL"/>
              </w:rPr>
            </w:pPr>
            <w:r w:rsidRPr="002A0E29">
              <w:rPr>
                <w:rFonts w:ascii="Times New Roman" w:hAnsi="Times New Roman"/>
                <w:bCs/>
                <w:sz w:val="24"/>
                <w:szCs w:val="24"/>
                <w:lang w:val="nl-NL"/>
              </w:rPr>
              <w:t>- GV nhận xét, tuyên dương.</w:t>
            </w:r>
          </w:p>
          <w:p w:rsidR="00CD0057" w:rsidRPr="002A0E29" w:rsidRDefault="00CD0057" w:rsidP="0097252D">
            <w:pPr>
              <w:rPr>
                <w:rFonts w:ascii="Times New Roman" w:hAnsi="Times New Roman"/>
                <w:bCs/>
                <w:sz w:val="24"/>
                <w:szCs w:val="24"/>
                <w:lang w:val="nl-NL"/>
              </w:rPr>
            </w:pPr>
            <w:r w:rsidRPr="002A0E29">
              <w:rPr>
                <w:rFonts w:ascii="Times New Roman" w:hAnsi="Times New Roman"/>
                <w:bCs/>
                <w:sz w:val="24"/>
                <w:szCs w:val="24"/>
                <w:lang w:val="nl-NL"/>
              </w:rPr>
              <w:t>- GV dẫn dắt vào bài mới</w:t>
            </w:r>
          </w:p>
        </w:tc>
        <w:tc>
          <w:tcPr>
            <w:tcW w:w="4405" w:type="dxa"/>
            <w:tcBorders>
              <w:bottom w:val="dashed" w:sz="4" w:space="0" w:color="auto"/>
            </w:tcBorders>
          </w:tcPr>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tham gia trò chơi theo nhóm</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lắng nghe.</w:t>
            </w:r>
          </w:p>
        </w:tc>
      </w:tr>
      <w:tr w:rsidR="00CD0057" w:rsidRPr="002A0E29" w:rsidTr="0097252D">
        <w:tc>
          <w:tcPr>
            <w:tcW w:w="563" w:type="dxa"/>
            <w:tcBorders>
              <w:top w:val="dashed" w:sz="4" w:space="0" w:color="auto"/>
              <w:bottom w:val="dashed" w:sz="4" w:space="0" w:color="auto"/>
            </w:tcBorders>
          </w:tcPr>
          <w:p w:rsidR="00CD0057" w:rsidRPr="002A0E29" w:rsidRDefault="00CD0057" w:rsidP="0097252D">
            <w:pPr>
              <w:rPr>
                <w:rFonts w:ascii="Times New Roman" w:hAnsi="Times New Roman"/>
                <w:b/>
                <w:bCs/>
                <w:iCs/>
                <w:sz w:val="24"/>
                <w:szCs w:val="24"/>
                <w:lang w:val="nl-NL"/>
              </w:rPr>
            </w:pPr>
            <w:r w:rsidRPr="002A0E29">
              <w:rPr>
                <w:rFonts w:ascii="Times New Roman" w:hAnsi="Times New Roman"/>
                <w:b/>
                <w:bCs/>
                <w:iCs/>
                <w:sz w:val="24"/>
                <w:szCs w:val="24"/>
                <w:lang w:val="nl-NL"/>
              </w:rPr>
              <w:t>25’</w:t>
            </w:r>
          </w:p>
        </w:tc>
        <w:tc>
          <w:tcPr>
            <w:tcW w:w="9985" w:type="dxa"/>
            <w:gridSpan w:val="2"/>
            <w:tcBorders>
              <w:top w:val="dashed" w:sz="4" w:space="0" w:color="auto"/>
              <w:bottom w:val="dashed" w:sz="4" w:space="0" w:color="auto"/>
            </w:tcBorders>
          </w:tcPr>
          <w:p w:rsidR="00CD0057" w:rsidRPr="002A0E29" w:rsidRDefault="00CD0057" w:rsidP="0097252D">
            <w:pPr>
              <w:rPr>
                <w:rFonts w:ascii="Times New Roman" w:hAnsi="Times New Roman"/>
                <w:b/>
                <w:bCs/>
                <w:iCs/>
                <w:sz w:val="24"/>
                <w:szCs w:val="24"/>
                <w:lang w:val="nl-NL"/>
              </w:rPr>
            </w:pPr>
            <w:r w:rsidRPr="002A0E29">
              <w:rPr>
                <w:rFonts w:ascii="Times New Roman" w:hAnsi="Times New Roman"/>
                <w:b/>
                <w:bCs/>
                <w:iCs/>
                <w:sz w:val="24"/>
                <w:szCs w:val="24"/>
                <w:lang w:val="nl-NL"/>
              </w:rPr>
              <w:t>2. Luyện tập</w:t>
            </w:r>
          </w:p>
        </w:tc>
      </w:tr>
      <w:tr w:rsidR="00CD0057" w:rsidRPr="002A0E29" w:rsidTr="0097252D">
        <w:tc>
          <w:tcPr>
            <w:tcW w:w="563" w:type="dxa"/>
            <w:tcBorders>
              <w:top w:val="dashed" w:sz="4" w:space="0" w:color="auto"/>
              <w:bottom w:val="dashed" w:sz="4" w:space="0" w:color="auto"/>
            </w:tcBorders>
          </w:tcPr>
          <w:p w:rsidR="00CD0057" w:rsidRPr="002A0E29" w:rsidRDefault="00CD0057" w:rsidP="0097252D">
            <w:pPr>
              <w:rPr>
                <w:rFonts w:ascii="Times New Roman" w:hAnsi="Times New Roman"/>
                <w:b/>
                <w:sz w:val="24"/>
                <w:szCs w:val="24"/>
                <w:lang w:val="nl-NL"/>
              </w:rPr>
            </w:pPr>
          </w:p>
        </w:tc>
        <w:tc>
          <w:tcPr>
            <w:tcW w:w="5580" w:type="dxa"/>
            <w:tcBorders>
              <w:top w:val="dashed" w:sz="4" w:space="0" w:color="auto"/>
              <w:bottom w:val="dashed" w:sz="4" w:space="0" w:color="auto"/>
            </w:tcBorders>
          </w:tcPr>
          <w:p w:rsidR="00CD0057" w:rsidRPr="002A0E29" w:rsidRDefault="00CD0057" w:rsidP="0097252D">
            <w:pPr>
              <w:rPr>
                <w:rFonts w:ascii="Times New Roman" w:hAnsi="Times New Roman"/>
                <w:b/>
                <w:sz w:val="24"/>
                <w:szCs w:val="24"/>
                <w:lang w:val="nl-NL"/>
              </w:rPr>
            </w:pPr>
            <w:r w:rsidRPr="002A0E29">
              <w:rPr>
                <w:rFonts w:ascii="Times New Roman" w:hAnsi="Times New Roman"/>
                <w:b/>
                <w:sz w:val="24"/>
                <w:szCs w:val="24"/>
                <w:lang w:val="nl-NL"/>
              </w:rPr>
              <w:t>Bài 1. Tính bằng cách thuận tiện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xml:space="preserve">- GV mời 1 HS đọc yêu cầu bài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mời cả lớp làm việc theo nhóm 3, làm bài tập vào vở.</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a) 350 000 + 470 000 + 150 000 + 30 000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b) 280 000 + 640 000 + 360 000 + 720 000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c) 590 000 + 19 000 + 81 000 + 410 000</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Mời 1 số HS trình bày và giải thích kết quả, cả lớp nhận xét.</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khuyến khích HS giải thích việc vận dụng phép tính</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nhận xét tuyên dương.</w:t>
            </w:r>
          </w:p>
          <w:p w:rsidR="00CD0057" w:rsidRPr="002A0E29" w:rsidRDefault="00CD0057" w:rsidP="0097252D">
            <w:pPr>
              <w:rPr>
                <w:rFonts w:ascii="Times New Roman" w:hAnsi="Times New Roman"/>
                <w:b/>
                <w:sz w:val="24"/>
                <w:szCs w:val="24"/>
                <w:lang w:val="nl-NL"/>
              </w:rPr>
            </w:pPr>
            <w:r w:rsidRPr="002A0E29">
              <w:rPr>
                <w:rFonts w:ascii="Times New Roman" w:hAnsi="Times New Roman"/>
                <w:b/>
                <w:sz w:val="24"/>
                <w:szCs w:val="24"/>
                <w:lang w:val="nl-NL"/>
              </w:rPr>
              <w:t>Bài 2. Số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mời 1 HS đọc yêu cầu bài</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mời cả lớp làm việc cá nhân, làm bài tập vào vở.</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a) .?. – 4 8000 000 = 5 000 000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b) .?. – 700 000 = 7 300 000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Mời 1 số HS trình bày và giải thích kết quả, cả lớp nhận xét.</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khuyến khích HS giải thích cách làm</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nhận xét tuyên dương.</w:t>
            </w:r>
          </w:p>
          <w:p w:rsidR="00CD0057" w:rsidRPr="002A0E29" w:rsidRDefault="00CD0057" w:rsidP="0097252D">
            <w:pPr>
              <w:rPr>
                <w:rFonts w:ascii="Times New Roman" w:hAnsi="Times New Roman"/>
                <w:b/>
                <w:sz w:val="24"/>
                <w:szCs w:val="24"/>
                <w:lang w:val="nl-NL"/>
              </w:rPr>
            </w:pPr>
            <w:r w:rsidRPr="002A0E29">
              <w:rPr>
                <w:rFonts w:ascii="Times New Roman" w:hAnsi="Times New Roman"/>
                <w:b/>
                <w:sz w:val="24"/>
                <w:szCs w:val="24"/>
                <w:lang w:val="nl-NL"/>
              </w:rPr>
              <w:t>Bài 3: Bài toán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mời HS đọc kĩ đề bài ( nhóm đôi), nói ngắn gọn bài toán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vẽ tóm tắt bài toán bằng sơ đồ</w:t>
            </w:r>
          </w:p>
          <w:p w:rsidR="00CD0057" w:rsidRPr="002A0E29" w:rsidRDefault="00CD0057" w:rsidP="0097252D">
            <w:pPr>
              <w:rPr>
                <w:rFonts w:ascii="Times New Roman" w:hAnsi="Times New Roman"/>
                <w:sz w:val="24"/>
                <w:szCs w:val="24"/>
                <w:lang w:val="nl-NL"/>
              </w:rPr>
            </w:pPr>
            <w:r w:rsidRPr="002A0E29">
              <w:rPr>
                <w:rFonts w:ascii="Times New Roman" w:hAnsi="Times New Roman"/>
                <w:noProof/>
                <w:sz w:val="24"/>
                <w:szCs w:val="24"/>
              </w:rPr>
              <w:drawing>
                <wp:inline distT="0" distB="0" distL="0" distR="0" wp14:anchorId="28361B2F" wp14:editId="3EBDACA5">
                  <wp:extent cx="2985571" cy="495207"/>
                  <wp:effectExtent l="0" t="0" r="5715" b="635"/>
                  <wp:docPr id="805185248" name="Picture 80518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3594" b="44030"/>
                          <a:stretch/>
                        </pic:blipFill>
                        <pic:spPr bwMode="auto">
                          <a:xfrm>
                            <a:off x="0" y="0"/>
                            <a:ext cx="3070527" cy="509298"/>
                          </a:xfrm>
                          <a:prstGeom prst="rect">
                            <a:avLst/>
                          </a:prstGeom>
                          <a:ln>
                            <a:noFill/>
                          </a:ln>
                          <a:extLst>
                            <a:ext uri="{53640926-AAD7-44D8-BBD7-CCE9431645EC}">
                              <a14:shadowObscured xmlns:a14="http://schemas.microsoft.com/office/drawing/2010/main"/>
                            </a:ext>
                          </a:extLst>
                        </pic:spPr>
                      </pic:pic>
                    </a:graphicData>
                  </a:graphic>
                </wp:inline>
              </w:drawing>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phân tích đề cùng Hs:</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Bài toán cho biết gì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Bài toán hỏi gì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Muốn tìm số tấn rơm cả hai trang trại dùng phải làm như thế nào ?</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mời cả lớp làm việc cá nhân, làm bài tập vào vở.</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Mời 1 số HS trình bày và giải thích kết quả, cả lớp nhận xét.</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khuyến khích HS giải thích cách làm</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lastRenderedPageBreak/>
              <w:t>- GV nhận xét tuyên dương.</w:t>
            </w:r>
          </w:p>
        </w:tc>
        <w:tc>
          <w:tcPr>
            <w:tcW w:w="4405" w:type="dxa"/>
            <w:tcBorders>
              <w:top w:val="dashed" w:sz="4" w:space="0" w:color="auto"/>
              <w:bottom w:val="dashed" w:sz="4" w:space="0" w:color="auto"/>
            </w:tcBorders>
          </w:tcPr>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xml:space="preserve">-  1 HS đọc yêu cầu bài 1.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Cả lớp thực hiện vào phiếu BT</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a) 350 000 + 470 000 + 150 000 + 30 000 = 350 000 + 150 000 + 470 000 + 30 000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xml:space="preserve">= 500 000 + 500 000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1 000 000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b) 280 000 + 640 000 + 360 000 + 720 000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280 000 + 720 000 + 640 000 + 360 000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1 000 000 + 1 000 000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2 000 000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c) 590 000 + 19 000 + 81 000 + 410 000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590 000 + 410 000 + 19 000 + 81 000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lastRenderedPageBreak/>
              <w:t xml:space="preserve">= 1 000 000 + 100 000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1 100 000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- 1 số HS trình bày và giải thích kết quả, cả lớp nhận xét.</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trình bày:</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áp dụng tính chất giao hoán để đổi chỗ các số hạng</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áp dụng tính chất kết hợp để cộng các cặp số hạng</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việc tính toán này thuận thiện vì kết quả mỗi bước tính là số tròn trăm nghìn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lắng nghe, rút kinh nghiệm.</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1 HS đọc yêu cầu bài. Ha nhận biết yêu cầu: Tìm thành phần chưa bết trong phép tính</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thực hiện cá nhân, chia sẻ nhóm 4</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a) 9 800 000 – 4 8000 000 = 5 000 000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b) 8 000 000 – 700 000 = 7 300 000</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- 1 số HS trình bày và giải thích kết quả, cả lớp nhận xét.</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trình bày (có thể thực hiện theo các cách khác nhau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áp dụng quy tắc tìm số bị trừ</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dùng quan hệ cộng – trừ</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dùng sơ đồ tách – gộp</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tính nhẩm</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lắng nghe, rút kinh nghiệm.</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đọc đề nói ngắn gọn bài toán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Sữa Xanh: 240 000 tấn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Sữa Hồng: nhiều hơn Sữa Xanh 12 000 tấn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Cả hai trang trại: ... tấn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chú ý theo dõi</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Phân tích đề cùng Gv</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Đã biết số rơm trang trại Sữa Xanh dùng, cần tìm số rơm trang trại sữa hồng dùng</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Tìm số rơm trang trại Sữa Hồng dùng, sau đó tìm số rơm cả hai trang trại dùng</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trình bày bài (cá nhân)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Bài giải</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Số tấn rơm trang trại Sữa Hồng dùng là:</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240 000 = 12 000 = 252 000 (tấn)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Số tấn rơm cả hai trang trại dùng hết là:</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240 000 + 252 000 = 492 000 (tấn)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lastRenderedPageBreak/>
              <w:t>Đáp số : 492 000 tấn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lắng nghe, rút kinh nghiệm.</w:t>
            </w:r>
          </w:p>
        </w:tc>
      </w:tr>
      <w:tr w:rsidR="00CD0057" w:rsidRPr="002A0E29" w:rsidTr="0097252D">
        <w:tc>
          <w:tcPr>
            <w:tcW w:w="563" w:type="dxa"/>
            <w:tcBorders>
              <w:top w:val="dashed" w:sz="4" w:space="0" w:color="auto"/>
              <w:bottom w:val="dashed" w:sz="4" w:space="0" w:color="auto"/>
            </w:tcBorders>
          </w:tcPr>
          <w:p w:rsidR="00CD0057" w:rsidRPr="002A0E29" w:rsidRDefault="00CD0057" w:rsidP="0097252D">
            <w:pPr>
              <w:rPr>
                <w:rFonts w:ascii="Times New Roman" w:hAnsi="Times New Roman"/>
                <w:b/>
                <w:sz w:val="24"/>
                <w:szCs w:val="24"/>
                <w:lang w:val="nl-NL"/>
              </w:rPr>
            </w:pPr>
            <w:r w:rsidRPr="002A0E29">
              <w:rPr>
                <w:rFonts w:ascii="Times New Roman" w:hAnsi="Times New Roman"/>
                <w:b/>
                <w:sz w:val="24"/>
                <w:szCs w:val="24"/>
                <w:lang w:val="nl-NL"/>
              </w:rPr>
              <w:lastRenderedPageBreak/>
              <w:t>5’</w:t>
            </w:r>
          </w:p>
        </w:tc>
        <w:tc>
          <w:tcPr>
            <w:tcW w:w="9985" w:type="dxa"/>
            <w:gridSpan w:val="2"/>
            <w:tcBorders>
              <w:top w:val="dashed" w:sz="4" w:space="0" w:color="auto"/>
              <w:bottom w:val="dashed" w:sz="4" w:space="0" w:color="auto"/>
            </w:tcBorders>
          </w:tcPr>
          <w:p w:rsidR="00CD0057" w:rsidRPr="002A0E29" w:rsidRDefault="00CD0057" w:rsidP="0097252D">
            <w:pPr>
              <w:rPr>
                <w:rFonts w:ascii="Times New Roman" w:hAnsi="Times New Roman"/>
                <w:b/>
                <w:sz w:val="24"/>
                <w:szCs w:val="24"/>
                <w:lang w:val="nl-NL"/>
              </w:rPr>
            </w:pPr>
            <w:r w:rsidRPr="002A0E29">
              <w:rPr>
                <w:rFonts w:ascii="Times New Roman" w:hAnsi="Times New Roman"/>
                <w:b/>
                <w:sz w:val="24"/>
                <w:szCs w:val="24"/>
                <w:lang w:val="nl-NL"/>
              </w:rPr>
              <w:t>3. Hoạt động nối tiếp.</w:t>
            </w:r>
          </w:p>
        </w:tc>
      </w:tr>
      <w:tr w:rsidR="00CD0057" w:rsidRPr="002A0E29" w:rsidTr="0097252D">
        <w:tc>
          <w:tcPr>
            <w:tcW w:w="563" w:type="dxa"/>
            <w:tcBorders>
              <w:top w:val="dashed" w:sz="4" w:space="0" w:color="auto"/>
              <w:bottom w:val="dashed" w:sz="4" w:space="0" w:color="auto"/>
            </w:tcBorders>
          </w:tcPr>
          <w:p w:rsidR="00CD0057" w:rsidRPr="002A0E29" w:rsidRDefault="00CD0057" w:rsidP="0097252D">
            <w:pPr>
              <w:rPr>
                <w:rFonts w:ascii="Times New Roman" w:hAnsi="Times New Roman"/>
                <w:b/>
                <w:sz w:val="24"/>
                <w:szCs w:val="24"/>
                <w:lang w:val="nl-NL"/>
              </w:rPr>
            </w:pPr>
          </w:p>
        </w:tc>
        <w:tc>
          <w:tcPr>
            <w:tcW w:w="5580" w:type="dxa"/>
            <w:tcBorders>
              <w:top w:val="dashed" w:sz="4" w:space="0" w:color="auto"/>
              <w:bottom w:val="dashed" w:sz="4" w:space="0" w:color="auto"/>
            </w:tcBorders>
          </w:tcPr>
          <w:p w:rsidR="00CD0057" w:rsidRPr="002A0E29" w:rsidRDefault="00CD0057" w:rsidP="0097252D">
            <w:pPr>
              <w:rPr>
                <w:rFonts w:ascii="Times New Roman" w:hAnsi="Times New Roman"/>
                <w:sz w:val="24"/>
                <w:szCs w:val="24"/>
                <w:lang w:val="nl-NL"/>
              </w:rPr>
            </w:pPr>
            <w:r w:rsidRPr="002A0E29">
              <w:rPr>
                <w:rFonts w:ascii="Times New Roman" w:hAnsi="Times New Roman"/>
                <w:b/>
                <w:sz w:val="24"/>
                <w:szCs w:val="24"/>
                <w:lang w:val="nl-NL"/>
              </w:rPr>
              <w:t xml:space="preserve">- </w:t>
            </w:r>
            <w:r w:rsidRPr="002A0E29">
              <w:rPr>
                <w:rFonts w:ascii="Times New Roman" w:hAnsi="Times New Roman"/>
                <w:sz w:val="24"/>
                <w:szCs w:val="24"/>
                <w:lang w:val="nl-NL"/>
              </w:rPr>
              <w:t>GV tổ chức vận dụng bằng các hình thức như trò chơi thi đua</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GV phổ biến luận chơi, cách chơi</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xml:space="preserve">+ GV chuẩn bị sẵn các bảng phụ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Mời lớp chia thành các nhóm 4 HS , các nhóm nhận bảng, thi đua làm bài. Nhóm nào xong trước và đúng sẽ được thưởng.</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Câu hỏi: Trong ngày hội Kế hoạch nhỏ, khối lớp Bốn  quyên góp được 462 106 vỏ lon, khối lớp Năm quyên góp được 724 561 vỏ lon. Hỏi cả hai khối quyên góp được bao nhiêu vỏ lon ?</w:t>
            </w:r>
          </w:p>
          <w:p w:rsidR="00CD0057" w:rsidRPr="002A0E29" w:rsidRDefault="00CD0057" w:rsidP="0097252D">
            <w:pPr>
              <w:rPr>
                <w:rFonts w:ascii="Times New Roman" w:hAnsi="Times New Roman"/>
                <w:b/>
                <w:sz w:val="24"/>
                <w:szCs w:val="24"/>
                <w:lang w:val="nl-NL"/>
              </w:rPr>
            </w:pPr>
            <w:r w:rsidRPr="002A0E29">
              <w:rPr>
                <w:rFonts w:ascii="Times New Roman" w:hAnsi="Times New Roman"/>
                <w:sz w:val="24"/>
                <w:szCs w:val="24"/>
                <w:lang w:val="nl-NL"/>
              </w:rPr>
              <w:t>- Nhận xét, tuyên dương</w:t>
            </w:r>
          </w:p>
        </w:tc>
        <w:tc>
          <w:tcPr>
            <w:tcW w:w="4405" w:type="dxa"/>
            <w:tcBorders>
              <w:top w:val="dashed" w:sz="4" w:space="0" w:color="auto"/>
              <w:bottom w:val="dashed" w:sz="4" w:space="0" w:color="auto"/>
            </w:tcBorders>
          </w:tcPr>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tham gia để vận dụng kiến thức đã học vào thực tiễn.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lắng nghe.</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Các nhóm tham gia chơi</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Bài giải</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Số vỏ lon cả hai khối quyên góp được là :</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462 106 + 724 561 = 1 186 667 (vỏ lon)</w:t>
            </w: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Đáp số : 1 186 667 vỏ lon</w:t>
            </w: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p>
          <w:p w:rsidR="00CD0057" w:rsidRPr="002A0E29" w:rsidRDefault="00CD0057" w:rsidP="0097252D">
            <w:pPr>
              <w:rPr>
                <w:rFonts w:ascii="Times New Roman" w:hAnsi="Times New Roman"/>
                <w:sz w:val="24"/>
                <w:szCs w:val="24"/>
                <w:lang w:val="nl-NL"/>
              </w:rPr>
            </w:pPr>
            <w:r w:rsidRPr="002A0E29">
              <w:rPr>
                <w:rFonts w:ascii="Times New Roman" w:hAnsi="Times New Roman"/>
                <w:sz w:val="24"/>
                <w:szCs w:val="24"/>
                <w:lang w:val="nl-NL"/>
              </w:rPr>
              <w:t>- HS lắng nghe, rút kinh nghiệm.</w:t>
            </w:r>
          </w:p>
        </w:tc>
      </w:tr>
    </w:tbl>
    <w:p w:rsidR="00CD0057" w:rsidRPr="002A0E29" w:rsidRDefault="00CD0057" w:rsidP="00CD0057">
      <w:pPr>
        <w:rPr>
          <w:rFonts w:ascii="Times New Roman" w:hAnsi="Times New Roman"/>
          <w:b/>
          <w:sz w:val="24"/>
          <w:szCs w:val="24"/>
          <w:lang w:val="nl-NL"/>
        </w:rPr>
      </w:pPr>
      <w:r w:rsidRPr="002A0E29">
        <w:rPr>
          <w:rFonts w:ascii="Times New Roman" w:hAnsi="Times New Roman"/>
          <w:b/>
          <w:sz w:val="24"/>
          <w:szCs w:val="24"/>
          <w:lang w:val="nl-NL"/>
        </w:rPr>
        <w:t>IV. ĐIỀU CHỈNH SAU BÀI DẠY:</w:t>
      </w:r>
    </w:p>
    <w:p w:rsidR="00CD0057" w:rsidRPr="002A0E29" w:rsidRDefault="00CD0057" w:rsidP="00CD0057">
      <w:pPr>
        <w:rPr>
          <w:rFonts w:ascii="Times New Roman" w:hAnsi="Times New Roman"/>
          <w:sz w:val="24"/>
          <w:szCs w:val="24"/>
          <w:lang w:val="nl-NL"/>
        </w:rPr>
      </w:pPr>
      <w:r w:rsidRPr="002A0E29">
        <w:rPr>
          <w:rFonts w:ascii="Times New Roman" w:hAnsi="Times New Roman"/>
          <w:sz w:val="24"/>
          <w:szCs w:val="24"/>
          <w:lang w:val="nl-NL"/>
        </w:rPr>
        <w:t>.........................................................................................................................................</w:t>
      </w:r>
      <w:r>
        <w:rPr>
          <w:rFonts w:ascii="Times New Roman" w:hAnsi="Times New Roman"/>
          <w:sz w:val="24"/>
          <w:szCs w:val="24"/>
          <w:lang w:val="nl-NL"/>
        </w:rPr>
        <w:t>...................</w:t>
      </w:r>
      <w:bookmarkStart w:id="0" w:name="_GoBack"/>
      <w:bookmarkEnd w:id="0"/>
    </w:p>
    <w:p w:rsidR="00CD0057" w:rsidRPr="002A0E29" w:rsidRDefault="00CD0057" w:rsidP="00CD0057">
      <w:pPr>
        <w:rPr>
          <w:rFonts w:ascii="Times New Roman" w:hAnsi="Times New Roman"/>
          <w:sz w:val="24"/>
          <w:szCs w:val="24"/>
          <w:lang w:val="nl-NL"/>
        </w:rPr>
      </w:pPr>
      <w:r w:rsidRPr="002A0E29">
        <w:rPr>
          <w:rFonts w:ascii="Times New Roman" w:hAnsi="Times New Roman"/>
          <w:sz w:val="24"/>
          <w:szCs w:val="24"/>
          <w:lang w:val="nl-NL"/>
        </w:rPr>
        <w:t>.........................................................................................................................................</w:t>
      </w:r>
      <w:r>
        <w:rPr>
          <w:rFonts w:ascii="Times New Roman" w:hAnsi="Times New Roman"/>
          <w:sz w:val="24"/>
          <w:szCs w:val="24"/>
          <w:lang w:val="nl-NL"/>
        </w:rPr>
        <w:t>...................</w:t>
      </w:r>
    </w:p>
    <w:p w:rsidR="000E1A6D" w:rsidRDefault="00CD0057" w:rsidP="00CD0057">
      <w:r w:rsidRPr="002A0E29">
        <w:rPr>
          <w:rFonts w:ascii="Times New Roman" w:hAnsi="Times New Roman"/>
          <w:sz w:val="24"/>
          <w:szCs w:val="24"/>
          <w:lang w:val="nl-NL"/>
        </w:rPr>
        <w:t>.................................................................................................................................</w:t>
      </w:r>
      <w:r>
        <w:rPr>
          <w:rFonts w:ascii="Times New Roman" w:hAnsi="Times New Roman"/>
          <w:sz w:val="24"/>
          <w:szCs w:val="24"/>
        </w:rPr>
        <w:t>...........................</w:t>
      </w:r>
    </w:p>
    <w:sectPr w:rsidR="000E1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7C"/>
    <w:rsid w:val="000E1A6D"/>
    <w:rsid w:val="0069587C"/>
    <w:rsid w:val="00CD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57"/>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D0057"/>
    <w:rPr>
      <w:b/>
      <w:bCs/>
    </w:rPr>
  </w:style>
  <w:style w:type="paragraph" w:styleId="BalloonText">
    <w:name w:val="Balloon Text"/>
    <w:basedOn w:val="Normal"/>
    <w:link w:val="BalloonTextChar"/>
    <w:uiPriority w:val="99"/>
    <w:semiHidden/>
    <w:unhideWhenUsed/>
    <w:rsid w:val="00CD0057"/>
    <w:rPr>
      <w:rFonts w:ascii="Tahoma" w:hAnsi="Tahoma" w:cs="Tahoma"/>
      <w:sz w:val="16"/>
      <w:szCs w:val="16"/>
    </w:rPr>
  </w:style>
  <w:style w:type="character" w:customStyle="1" w:styleId="BalloonTextChar">
    <w:name w:val="Balloon Text Char"/>
    <w:basedOn w:val="DefaultParagraphFont"/>
    <w:link w:val="BalloonText"/>
    <w:uiPriority w:val="99"/>
    <w:semiHidden/>
    <w:rsid w:val="00CD00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57"/>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D0057"/>
    <w:rPr>
      <w:b/>
      <w:bCs/>
    </w:rPr>
  </w:style>
  <w:style w:type="paragraph" w:styleId="BalloonText">
    <w:name w:val="Balloon Text"/>
    <w:basedOn w:val="Normal"/>
    <w:link w:val="BalloonTextChar"/>
    <w:uiPriority w:val="99"/>
    <w:semiHidden/>
    <w:unhideWhenUsed/>
    <w:rsid w:val="00CD0057"/>
    <w:rPr>
      <w:rFonts w:ascii="Tahoma" w:hAnsi="Tahoma" w:cs="Tahoma"/>
      <w:sz w:val="16"/>
      <w:szCs w:val="16"/>
    </w:rPr>
  </w:style>
  <w:style w:type="character" w:customStyle="1" w:styleId="BalloonTextChar">
    <w:name w:val="Balloon Text Char"/>
    <w:basedOn w:val="DefaultParagraphFont"/>
    <w:link w:val="BalloonText"/>
    <w:uiPriority w:val="99"/>
    <w:semiHidden/>
    <w:rsid w:val="00CD00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2025-05-09T01:49:00Z</dcterms:created>
  <dcterms:modified xsi:type="dcterms:W3CDTF">2025-05-09T01:51:00Z</dcterms:modified>
</cp:coreProperties>
</file>