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E1" w:rsidRPr="000865E1" w:rsidRDefault="000865E1" w:rsidP="000865E1">
      <w:pPr>
        <w:spacing w:after="0" w:line="240" w:lineRule="auto"/>
        <w:jc w:val="center"/>
        <w:rPr>
          <w:rFonts w:ascii="Times New Roman" w:eastAsia="Times New Roman" w:hAnsi="Times New Roman" w:cs="Times New Roman"/>
          <w:b/>
          <w:sz w:val="32"/>
          <w:szCs w:val="32"/>
        </w:rPr>
      </w:pPr>
    </w:p>
    <w:p w:rsidR="000865E1" w:rsidRPr="000865E1" w:rsidRDefault="000865E1" w:rsidP="000865E1">
      <w:pPr>
        <w:spacing w:after="0" w:line="240" w:lineRule="auto"/>
        <w:jc w:val="center"/>
        <w:rPr>
          <w:rFonts w:ascii="Times New Roman" w:eastAsia="Times New Roman" w:hAnsi="Times New Roman" w:cs="Times New Roman"/>
          <w:sz w:val="32"/>
          <w:szCs w:val="32"/>
        </w:rPr>
      </w:pPr>
      <w:r w:rsidRPr="000865E1">
        <w:rPr>
          <w:rFonts w:ascii="Times New Roman" w:eastAsia="Times New Roman" w:hAnsi="Times New Roman" w:cs="Times New Roman"/>
          <w:b/>
          <w:sz w:val="32"/>
          <w:szCs w:val="32"/>
        </w:rPr>
        <w:t xml:space="preserve">      KẾ HOẠCH BÀI HỌC</w:t>
      </w:r>
      <w:r w:rsidRPr="000865E1">
        <w:rPr>
          <w:rFonts w:ascii="Times New Roman" w:eastAsia="Times New Roman" w:hAnsi="Times New Roman" w:cs="Times New Roman"/>
          <w:b/>
          <w:sz w:val="32"/>
          <w:szCs w:val="32"/>
        </w:rPr>
        <w:tab/>
        <w:t xml:space="preserve">                     </w:t>
      </w:r>
      <w:r w:rsidRPr="000865E1">
        <w:rPr>
          <w:rFonts w:ascii="Times New Roman" w:eastAsia="Times New Roman" w:hAnsi="Times New Roman" w:cs="Times New Roman"/>
          <w:sz w:val="32"/>
          <w:szCs w:val="32"/>
        </w:rPr>
        <w:t>Tháng 3</w:t>
      </w:r>
    </w:p>
    <w:p w:rsidR="000865E1" w:rsidRPr="000865E1" w:rsidRDefault="000865E1" w:rsidP="000865E1">
      <w:pPr>
        <w:spacing w:after="0" w:line="240" w:lineRule="auto"/>
        <w:jc w:val="center"/>
        <w:rPr>
          <w:rFonts w:ascii="Times New Roman" w:eastAsia="Times New Roman" w:hAnsi="Times New Roman" w:cs="Times New Roman"/>
          <w:b/>
          <w:sz w:val="28"/>
          <w:szCs w:val="28"/>
        </w:rPr>
      </w:pPr>
      <w:r w:rsidRPr="000865E1">
        <w:rPr>
          <w:rFonts w:ascii="Times New Roman" w:eastAsia="Times New Roman" w:hAnsi="Times New Roman" w:cs="Times New Roman"/>
          <w:sz w:val="28"/>
          <w:szCs w:val="24"/>
        </w:rPr>
        <w:t xml:space="preserve">                                 </w:t>
      </w:r>
      <w:r w:rsidRPr="000865E1">
        <w:rPr>
          <w:rFonts w:ascii="Times New Roman" w:eastAsia="Times New Roman" w:hAnsi="Times New Roman" w:cs="Times New Roman"/>
          <w:sz w:val="28"/>
          <w:szCs w:val="28"/>
        </w:rPr>
        <w:t xml:space="preserve">Tiết đọc thư viện   -Lớp 1                              Tiết </w:t>
      </w:r>
      <w:r w:rsidRPr="000865E1">
        <w:rPr>
          <w:rFonts w:ascii="Times New Roman" w:eastAsia="Times New Roman" w:hAnsi="Times New Roman" w:cs="Times New Roman"/>
          <w:b/>
          <w:sz w:val="28"/>
          <w:szCs w:val="28"/>
        </w:rPr>
        <w:t>14</w:t>
      </w:r>
    </w:p>
    <w:p w:rsidR="000865E1" w:rsidRPr="000865E1" w:rsidRDefault="000865E1" w:rsidP="000865E1">
      <w:pPr>
        <w:spacing w:after="0" w:line="240" w:lineRule="auto"/>
        <w:jc w:val="center"/>
        <w:rPr>
          <w:rFonts w:ascii="Times New Roman" w:eastAsia="Times New Roman" w:hAnsi="Times New Roman" w:cs="Times New Roman"/>
          <w:b/>
          <w:bCs/>
          <w:i/>
          <w:iCs/>
          <w:sz w:val="32"/>
          <w:szCs w:val="32"/>
        </w:rPr>
      </w:pPr>
      <w:r w:rsidRPr="000865E1">
        <w:rPr>
          <w:rFonts w:ascii="Times New Roman" w:eastAsia="Times New Roman" w:hAnsi="Times New Roman" w:cs="Times New Roman"/>
          <w:sz w:val="28"/>
          <w:szCs w:val="28"/>
        </w:rPr>
        <w:t>Bài 14</w:t>
      </w:r>
      <w:r w:rsidRPr="000865E1">
        <w:rPr>
          <w:rFonts w:ascii="Times New Roman" w:eastAsia="Times New Roman" w:hAnsi="Times New Roman" w:cs="Times New Roman"/>
          <w:b/>
          <w:bCs/>
          <w:sz w:val="28"/>
          <w:szCs w:val="28"/>
        </w:rPr>
        <w:t xml:space="preserve">: </w:t>
      </w:r>
      <w:r w:rsidRPr="000865E1">
        <w:rPr>
          <w:rFonts w:ascii="Times New Roman" w:eastAsia="Times New Roman" w:hAnsi="Times New Roman" w:cs="Times New Roman"/>
          <w:b/>
          <w:bCs/>
          <w:i/>
          <w:iCs/>
          <w:sz w:val="32"/>
          <w:szCs w:val="32"/>
        </w:rPr>
        <w:t>Hướng dẫn trẻ tự đọc những truyện</w:t>
      </w:r>
    </w:p>
    <w:p w:rsidR="000865E1" w:rsidRPr="000865E1" w:rsidRDefault="000865E1" w:rsidP="000865E1">
      <w:pPr>
        <w:spacing w:after="0" w:line="240" w:lineRule="auto"/>
        <w:jc w:val="center"/>
        <w:rPr>
          <w:rFonts w:ascii="Times New Roman" w:eastAsia="Times New Roman" w:hAnsi="Times New Roman" w:cs="Times New Roman"/>
          <w:b/>
          <w:bCs/>
          <w:i/>
          <w:iCs/>
          <w:sz w:val="28"/>
          <w:szCs w:val="28"/>
        </w:rPr>
      </w:pPr>
      <w:r w:rsidRPr="000865E1">
        <w:rPr>
          <w:rFonts w:ascii="Times New Roman" w:eastAsia="Times New Roman" w:hAnsi="Times New Roman" w:cs="Times New Roman"/>
          <w:b/>
          <w:bCs/>
          <w:i/>
          <w:iCs/>
          <w:sz w:val="32"/>
          <w:szCs w:val="32"/>
        </w:rPr>
        <w:t>về truyện cổ tích nói về tình cảm gia đình</w:t>
      </w:r>
    </w:p>
    <w:p w:rsidR="000865E1" w:rsidRPr="000865E1" w:rsidRDefault="000865E1" w:rsidP="000865E1">
      <w:pPr>
        <w:spacing w:after="0" w:line="240" w:lineRule="auto"/>
        <w:jc w:val="both"/>
        <w:rPr>
          <w:rFonts w:ascii="Times New Roman" w:eastAsia="Times New Roman" w:hAnsi="Times New Roman" w:cs="Times New Roman"/>
          <w:b/>
          <w:bCs/>
          <w:sz w:val="28"/>
          <w:szCs w:val="28"/>
        </w:rPr>
      </w:pPr>
      <w:r w:rsidRPr="000865E1">
        <w:rPr>
          <w:rFonts w:ascii="Times New Roman" w:eastAsia="Times New Roman" w:hAnsi="Times New Roman" w:cs="Times New Roman"/>
          <w:b/>
          <w:bCs/>
          <w:sz w:val="28"/>
          <w:szCs w:val="28"/>
        </w:rPr>
        <w:t>I. MỤC TIÊU:</w:t>
      </w:r>
    </w:p>
    <w:p w:rsidR="000865E1" w:rsidRPr="000865E1" w:rsidRDefault="000865E1" w:rsidP="000865E1">
      <w:pPr>
        <w:spacing w:after="0" w:line="240" w:lineRule="auto"/>
        <w:ind w:firstLine="360"/>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Qua những câu chuyện cổ tích nói về tình cảm gia đình trẻ càng yêu quý cha mẹ, những người thân trong gia đình mình hơn.</w:t>
      </w:r>
    </w:p>
    <w:p w:rsidR="000865E1" w:rsidRPr="000865E1" w:rsidRDefault="000865E1" w:rsidP="000865E1">
      <w:pPr>
        <w:spacing w:after="0" w:line="240" w:lineRule="auto"/>
        <w:ind w:firstLine="360"/>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Trẻ yêu thích  truyện cổ tích nói về tình cảm gia đình.</w:t>
      </w:r>
    </w:p>
    <w:p w:rsidR="000865E1" w:rsidRPr="000865E1" w:rsidRDefault="000865E1" w:rsidP="000865E1">
      <w:pPr>
        <w:spacing w:after="0" w:line="240" w:lineRule="auto"/>
        <w:ind w:firstLine="360"/>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Trẻ thích đọc sách.</w:t>
      </w:r>
    </w:p>
    <w:p w:rsidR="000865E1" w:rsidRPr="000865E1" w:rsidRDefault="000865E1" w:rsidP="000865E1">
      <w:pPr>
        <w:spacing w:after="0" w:line="240" w:lineRule="auto"/>
        <w:jc w:val="both"/>
        <w:rPr>
          <w:rFonts w:ascii="Times New Roman" w:eastAsia="Times New Roman" w:hAnsi="Times New Roman" w:cs="Times New Roman"/>
          <w:b/>
          <w:bCs/>
          <w:sz w:val="28"/>
          <w:szCs w:val="28"/>
        </w:rPr>
      </w:pPr>
      <w:r w:rsidRPr="000865E1">
        <w:rPr>
          <w:rFonts w:ascii="Times New Roman" w:eastAsia="Times New Roman" w:hAnsi="Times New Roman" w:cs="Times New Roman"/>
          <w:b/>
          <w:bCs/>
          <w:sz w:val="28"/>
          <w:szCs w:val="28"/>
        </w:rPr>
        <w:t>II. CHUẨN BỊ:</w:t>
      </w:r>
    </w:p>
    <w:p w:rsidR="000865E1" w:rsidRPr="000865E1" w:rsidRDefault="000865E1" w:rsidP="000865E1">
      <w:pPr>
        <w:spacing w:after="0" w:line="240" w:lineRule="auto"/>
        <w:ind w:firstLine="360"/>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Một số truyện cổ tích nói về tình cảm gia đình</w:t>
      </w:r>
    </w:p>
    <w:p w:rsidR="000865E1" w:rsidRPr="000865E1" w:rsidRDefault="000865E1" w:rsidP="000865E1">
      <w:pPr>
        <w:spacing w:after="0" w:line="240" w:lineRule="auto"/>
        <w:ind w:firstLine="360"/>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xml:space="preserve">- Địa điểm: Trong lớp. </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b/>
          <w:bCs/>
          <w:sz w:val="28"/>
          <w:szCs w:val="28"/>
        </w:rPr>
        <w:t>III. TIẾN TRÌNH TIẾT SINH HOẠT: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0865E1" w:rsidRPr="000865E1" w:rsidTr="001C091F">
        <w:trPr>
          <w:tblHeader/>
        </w:trPr>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center"/>
              <w:rPr>
                <w:rFonts w:ascii="Times New Roman" w:eastAsia="Times New Roman" w:hAnsi="Times New Roman" w:cs="Times New Roman"/>
                <w:b/>
                <w:bCs/>
                <w:sz w:val="28"/>
                <w:szCs w:val="28"/>
              </w:rPr>
            </w:pPr>
            <w:r w:rsidRPr="000865E1">
              <w:rPr>
                <w:rFonts w:ascii="Times New Roman" w:eastAsia="Times New Roman" w:hAnsi="Times New Roman" w:cs="Times New Roman"/>
                <w:b/>
                <w:bCs/>
                <w:sz w:val="28"/>
                <w:szCs w:val="28"/>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center"/>
              <w:rPr>
                <w:rFonts w:ascii="Times New Roman" w:eastAsia="Times New Roman" w:hAnsi="Times New Roman" w:cs="Times New Roman"/>
                <w:b/>
                <w:bCs/>
                <w:sz w:val="28"/>
                <w:szCs w:val="28"/>
              </w:rPr>
            </w:pPr>
            <w:r w:rsidRPr="000865E1">
              <w:rPr>
                <w:rFonts w:ascii="Times New Roman" w:eastAsia="Times New Roman" w:hAnsi="Times New Roman" w:cs="Times New Roman"/>
                <w:b/>
                <w:bCs/>
                <w:sz w:val="28"/>
                <w:szCs w:val="28"/>
              </w:rPr>
              <w:t>HOẠT ĐỘNG CỦA HỌC SINH</w:t>
            </w:r>
          </w:p>
        </w:tc>
      </w:tr>
      <w:tr w:rsidR="000865E1" w:rsidRPr="000865E1" w:rsidTr="001C091F">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both"/>
              <w:rPr>
                <w:rFonts w:ascii="Times New Roman" w:eastAsia="Times New Roman" w:hAnsi="Times New Roman" w:cs="Times New Roman"/>
                <w:b/>
                <w:bCs/>
                <w:i/>
                <w:sz w:val="28"/>
                <w:szCs w:val="28"/>
                <w:u w:val="single"/>
              </w:rPr>
            </w:pPr>
            <w:r w:rsidRPr="000865E1">
              <w:rPr>
                <w:rFonts w:ascii="Times New Roman" w:eastAsia="Times New Roman" w:hAnsi="Times New Roman" w:cs="Times New Roman"/>
                <w:b/>
                <w:bCs/>
                <w:sz w:val="28"/>
                <w:szCs w:val="28"/>
              </w:rPr>
              <w:t xml:space="preserve">1. </w:t>
            </w:r>
            <w:r w:rsidRPr="000865E1">
              <w:rPr>
                <w:rFonts w:ascii="Times New Roman" w:eastAsia="Times New Roman" w:hAnsi="Times New Roman" w:cs="Times New Roman"/>
                <w:b/>
                <w:bCs/>
                <w:sz w:val="28"/>
                <w:szCs w:val="28"/>
                <w:u w:val="single"/>
              </w:rPr>
              <w:t>Trước khi đọc</w:t>
            </w:r>
            <w:r w:rsidRPr="000865E1">
              <w:rPr>
                <w:rFonts w:ascii="Times New Roman" w:eastAsia="Times New Roman" w:hAnsi="Times New Roman" w:cs="Times New Roman"/>
                <w:bCs/>
                <w:sz w:val="28"/>
                <w:szCs w:val="28"/>
              </w:rPr>
              <w:t xml:space="preserve"> </w:t>
            </w:r>
            <w:r w:rsidRPr="000865E1">
              <w:rPr>
                <w:rFonts w:ascii="Times New Roman" w:eastAsia="Times New Roman" w:hAnsi="Times New Roman" w:cs="Times New Roman"/>
                <w:bCs/>
                <w:i/>
                <w:sz w:val="28"/>
                <w:szCs w:val="28"/>
              </w:rPr>
              <w:t>(5 phút)</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Yêu cầu kể về các thành viên trong gia đình mình.</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xml:space="preserve">- Tình cảm của em đối với họ như thế nào? </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xml:space="preserve">- Giới thiệu một sách truyện cổ tích nói về tình cảm gia đình. </w:t>
            </w:r>
          </w:p>
          <w:p w:rsidR="000865E1" w:rsidRPr="000865E1" w:rsidRDefault="000865E1" w:rsidP="000865E1">
            <w:pPr>
              <w:spacing w:after="0" w:line="240" w:lineRule="auto"/>
              <w:jc w:val="both"/>
              <w:rPr>
                <w:rFonts w:ascii="Times New Roman" w:eastAsia="Times New Roman" w:hAnsi="Times New Roman" w:cs="Times New Roman"/>
                <w:b/>
                <w:bCs/>
                <w:sz w:val="28"/>
                <w:szCs w:val="28"/>
                <w:u w:val="single"/>
              </w:rPr>
            </w:pPr>
          </w:p>
        </w:tc>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both"/>
              <w:rPr>
                <w:rFonts w:ascii="Times New Roman" w:eastAsia="Times New Roman" w:hAnsi="Times New Roman" w:cs="Times New Roman"/>
                <w:b/>
                <w:bCs/>
                <w:sz w:val="28"/>
                <w:szCs w:val="28"/>
              </w:rPr>
            </w:pPr>
            <w:r w:rsidRPr="000865E1">
              <w:rPr>
                <w:rFonts w:ascii="Times New Roman" w:eastAsia="Times New Roman" w:hAnsi="Times New Roman" w:cs="Times New Roman"/>
                <w:b/>
                <w:bCs/>
                <w:sz w:val="28"/>
                <w:szCs w:val="28"/>
              </w:rPr>
              <w:t xml:space="preserve">* Cả lớp </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xml:space="preserve">- Một vài HS kể trước lớp. </w:t>
            </w: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Một vài HS trình bày.</w:t>
            </w:r>
          </w:p>
          <w:p w:rsidR="000865E1" w:rsidRPr="000865E1" w:rsidRDefault="000865E1" w:rsidP="000865E1">
            <w:pPr>
              <w:spacing w:after="0" w:line="240" w:lineRule="auto"/>
              <w:jc w:val="both"/>
              <w:rPr>
                <w:rFonts w:ascii="Times New Roman" w:eastAsia="Times New Roman" w:hAnsi="Times New Roman" w:cs="Times New Roman"/>
                <w:b/>
                <w:bCs/>
                <w:sz w:val="28"/>
                <w:szCs w:val="28"/>
              </w:rPr>
            </w:pPr>
            <w:r w:rsidRPr="000865E1">
              <w:rPr>
                <w:rFonts w:ascii="Times New Roman" w:eastAsia="Times New Roman" w:hAnsi="Times New Roman" w:cs="Times New Roman"/>
                <w:sz w:val="28"/>
                <w:szCs w:val="28"/>
              </w:rPr>
              <w:t>- Theo dõi, mỗi HS chọn một quyển truyện, đọc để thấy rõ hơn tình cảm của cha mẹ, người thân trong gia đình.</w:t>
            </w:r>
          </w:p>
        </w:tc>
      </w:tr>
      <w:tr w:rsidR="000865E1" w:rsidRPr="000865E1" w:rsidTr="001C091F">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both"/>
              <w:rPr>
                <w:rFonts w:ascii="Times New Roman" w:eastAsia="Times New Roman" w:hAnsi="Times New Roman" w:cs="Times New Roman"/>
                <w:bCs/>
                <w:i/>
                <w:sz w:val="28"/>
                <w:szCs w:val="28"/>
                <w:u w:val="single"/>
              </w:rPr>
            </w:pPr>
            <w:r w:rsidRPr="000865E1">
              <w:rPr>
                <w:rFonts w:ascii="Times New Roman" w:eastAsia="Times New Roman" w:hAnsi="Times New Roman" w:cs="Times New Roman"/>
                <w:b/>
                <w:bCs/>
                <w:sz w:val="28"/>
                <w:szCs w:val="28"/>
              </w:rPr>
              <w:t xml:space="preserve">2. </w:t>
            </w:r>
            <w:r w:rsidRPr="000865E1">
              <w:rPr>
                <w:rFonts w:ascii="Times New Roman" w:eastAsia="Times New Roman" w:hAnsi="Times New Roman" w:cs="Times New Roman"/>
                <w:b/>
                <w:bCs/>
                <w:sz w:val="28"/>
                <w:szCs w:val="28"/>
                <w:u w:val="single"/>
              </w:rPr>
              <w:t>Trong khi đọc</w:t>
            </w:r>
            <w:r w:rsidRPr="000865E1">
              <w:rPr>
                <w:rFonts w:ascii="Times New Roman" w:eastAsia="Times New Roman" w:hAnsi="Times New Roman" w:cs="Times New Roman"/>
                <w:b/>
                <w:bCs/>
                <w:sz w:val="28"/>
                <w:szCs w:val="28"/>
              </w:rPr>
              <w:t xml:space="preserve"> </w:t>
            </w:r>
            <w:r w:rsidRPr="000865E1">
              <w:rPr>
                <w:rFonts w:ascii="Times New Roman" w:eastAsia="Times New Roman" w:hAnsi="Times New Roman" w:cs="Times New Roman"/>
                <w:bCs/>
                <w:i/>
                <w:sz w:val="28"/>
                <w:szCs w:val="28"/>
              </w:rPr>
              <w:t>(17 phút)</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xml:space="preserve">- Giao việc. </w:t>
            </w: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Theo dõi – giúp đỡ HS.</w:t>
            </w: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i/>
                <w:sz w:val="28"/>
                <w:szCs w:val="28"/>
              </w:rPr>
            </w:pPr>
            <w:r w:rsidRPr="000865E1">
              <w:rPr>
                <w:rFonts w:ascii="Times New Roman" w:eastAsia="Times New Roman" w:hAnsi="Times New Roman" w:cs="Times New Roman"/>
                <w:sz w:val="28"/>
                <w:szCs w:val="28"/>
              </w:rPr>
              <w:t xml:space="preserve">- Đến trò chuyện với HS </w:t>
            </w:r>
            <w:r w:rsidRPr="000865E1">
              <w:rPr>
                <w:rFonts w:ascii="Times New Roman" w:eastAsia="Times New Roman" w:hAnsi="Times New Roman" w:cs="Times New Roman"/>
                <w:i/>
                <w:sz w:val="28"/>
                <w:szCs w:val="28"/>
              </w:rPr>
              <w:t>(Tuỳ theo bài đồng dao HS chọn đọc mà GV đặt câu hỏi trò chuyện cho phù hợp).</w:t>
            </w:r>
          </w:p>
        </w:tc>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both"/>
              <w:rPr>
                <w:rFonts w:ascii="Times New Roman" w:eastAsia="Times New Roman" w:hAnsi="Times New Roman" w:cs="Times New Roman"/>
                <w:b/>
                <w:bCs/>
                <w:sz w:val="28"/>
                <w:szCs w:val="28"/>
              </w:rPr>
            </w:pPr>
            <w:r w:rsidRPr="000865E1">
              <w:rPr>
                <w:rFonts w:ascii="Times New Roman" w:eastAsia="Times New Roman" w:hAnsi="Times New Roman" w:cs="Times New Roman"/>
                <w:b/>
                <w:bCs/>
                <w:sz w:val="28"/>
                <w:szCs w:val="28"/>
              </w:rPr>
              <w:t xml:space="preserve">*  Cá nhân - nhóm </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Cá nhân tự tập đọc truyện mình chọn.</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Thay phiên nhau đọc to nghe chung cho cả nhóm nghe câu chuyện  mỗi cá nhân đã chọn.</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Trò chuyện với GV một vài ý trong bài đồng dao mà mình chọn đọc.</w:t>
            </w:r>
          </w:p>
        </w:tc>
      </w:tr>
      <w:tr w:rsidR="000865E1" w:rsidRPr="000865E1" w:rsidTr="001C091F">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both"/>
              <w:rPr>
                <w:rFonts w:ascii="Times New Roman" w:eastAsia="Times New Roman" w:hAnsi="Times New Roman" w:cs="Times New Roman"/>
                <w:b/>
                <w:bCs/>
                <w:i/>
                <w:sz w:val="28"/>
                <w:szCs w:val="28"/>
                <w:u w:val="single"/>
              </w:rPr>
            </w:pPr>
            <w:r w:rsidRPr="000865E1">
              <w:rPr>
                <w:rFonts w:ascii="Times New Roman" w:eastAsia="Times New Roman" w:hAnsi="Times New Roman" w:cs="Times New Roman"/>
                <w:b/>
                <w:bCs/>
                <w:sz w:val="28"/>
                <w:szCs w:val="28"/>
              </w:rPr>
              <w:t xml:space="preserve">3. </w:t>
            </w:r>
            <w:r w:rsidRPr="000865E1">
              <w:rPr>
                <w:rFonts w:ascii="Times New Roman" w:eastAsia="Times New Roman" w:hAnsi="Times New Roman" w:cs="Times New Roman"/>
                <w:b/>
                <w:bCs/>
                <w:sz w:val="28"/>
                <w:szCs w:val="28"/>
                <w:u w:val="single"/>
              </w:rPr>
              <w:t>Sau khi đọc</w:t>
            </w:r>
            <w:r w:rsidRPr="000865E1">
              <w:rPr>
                <w:rFonts w:ascii="Times New Roman" w:eastAsia="Times New Roman" w:hAnsi="Times New Roman" w:cs="Times New Roman"/>
                <w:bCs/>
                <w:sz w:val="28"/>
                <w:szCs w:val="28"/>
              </w:rPr>
              <w:t xml:space="preserve"> </w:t>
            </w:r>
            <w:r w:rsidRPr="000865E1">
              <w:rPr>
                <w:rFonts w:ascii="Times New Roman" w:eastAsia="Times New Roman" w:hAnsi="Times New Roman" w:cs="Times New Roman"/>
                <w:bCs/>
                <w:i/>
                <w:sz w:val="28"/>
                <w:szCs w:val="28"/>
              </w:rPr>
              <w:t>(5-8 phút)</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xml:space="preserve"> - Tổ chức cho HS chia sẻ với nhau về câu chuyện đã đọc.</w:t>
            </w: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Đến trò chuyện với HS.</w:t>
            </w: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Qua các câu chuyện các em vừa được nghe, cha mẹ đối với con cái như thế nào? Con cái đối với cha mẹ ra sau?</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lastRenderedPageBreak/>
              <w:t>- Chốt ý, liên hệ giáo dục: Cha mẹ cực khổ lo cho con, con cái phải hiếu thảo, yêu quý cha mẹ mình…</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xml:space="preserve">- Giao việc. </w:t>
            </w:r>
          </w:p>
        </w:tc>
        <w:tc>
          <w:tcPr>
            <w:tcW w:w="5094" w:type="dxa"/>
            <w:tcBorders>
              <w:top w:val="single" w:sz="4" w:space="0" w:color="auto"/>
              <w:left w:val="single" w:sz="4" w:space="0" w:color="auto"/>
              <w:bottom w:val="single" w:sz="4" w:space="0" w:color="auto"/>
              <w:right w:val="single" w:sz="4" w:space="0" w:color="auto"/>
            </w:tcBorders>
          </w:tcPr>
          <w:p w:rsidR="000865E1" w:rsidRPr="000865E1" w:rsidRDefault="000865E1" w:rsidP="000865E1">
            <w:pPr>
              <w:spacing w:after="0" w:line="240" w:lineRule="auto"/>
              <w:jc w:val="both"/>
              <w:rPr>
                <w:rFonts w:ascii="Times New Roman" w:eastAsia="Times New Roman" w:hAnsi="Times New Roman" w:cs="Times New Roman"/>
                <w:b/>
                <w:bCs/>
                <w:sz w:val="28"/>
                <w:szCs w:val="28"/>
              </w:rPr>
            </w:pPr>
            <w:r w:rsidRPr="000865E1">
              <w:rPr>
                <w:rFonts w:ascii="Times New Roman" w:eastAsia="Times New Roman" w:hAnsi="Times New Roman" w:cs="Times New Roman"/>
                <w:b/>
                <w:bCs/>
                <w:sz w:val="28"/>
                <w:szCs w:val="28"/>
              </w:rPr>
              <w:lastRenderedPageBreak/>
              <w:t>* Cả lớp -  nhóm</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Nói cho các bạn trong nhóm nghe trong truyện của mình có những nhân vật nào? Họ có yêu thương nhau không? Những việc làm nào cho thấy họ yêu thương nhau?...</w:t>
            </w: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Cha mẹ yêu thương, lo lắng cho con,…</w:t>
            </w: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t>- Con hiếu thảo, yêu thương cha mẹ,…</w:t>
            </w:r>
          </w:p>
          <w:p w:rsidR="000865E1" w:rsidRPr="000865E1" w:rsidRDefault="000865E1" w:rsidP="000865E1">
            <w:pPr>
              <w:spacing w:after="0" w:line="240" w:lineRule="auto"/>
              <w:jc w:val="both"/>
              <w:rPr>
                <w:rFonts w:ascii="Times New Roman" w:eastAsia="Times New Roman" w:hAnsi="Times New Roman" w:cs="Times New Roman"/>
                <w:sz w:val="28"/>
                <w:szCs w:val="28"/>
              </w:rPr>
            </w:pPr>
          </w:p>
          <w:p w:rsidR="000865E1" w:rsidRPr="000865E1" w:rsidRDefault="000865E1" w:rsidP="000865E1">
            <w:pPr>
              <w:spacing w:after="0" w:line="240" w:lineRule="auto"/>
              <w:jc w:val="both"/>
              <w:rPr>
                <w:rFonts w:ascii="Times New Roman" w:eastAsia="Times New Roman" w:hAnsi="Times New Roman" w:cs="Times New Roman"/>
                <w:sz w:val="28"/>
                <w:szCs w:val="28"/>
              </w:rPr>
            </w:pPr>
            <w:r w:rsidRPr="000865E1">
              <w:rPr>
                <w:rFonts w:ascii="Times New Roman" w:eastAsia="Times New Roman" w:hAnsi="Times New Roman" w:cs="Times New Roman"/>
                <w:sz w:val="28"/>
                <w:szCs w:val="28"/>
              </w:rPr>
              <w:lastRenderedPageBreak/>
              <w:t>- Chọn, mượn một quyển sách truyện mình thích đem về nhà.</w:t>
            </w:r>
          </w:p>
        </w:tc>
      </w:tr>
    </w:tbl>
    <w:p w:rsidR="00792B88" w:rsidRPr="000865E1" w:rsidRDefault="00792B88" w:rsidP="000865E1">
      <w:bookmarkStart w:id="0" w:name="_GoBack"/>
      <w:bookmarkEnd w:id="0"/>
    </w:p>
    <w:sectPr w:rsidR="00792B88" w:rsidRPr="000865E1" w:rsidSect="00D2092F">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01A"/>
    <w:multiLevelType w:val="hybridMultilevel"/>
    <w:tmpl w:val="29DA0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122B91"/>
    <w:multiLevelType w:val="hybridMultilevel"/>
    <w:tmpl w:val="C1EAA79A"/>
    <w:lvl w:ilvl="0" w:tplc="6100B9E2">
      <w:start w:val="2"/>
      <w:numFmt w:val="bullet"/>
      <w:lvlText w:val="-"/>
      <w:lvlJc w:val="left"/>
      <w:pPr>
        <w:ind w:left="645" w:hanging="360"/>
      </w:pPr>
      <w:rPr>
        <w:rFonts w:ascii="Times New Roman" w:eastAsia="Times New Roman" w:hAnsi="Times New Roman" w:cs="Times New Roman" w:hint="default"/>
        <w:color w:val="373737"/>
      </w:rPr>
    </w:lvl>
    <w:lvl w:ilvl="1" w:tplc="04090003">
      <w:start w:val="1"/>
      <w:numFmt w:val="bullet"/>
      <w:lvlText w:val="o"/>
      <w:lvlJc w:val="left"/>
      <w:pPr>
        <w:ind w:left="1365" w:hanging="360"/>
      </w:pPr>
      <w:rPr>
        <w:rFonts w:ascii="Courier New" w:hAnsi="Courier New" w:cs="Courier New" w:hint="default"/>
      </w:rPr>
    </w:lvl>
    <w:lvl w:ilvl="2" w:tplc="04090005">
      <w:start w:val="1"/>
      <w:numFmt w:val="bullet"/>
      <w:lvlText w:val=""/>
      <w:lvlJc w:val="left"/>
      <w:pPr>
        <w:ind w:left="2085" w:hanging="360"/>
      </w:pPr>
      <w:rPr>
        <w:rFonts w:ascii="Wingdings" w:hAnsi="Wingdings" w:hint="default"/>
      </w:rPr>
    </w:lvl>
    <w:lvl w:ilvl="3" w:tplc="04090001">
      <w:start w:val="1"/>
      <w:numFmt w:val="bullet"/>
      <w:lvlText w:val=""/>
      <w:lvlJc w:val="left"/>
      <w:pPr>
        <w:ind w:left="2805" w:hanging="360"/>
      </w:pPr>
      <w:rPr>
        <w:rFonts w:ascii="Symbol" w:hAnsi="Symbol" w:hint="default"/>
      </w:rPr>
    </w:lvl>
    <w:lvl w:ilvl="4" w:tplc="04090003">
      <w:start w:val="1"/>
      <w:numFmt w:val="bullet"/>
      <w:lvlText w:val="o"/>
      <w:lvlJc w:val="left"/>
      <w:pPr>
        <w:ind w:left="3525" w:hanging="360"/>
      </w:pPr>
      <w:rPr>
        <w:rFonts w:ascii="Courier New" w:hAnsi="Courier New" w:cs="Courier New" w:hint="default"/>
      </w:rPr>
    </w:lvl>
    <w:lvl w:ilvl="5" w:tplc="04090005">
      <w:start w:val="1"/>
      <w:numFmt w:val="bullet"/>
      <w:lvlText w:val=""/>
      <w:lvlJc w:val="left"/>
      <w:pPr>
        <w:ind w:left="4245" w:hanging="360"/>
      </w:pPr>
      <w:rPr>
        <w:rFonts w:ascii="Wingdings" w:hAnsi="Wingdings" w:hint="default"/>
      </w:rPr>
    </w:lvl>
    <w:lvl w:ilvl="6" w:tplc="04090001">
      <w:start w:val="1"/>
      <w:numFmt w:val="bullet"/>
      <w:lvlText w:val=""/>
      <w:lvlJc w:val="left"/>
      <w:pPr>
        <w:ind w:left="4965" w:hanging="360"/>
      </w:pPr>
      <w:rPr>
        <w:rFonts w:ascii="Symbol" w:hAnsi="Symbol" w:hint="default"/>
      </w:rPr>
    </w:lvl>
    <w:lvl w:ilvl="7" w:tplc="04090003">
      <w:start w:val="1"/>
      <w:numFmt w:val="bullet"/>
      <w:lvlText w:val="o"/>
      <w:lvlJc w:val="left"/>
      <w:pPr>
        <w:ind w:left="5685" w:hanging="360"/>
      </w:pPr>
      <w:rPr>
        <w:rFonts w:ascii="Courier New" w:hAnsi="Courier New" w:cs="Courier New" w:hint="default"/>
      </w:rPr>
    </w:lvl>
    <w:lvl w:ilvl="8" w:tplc="04090005">
      <w:start w:val="1"/>
      <w:numFmt w:val="bullet"/>
      <w:lvlText w:val=""/>
      <w:lvlJc w:val="left"/>
      <w:pPr>
        <w:ind w:left="6405" w:hanging="360"/>
      </w:pPr>
      <w:rPr>
        <w:rFonts w:ascii="Wingdings" w:hAnsi="Wingdings" w:hint="default"/>
      </w:rPr>
    </w:lvl>
  </w:abstractNum>
  <w:abstractNum w:abstractNumId="2" w15:restartNumberingAfterBreak="0">
    <w:nsid w:val="1D5A4B40"/>
    <w:multiLevelType w:val="hybridMultilevel"/>
    <w:tmpl w:val="C7C66E48"/>
    <w:lvl w:ilvl="0" w:tplc="5C5ED8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F4642"/>
    <w:multiLevelType w:val="hybridMultilevel"/>
    <w:tmpl w:val="72B4007C"/>
    <w:lvl w:ilvl="0" w:tplc="016495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2"/>
  </w:num>
  <w:num w:numId="6">
    <w:abstractNumId w:val="2"/>
  </w:num>
  <w:num w:numId="7">
    <w:abstractNumId w:val="4"/>
  </w:num>
  <w:num w:numId="8">
    <w:abstractNumId w:val="4"/>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D3"/>
    <w:rsid w:val="000865E1"/>
    <w:rsid w:val="002519D3"/>
    <w:rsid w:val="002B5FA3"/>
    <w:rsid w:val="00464092"/>
    <w:rsid w:val="00792B88"/>
    <w:rsid w:val="00BF535A"/>
    <w:rsid w:val="00D2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CA11"/>
  <w15:chartTrackingRefBased/>
  <w15:docId w15:val="{3B8ED32C-AB2C-4824-AD80-805DCCA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9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D209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09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209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92F"/>
  </w:style>
  <w:style w:type="paragraph" w:styleId="Footer">
    <w:name w:val="footer"/>
    <w:basedOn w:val="Normal"/>
    <w:link w:val="FooterChar"/>
    <w:uiPriority w:val="99"/>
    <w:semiHidden/>
    <w:unhideWhenUsed/>
    <w:rsid w:val="00D209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092F"/>
  </w:style>
  <w:style w:type="paragraph" w:styleId="ListParagraph">
    <w:name w:val="List Paragraph"/>
    <w:basedOn w:val="Normal"/>
    <w:uiPriority w:val="34"/>
    <w:qFormat/>
    <w:rsid w:val="00D2092F"/>
    <w:pPr>
      <w:ind w:left="720"/>
      <w:contextualSpacing/>
    </w:pPr>
  </w:style>
  <w:style w:type="table" w:styleId="TableGrid">
    <w:name w:val="Table Grid"/>
    <w:basedOn w:val="TableNormal"/>
    <w:uiPriority w:val="39"/>
    <w:qFormat/>
    <w:rsid w:val="00D209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2092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D2092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2092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D2092F"/>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092F"/>
    <w:rPr>
      <w:color w:val="0000FF"/>
      <w:u w:val="single"/>
    </w:rPr>
  </w:style>
  <w:style w:type="character" w:styleId="FollowedHyperlink">
    <w:name w:val="FollowedHyperlink"/>
    <w:basedOn w:val="DefaultParagraphFont"/>
    <w:uiPriority w:val="99"/>
    <w:semiHidden/>
    <w:unhideWhenUsed/>
    <w:rsid w:val="00D209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2024-12-09T04:37:00Z</dcterms:created>
  <dcterms:modified xsi:type="dcterms:W3CDTF">2024-12-09T04:37:00Z</dcterms:modified>
</cp:coreProperties>
</file>