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b/>
          <w:sz w:val="26"/>
          <w:szCs w:val="26"/>
        </w:rPr>
      </w:pPr>
      <w:r>
        <w:rPr>
          <w:b/>
          <w:sz w:val="26"/>
          <w:szCs w:val="26"/>
        </w:rPr>
        <w:t>Tiếng Việt: Lớp 2</w:t>
      </w:r>
    </w:p>
    <w:p>
      <w:pPr>
        <w:jc w:val="center"/>
        <w:rPr>
          <w:sz w:val="26"/>
          <w:szCs w:val="26"/>
          <w:lang w:val="vi-VN"/>
        </w:rPr>
      </w:pPr>
      <w:r>
        <w:rPr>
          <w:b/>
          <w:sz w:val="26"/>
          <w:szCs w:val="26"/>
          <w:lang w:val="vi-VN"/>
        </w:rPr>
        <w:t xml:space="preserve">  ĐỌC MỘT BÀI ĐỌC VỀ BẠN BÈ </w:t>
      </w:r>
    </w:p>
    <w:p>
      <w:pPr>
        <w:jc w:val="right"/>
        <w:rPr>
          <w:b/>
          <w:sz w:val="26"/>
          <w:szCs w:val="26"/>
          <w:lang w:val="vi-VN"/>
        </w:rPr>
      </w:pPr>
      <w:r>
        <w:rPr>
          <w:sz w:val="26"/>
          <w:szCs w:val="26"/>
          <w:lang w:val="vi-VN"/>
        </w:rPr>
        <w:t>Tiết 150</w:t>
      </w:r>
    </w:p>
    <w:p>
      <w:pPr>
        <w:spacing w:before="140" w:after="140" w:line="340" w:lineRule="exact"/>
        <w:jc w:val="both"/>
        <w:rPr>
          <w:b/>
          <w:sz w:val="26"/>
          <w:szCs w:val="26"/>
          <w:lang w:val="vi-VN"/>
        </w:rPr>
      </w:pPr>
      <w:r>
        <w:rPr>
          <w:b/>
          <w:sz w:val="26"/>
          <w:szCs w:val="26"/>
          <w:lang w:val="vi-VN"/>
        </w:rPr>
        <w:t>I. YÊU CẦU CẦN ĐẠT</w:t>
      </w:r>
    </w:p>
    <w:p>
      <w:pPr>
        <w:pStyle w:val="15"/>
        <w:numPr>
          <w:ilvl w:val="0"/>
          <w:numId w:val="1"/>
        </w:numPr>
        <w:spacing w:before="140" w:after="140" w:line="340" w:lineRule="exact"/>
        <w:ind w:left="360"/>
        <w:jc w:val="both"/>
        <w:rPr>
          <w:rFonts w:ascii="Times New Roman" w:cs="Times New Roman" w:hAnsi="Times New Roman"/>
          <w:sz w:val="26"/>
          <w:szCs w:val="26"/>
          <w:lang w:val="vi-VN"/>
        </w:rPr>
      </w:pPr>
      <w:r>
        <w:rPr>
          <w:rFonts w:ascii="Times New Roman" w:cs="Times New Roman" w:hAnsi="Times New Roman"/>
          <w:sz w:val="26"/>
          <w:szCs w:val="26"/>
          <w:lang w:val="vi-VN"/>
        </w:rPr>
        <w:t xml:space="preserve">Chia sẻ một bài thơ đã đọc về bạn bè. </w:t>
      </w:r>
    </w:p>
    <w:p>
      <w:pPr>
        <w:pStyle w:val="15"/>
        <w:numPr>
          <w:ilvl w:val="0"/>
          <w:numId w:val="1"/>
        </w:numPr>
        <w:spacing w:before="140" w:after="140" w:line="340" w:lineRule="exact"/>
        <w:ind w:left="360"/>
        <w:jc w:val="both"/>
        <w:rPr>
          <w:rFonts w:ascii="Times New Roman" w:cs="Times New Roman" w:hAnsi="Times New Roman"/>
          <w:sz w:val="26"/>
          <w:szCs w:val="26"/>
          <w:lang w:val="vi-VN"/>
        </w:rPr>
      </w:pPr>
      <w:r>
        <w:rPr>
          <w:rFonts w:ascii="Times New Roman" w:cs="Times New Roman" w:hAnsi="Times New Roman"/>
          <w:sz w:val="26"/>
          <w:szCs w:val="26"/>
          <w:lang w:val="vi-VN"/>
        </w:rPr>
        <w:t xml:space="preserve">Giới thiệu được với bạn bè về trang phục em thích. </w:t>
      </w:r>
    </w:p>
    <w:p>
      <w:pPr>
        <w:spacing w:before="140" w:after="140" w:line="340" w:lineRule="exact"/>
        <w:jc w:val="both"/>
        <w:rPr>
          <w:i/>
          <w:sz w:val="26"/>
          <w:szCs w:val="26"/>
          <w:lang w:val="vi-VN"/>
        </w:rPr>
      </w:pPr>
      <w:r>
        <w:rPr>
          <w:i/>
          <w:sz w:val="26"/>
          <w:szCs w:val="26"/>
          <w:lang w:val="vi-VN"/>
        </w:rPr>
        <w:t>* Tích hợp HĐTN: Chia sẻ những việc làm để bảo quản đồ dùng học tập</w:t>
      </w:r>
    </w:p>
    <w:p>
      <w:pPr>
        <w:pStyle w:val="15"/>
        <w:numPr>
          <w:ilvl w:val="0"/>
          <w:numId w:val="2"/>
        </w:numPr>
        <w:spacing w:before="140" w:after="140" w:line="340" w:lineRule="exact"/>
        <w:ind w:left="644"/>
        <w:jc w:val="both"/>
        <w:rPr>
          <w:rFonts w:ascii="Times New Roman" w:cs="Times New Roman" w:hAnsi="Times New Roman"/>
          <w:sz w:val="26"/>
          <w:szCs w:val="26"/>
          <w:lang w:val="fr-FR"/>
        </w:rPr>
      </w:pPr>
      <w:r>
        <w:rPr>
          <w:rFonts w:ascii="Times New Roman" w:cs="Times New Roman" w:hAnsi="Times New Roman"/>
          <w:sz w:val="26"/>
          <w:szCs w:val="26"/>
          <w:lang w:val="fr-FR"/>
        </w:rPr>
        <w:t>Năng lực giao tiếp, hợp tác: Trao đổi, thảo luận để thực hiện các nhiệm vụ học tập.</w:t>
      </w:r>
    </w:p>
    <w:p>
      <w:pPr>
        <w:pStyle w:val="15"/>
        <w:numPr>
          <w:ilvl w:val="0"/>
          <w:numId w:val="2"/>
        </w:numPr>
        <w:spacing w:before="140" w:after="140" w:line="340" w:lineRule="exact"/>
        <w:ind w:left="644"/>
        <w:jc w:val="both"/>
        <w:rPr>
          <w:rFonts w:ascii="Times New Roman" w:cs="Times New Roman" w:hAnsi="Times New Roman"/>
          <w:sz w:val="26"/>
          <w:szCs w:val="26"/>
          <w:lang w:val="fr-FR"/>
        </w:rPr>
      </w:pPr>
      <w:r>
        <w:rPr>
          <w:rFonts w:ascii="Times New Roman" w:cs="Times New Roman" w:hAnsi="Times New Roman"/>
          <w:sz w:val="26"/>
          <w:szCs w:val="26"/>
          <w:lang w:val="fr-FR"/>
        </w:rPr>
        <w:t>Năng lực giải quyết vấn đề và sáng tạo: Sử dụng các kiến thức đã học ứng dụng vào thực tế, tìm tòi, phát hiện giải quyết các nhiệm vụ trong cuộc sống.</w:t>
      </w:r>
    </w:p>
    <w:p>
      <w:pPr>
        <w:spacing w:before="140" w:after="140" w:line="340" w:lineRule="exact"/>
        <w:jc w:val="both"/>
        <w:rPr>
          <w:b/>
          <w:sz w:val="26"/>
          <w:szCs w:val="26"/>
          <w:lang w:val="fr-FR"/>
        </w:rPr>
      </w:pPr>
      <w:r>
        <w:rPr>
          <w:sz w:val="26"/>
          <w:szCs w:val="26"/>
          <w:lang w:val="fr-FR"/>
        </w:rPr>
        <w:t xml:space="preserve">Bồi dưỡng phẩm chất nhân ái, chăm chỉ, trách nhiệm. </w:t>
      </w:r>
    </w:p>
    <w:p>
      <w:pPr>
        <w:spacing w:before="140" w:after="140" w:line="340" w:lineRule="exact"/>
        <w:jc w:val="both"/>
        <w:rPr>
          <w:b/>
          <w:sz w:val="26"/>
          <w:szCs w:val="26"/>
          <w:lang w:val="fr-FR"/>
        </w:rPr>
      </w:pPr>
      <w:r>
        <w:rPr>
          <w:b/>
          <w:sz w:val="26"/>
          <w:szCs w:val="26"/>
          <w:lang w:val="fr-FR"/>
        </w:rPr>
        <w:t xml:space="preserve">II. ĐỒ DÙNG DẠY HỌC </w:t>
      </w:r>
    </w:p>
    <w:p>
      <w:pPr>
        <w:spacing w:before="140" w:after="140" w:line="340" w:lineRule="exact"/>
        <w:jc w:val="both"/>
        <w:rPr>
          <w:b/>
          <w:sz w:val="26"/>
          <w:szCs w:val="26"/>
          <w:lang w:val="fr-FR"/>
        </w:rPr>
      </w:pPr>
      <w:r>
        <w:rPr>
          <w:b/>
          <w:sz w:val="26"/>
          <w:szCs w:val="26"/>
          <w:lang w:val="fr-FR"/>
        </w:rPr>
        <w:t xml:space="preserve">     1. Giáo viên</w:t>
      </w:r>
    </w:p>
    <w:p>
      <w:pPr>
        <w:spacing w:before="140" w:after="140" w:line="340" w:lineRule="exact"/>
        <w:ind w:left="284"/>
        <w:jc w:val="both"/>
        <w:rPr>
          <w:sz w:val="26"/>
          <w:szCs w:val="26"/>
          <w:lang w:val="fr-FR"/>
        </w:rPr>
      </w:pPr>
      <w:r>
        <w:rPr>
          <w:sz w:val="26"/>
          <w:szCs w:val="26"/>
          <w:lang w:val="fr-FR"/>
        </w:rPr>
        <w:t xml:space="preserve">   Đoạn văn mẫu tả đồ vật. Sách báo có bài thơ về tình cảm bạn bè đã đọc.</w:t>
      </w:r>
    </w:p>
    <w:p>
      <w:pPr>
        <w:spacing w:before="140" w:after="140" w:line="340" w:lineRule="exact"/>
        <w:jc w:val="both"/>
        <w:rPr>
          <w:b/>
          <w:sz w:val="26"/>
          <w:szCs w:val="26"/>
          <w:lang w:val="fr-FR"/>
        </w:rPr>
      </w:pPr>
      <w:r>
        <w:rPr>
          <w:b/>
          <w:sz w:val="26"/>
          <w:szCs w:val="26"/>
          <w:lang w:val="fr-FR"/>
        </w:rPr>
        <w:t xml:space="preserve">   2. Học sinh</w:t>
      </w:r>
    </w:p>
    <w:p>
      <w:pPr>
        <w:pStyle w:val="15"/>
        <w:numPr>
          <w:ilvl w:val="0"/>
          <w:numId w:val="3"/>
        </w:numPr>
        <w:spacing w:before="140" w:after="140" w:line="340" w:lineRule="exact"/>
        <w:jc w:val="both"/>
        <w:rPr>
          <w:rFonts w:ascii="Times New Roman" w:cs="Times New Roman" w:hAnsi="Times New Roman"/>
          <w:sz w:val="26"/>
          <w:szCs w:val="26"/>
          <w:lang w:val="fr-FR"/>
        </w:rPr>
      </w:pPr>
      <w:r>
        <w:rPr>
          <w:rFonts w:ascii="Times New Roman" w:cs="Times New Roman" w:hAnsi="Times New Roman"/>
          <w:sz w:val="26"/>
          <w:szCs w:val="26"/>
          <w:lang w:val="fr-FR"/>
        </w:rPr>
        <w:t>SHS.</w:t>
      </w:r>
      <w:bookmarkStart w:id="0" w:name="_GoBack"/>
      <w:bookmarkEnd w:id="0"/>
    </w:p>
    <w:p>
      <w:pPr>
        <w:pStyle w:val="15"/>
        <w:numPr>
          <w:ilvl w:val="0"/>
          <w:numId w:val="3"/>
        </w:numPr>
        <w:spacing w:before="140" w:after="140" w:line="340" w:lineRule="exact"/>
        <w:jc w:val="both"/>
        <w:rPr>
          <w:rFonts w:ascii="Times New Roman" w:cs="Times New Roman" w:hAnsi="Times New Roman"/>
          <w:sz w:val="26"/>
          <w:szCs w:val="26"/>
        </w:rPr>
      </w:pPr>
      <w:r>
        <w:rPr>
          <w:rFonts w:ascii="Times New Roman" w:cs="Times New Roman" w:hAnsi="Times New Roman"/>
          <w:sz w:val="26"/>
          <w:szCs w:val="26"/>
        </w:rPr>
        <w:t xml:space="preserve">Hình ảnh trang phục em thích. </w:t>
      </w:r>
    </w:p>
    <w:p>
      <w:pPr>
        <w:spacing w:before="140" w:after="140" w:line="340" w:lineRule="exact"/>
        <w:jc w:val="both"/>
        <w:rPr>
          <w:b/>
          <w:sz w:val="26"/>
          <w:szCs w:val="26"/>
        </w:rPr>
      </w:pPr>
      <w:r>
        <w:rPr>
          <w:b/>
          <w:sz w:val="26"/>
          <w:szCs w:val="26"/>
        </w:rPr>
        <w:t>III. CÁC HOẠT ĐỘNG DẠY- HỌC CHỦ YẾU</w:t>
      </w:r>
    </w:p>
    <w:tbl>
      <w:tblPr>
        <w:jc w:val="left"/>
        <w:tblInd w:w="-185" w:type="dxa"/>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60"/>
        <w:gridCol w:w="5400"/>
        <w:gridCol w:w="4381"/>
      </w:tblGrid>
      <w:tr>
        <w:tc>
          <w:tcPr>
            <w:tcW w:w="860" w:type="dxa"/>
            <w:shd w:val="clear" w:color="auto" w:fill="auto"/>
          </w:tcPr>
          <w:p>
            <w:pPr>
              <w:spacing w:before="100" w:after="100" w:line="300" w:lineRule="exact"/>
              <w:jc w:val="center"/>
              <w:rPr>
                <w:b/>
                <w:sz w:val="26"/>
                <w:szCs w:val="26"/>
                <w:lang w:val="nl-NL"/>
              </w:rPr>
            </w:pPr>
            <w:r>
              <w:rPr>
                <w:b/>
                <w:sz w:val="26"/>
                <w:szCs w:val="26"/>
                <w:lang w:val="nl-NL"/>
              </w:rPr>
              <w:t>TL</w:t>
            </w:r>
          </w:p>
        </w:tc>
        <w:tc>
          <w:tcPr>
            <w:tcW w:w="5400" w:type="dxa"/>
            <w:shd w:val="clear" w:color="auto" w:fill="auto"/>
          </w:tcPr>
          <w:p>
            <w:pPr>
              <w:spacing w:before="100" w:after="100" w:line="300" w:lineRule="exact"/>
              <w:jc w:val="center"/>
              <w:rPr>
                <w:b/>
                <w:sz w:val="26"/>
                <w:szCs w:val="26"/>
                <w:lang w:val="nl-NL"/>
              </w:rPr>
            </w:pPr>
            <w:r>
              <w:rPr>
                <w:b/>
                <w:sz w:val="26"/>
                <w:szCs w:val="26"/>
                <w:lang w:val="fr-FR"/>
              </w:rPr>
              <w:t>HOẠT ĐỘNG  CỦA GV</w:t>
            </w:r>
          </w:p>
        </w:tc>
        <w:tc>
          <w:tcPr>
            <w:tcW w:w="4381" w:type="dxa"/>
            <w:shd w:val="clear" w:color="auto" w:fill="auto"/>
          </w:tcPr>
          <w:p>
            <w:pPr>
              <w:spacing w:before="100" w:after="100" w:line="300" w:lineRule="exact"/>
              <w:jc w:val="center"/>
              <w:rPr>
                <w:b/>
                <w:sz w:val="26"/>
                <w:szCs w:val="26"/>
                <w:lang w:val="nl-NL"/>
              </w:rPr>
            </w:pPr>
            <w:r>
              <w:rPr>
                <w:b/>
                <w:sz w:val="26"/>
                <w:szCs w:val="26"/>
                <w:lang w:val="fr-FR"/>
              </w:rPr>
              <w:t>HOẠT ĐỘNG CỦA HS</w:t>
            </w:r>
          </w:p>
        </w:tc>
      </w:tr>
      <w:tr>
        <w:tc>
          <w:tcPr>
            <w:tcW w:w="860" w:type="dxa"/>
            <w:shd w:val="clear" w:color="auto" w:fill="auto"/>
          </w:tcPr>
          <w:p>
            <w:pPr>
              <w:spacing w:before="120" w:after="120" w:line="320" w:lineRule="exact"/>
              <w:jc w:val="both"/>
              <w:rPr>
                <w:b/>
                <w:sz w:val="26"/>
                <w:szCs w:val="26"/>
                <w:lang w:val="nl-NL"/>
              </w:rPr>
            </w:pPr>
            <w:r>
              <w:rPr>
                <w:b/>
                <w:sz w:val="26"/>
                <w:szCs w:val="26"/>
                <w:lang w:val="nl-NL"/>
              </w:rPr>
              <w:t>5’</w:t>
            </w:r>
          </w:p>
          <w:p>
            <w:pPr>
              <w:spacing w:before="120" w:after="120" w:line="320" w:lineRule="exact"/>
              <w:jc w:val="both"/>
              <w:rPr>
                <w:b/>
                <w:sz w:val="26"/>
                <w:szCs w:val="26"/>
                <w:lang w:val="nl-NL"/>
              </w:rPr>
            </w:pPr>
          </w:p>
          <w:p>
            <w:pPr>
              <w:spacing w:before="120" w:after="120" w:line="320" w:lineRule="exact"/>
              <w:jc w:val="both"/>
              <w:rPr>
                <w:b/>
                <w:sz w:val="26"/>
                <w:szCs w:val="26"/>
                <w:lang w:val="nl-NL"/>
              </w:rPr>
            </w:pPr>
            <w:r>
              <w:rPr>
                <w:b/>
                <w:sz w:val="26"/>
                <w:szCs w:val="26"/>
                <w:lang w:val="nl-NL"/>
              </w:rPr>
              <w:t>27’</w:t>
            </w: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r>
              <w:rPr>
                <w:b/>
                <w:sz w:val="26"/>
                <w:szCs w:val="26"/>
                <w:lang w:val="nl-NL"/>
              </w:rPr>
              <w:t>3’</w:t>
            </w: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p>
            <w:pPr>
              <w:spacing w:before="120" w:after="120" w:line="320" w:lineRule="exact"/>
              <w:jc w:val="both"/>
              <w:rPr>
                <w:b/>
                <w:sz w:val="26"/>
                <w:szCs w:val="26"/>
                <w:lang w:val="nl-NL"/>
              </w:rPr>
            </w:pPr>
          </w:p>
        </w:tc>
        <w:tc>
          <w:tcPr>
            <w:tcW w:w="5400" w:type="dxa"/>
            <w:shd w:val="clear" w:color="auto" w:fill="auto"/>
          </w:tcPr>
          <w:p>
            <w:pPr>
              <w:spacing w:before="120" w:after="120" w:line="320" w:lineRule="exact"/>
              <w:jc w:val="both"/>
              <w:rPr>
                <w:b/>
                <w:sz w:val="26"/>
                <w:szCs w:val="26"/>
                <w:lang w:val="nl-NL"/>
              </w:rPr>
            </w:pPr>
            <w:r>
              <w:rPr>
                <w:b/>
                <w:sz w:val="26"/>
                <w:szCs w:val="26"/>
                <w:lang w:val="nl-NL"/>
              </w:rPr>
              <w:t>1. HOẠT ĐỘNG MỞ ĐẦU</w:t>
            </w:r>
          </w:p>
          <w:p>
            <w:pPr>
              <w:rPr>
                <w:sz w:val="26"/>
                <w:szCs w:val="26"/>
                <w:lang w:val="nl-NL"/>
              </w:rPr>
            </w:pPr>
            <w:r>
              <w:rPr>
                <w:sz w:val="26"/>
                <w:szCs w:val="26"/>
                <w:lang w:val="nl-NL"/>
              </w:rPr>
              <w:t>Cả lớp hát bài hát kết hợp phụ họa.</w:t>
            </w:r>
          </w:p>
          <w:p>
            <w:pPr>
              <w:spacing w:before="120" w:after="120" w:line="320" w:lineRule="exact"/>
              <w:jc w:val="both"/>
              <w:rPr>
                <w:b/>
                <w:sz w:val="26"/>
                <w:szCs w:val="26"/>
                <w:lang w:val="nl-NL"/>
              </w:rPr>
            </w:pPr>
            <w:r>
              <w:rPr>
                <w:b/>
                <w:sz w:val="26"/>
                <w:szCs w:val="26"/>
                <w:lang w:val="nl-NL"/>
              </w:rPr>
              <w:t>2. HĐ HÌNH THÀNH KIẾN THỨC MỚI</w:t>
            </w:r>
          </w:p>
          <w:p>
            <w:pPr>
              <w:spacing w:before="140" w:after="140" w:line="340" w:lineRule="exact"/>
              <w:jc w:val="both"/>
              <w:rPr>
                <w:b/>
                <w:sz w:val="26"/>
                <w:szCs w:val="26"/>
                <w:lang w:val="nl-NL"/>
              </w:rPr>
            </w:pPr>
            <w:r>
              <w:rPr>
                <w:b/>
                <w:sz w:val="26"/>
                <w:szCs w:val="26"/>
                <w:lang w:val="nl-NL"/>
              </w:rPr>
              <w:t>Hoạt động 1: Chia sẻ một bài đã đọc về bạn bè</w:t>
            </w:r>
          </w:p>
          <w:p>
            <w:pPr>
              <w:spacing w:before="140" w:after="140" w:line="340" w:lineRule="exact"/>
              <w:jc w:val="both"/>
              <w:rPr>
                <w:b/>
                <w:i/>
                <w:sz w:val="26"/>
                <w:szCs w:val="26"/>
                <w:lang w:val="nl-NL"/>
              </w:rPr>
            </w:pPr>
            <w:r>
              <w:rPr>
                <w:b/>
                <w:i/>
                <w:sz w:val="26"/>
                <w:szCs w:val="26"/>
                <w:lang w:val="nl-NL"/>
              </w:rPr>
              <w:t>Bước 1: Hoạt động cả lớp</w:t>
            </w:r>
          </w:p>
          <w:p>
            <w:pPr>
              <w:spacing w:before="140" w:after="140" w:line="340" w:lineRule="exact"/>
              <w:jc w:val="both"/>
              <w:rPr>
                <w:sz w:val="26"/>
                <w:szCs w:val="26"/>
                <w:lang w:val="nl-NL"/>
              </w:rPr>
            </w:pPr>
            <w:r>
              <w:rPr>
                <w:sz w:val="26"/>
                <w:szCs w:val="26"/>
                <w:lang w:val="nl-NL"/>
              </w:rPr>
              <w:t>- GV mời 1HS đứng dậy đọc yêu cầu Bài tập 1a: Chia sẻ về bài đã đọc.</w:t>
            </w:r>
          </w:p>
          <w:p>
            <w:pPr>
              <w:spacing w:before="140" w:after="140" w:line="340" w:lineRule="exact"/>
              <w:jc w:val="both"/>
              <w:rPr>
                <w:sz w:val="26"/>
                <w:szCs w:val="26"/>
                <w:lang w:val="nl-NL"/>
              </w:rPr>
            </w:pPr>
            <w:r>
              <w:rPr>
                <w:sz w:val="26"/>
                <w:szCs w:val="26"/>
                <w:lang w:val="nl-NL"/>
              </w:rPr>
              <w:t>- GV hướng dẫn HS tìm đọc một số bài về bạn bè trong tủ sách gia đình hoặc ở hiệu sách của địa phương, thư viện nhà trường.</w:t>
            </w:r>
          </w:p>
          <w:p>
            <w:pPr>
              <w:spacing w:before="140" w:after="140" w:line="340" w:lineRule="exact"/>
              <w:jc w:val="both"/>
              <w:rPr>
                <w:b/>
                <w:i/>
                <w:sz w:val="26"/>
                <w:szCs w:val="26"/>
                <w:lang w:val="nl-NL"/>
              </w:rPr>
            </w:pPr>
            <w:r>
              <w:rPr>
                <w:b/>
                <w:i/>
                <w:sz w:val="26"/>
                <w:szCs w:val="26"/>
                <w:lang w:val="nl-NL"/>
              </w:rPr>
              <w:t>Bước 2: Hoạt động cá nhân</w:t>
            </w:r>
          </w:p>
          <w:p>
            <w:pPr>
              <w:spacing w:before="140" w:after="140" w:line="340" w:lineRule="exact"/>
              <w:jc w:val="both"/>
              <w:rPr>
                <w:sz w:val="26"/>
                <w:szCs w:val="26"/>
                <w:lang w:val="nl-NL"/>
              </w:rPr>
            </w:pPr>
            <w:r>
              <w:rPr>
                <w:sz w:val="26"/>
                <w:szCs w:val="26"/>
                <w:lang w:val="nl-NL"/>
              </w:rPr>
              <w:t xml:space="preserve">- GV yêu cầu HS chia sẻ về với các bạn một bài đã đọc về bạn bè (tên bài đọc, tên tác giả và tên bạn, thông tin thú vị). HS chọn từ ngữ (có thể chọn gợi ý có sẵn) để nói về bài đọc. </w:t>
            </w:r>
          </w:p>
          <w:p>
            <w:pPr>
              <w:spacing w:before="140" w:after="140" w:line="340" w:lineRule="exact"/>
              <w:jc w:val="both"/>
              <w:rPr>
                <w:sz w:val="26"/>
                <w:szCs w:val="26"/>
                <w:lang w:val="nl-NL"/>
              </w:rPr>
            </w:pPr>
            <w:r>
              <w:rPr>
                <w:sz w:val="26"/>
                <w:szCs w:val="26"/>
                <w:lang w:val="nl-NL"/>
              </w:rPr>
              <w:t xml:space="preserve">- GV mời đại diện 3-4 HS trình bày kết quả trước lớp. </w:t>
            </w:r>
          </w:p>
          <w:p>
            <w:pPr>
              <w:spacing w:before="140" w:after="140" w:line="340" w:lineRule="exact"/>
              <w:jc w:val="both"/>
              <w:rPr>
                <w:sz w:val="26"/>
                <w:szCs w:val="26"/>
                <w:lang w:val="nl-NL"/>
              </w:rPr>
            </w:pPr>
            <w:r>
              <w:rPr>
                <w:sz w:val="26"/>
                <w:szCs w:val="26"/>
                <w:lang w:val="nl-NL"/>
              </w:rPr>
              <w:t xml:space="preserve">- GV nhận xét, khen ngợi HS tìm được nhiều bài đọc. </w:t>
            </w:r>
          </w:p>
          <w:p>
            <w:pPr>
              <w:spacing w:before="120" w:after="120" w:line="320" w:lineRule="exact"/>
              <w:jc w:val="both"/>
              <w:rPr>
                <w:b/>
                <w:sz w:val="26"/>
                <w:szCs w:val="26"/>
                <w:lang w:val="nl-NL"/>
              </w:rPr>
            </w:pPr>
            <w:r>
              <w:rPr>
                <w:b/>
                <w:sz w:val="26"/>
                <w:szCs w:val="26"/>
                <w:lang w:val="nl-NL"/>
              </w:rPr>
              <w:t>Hoạt động 2: Viết phiếu đọc sách</w:t>
            </w:r>
          </w:p>
          <w:p>
            <w:pPr>
              <w:spacing w:before="120" w:after="120" w:line="320" w:lineRule="exact"/>
              <w:jc w:val="both"/>
              <w:rPr>
                <w:b/>
                <w:i/>
                <w:sz w:val="26"/>
                <w:szCs w:val="26"/>
                <w:lang w:val="nl-NL"/>
              </w:rPr>
            </w:pPr>
            <w:r>
              <w:rPr>
                <w:b/>
                <w:i/>
                <w:sz w:val="26"/>
                <w:szCs w:val="26"/>
                <w:lang w:val="nl-NL"/>
              </w:rPr>
              <w:t>Bước 1: Hoạt động cả lớp</w:t>
            </w:r>
          </w:p>
          <w:p>
            <w:pPr>
              <w:spacing w:before="120" w:after="120" w:line="320" w:lineRule="exact"/>
              <w:jc w:val="both"/>
              <w:rPr>
                <w:sz w:val="26"/>
                <w:szCs w:val="26"/>
                <w:lang w:val="nl-NL"/>
              </w:rPr>
            </w:pPr>
            <w:r>
              <w:rPr>
                <w:sz w:val="26"/>
                <w:szCs w:val="26"/>
                <w:lang w:eastAsia="zh-CN"/>
              </w:rPr>
              <w:drawing>
                <wp:anchor distT="0" distB="0" distL="114300" distR="114300" simplePos="0" relativeHeight="10" behindDoc="0" locked="0" layoutInCell="1" hidden="0" allowOverlap="1">
                  <wp:simplePos x="0" y="0"/>
                  <wp:positionH relativeFrom="column">
                    <wp:posOffset>236855</wp:posOffset>
                  </wp:positionH>
                  <wp:positionV relativeFrom="paragraph">
                    <wp:posOffset>703580</wp:posOffset>
                  </wp:positionV>
                  <wp:extent cx="2769870" cy="1363980"/>
                  <wp:effectExtent l="0" t="0" r="0" b="0"/>
                  <wp:wrapThrough wrapText="bothSides">
                    <wp:wrapPolygon>
                      <wp:start x="-4" y="-131"/>
                      <wp:lineTo x="-4" y="21588"/>
                      <wp:lineTo x="21535" y="21588"/>
                      <wp:lineTo x="21535" y="-131"/>
                      <wp:lineTo x="-4" y="-131"/>
                    </wp:wrapPolygon>
                  </wp:wrapThrough>
                  <wp:docPr id="1" name="图片 1" descr="Description: C:\Users\HP\OneDrive\Desktop\Screenshot_1.png"/>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0">
                            <a:off x="0" y="0"/>
                            <a:ext cx="2769870" cy="1363980"/>
                          </a:xfrm>
                          <a:prstGeom prst="rect"/>
                          <a:noFill/>
                          <a:ln w="9525" cmpd="sng" cap="flat">
                            <a:noFill/>
                            <a:prstDash val="solid"/>
                            <a:miter/>
                          </a:ln>
                        </pic:spPr>
                      </pic:pic>
                    </a:graphicData>
                  </a:graphic>
                </wp:anchor>
              </w:drawing>
            </w:r>
            <w:r>
              <w:rPr>
                <w:sz w:val="26"/>
                <w:szCs w:val="26"/>
                <w:lang w:val="nl-NL"/>
              </w:rPr>
              <w:t xml:space="preserve">- GV mời 1 HS đứng dậy đọc yêu cầu Bài tập 1b: Viết vào Phiếu đọc sách những điều em đã chia sẻ. </w:t>
            </w:r>
          </w:p>
          <w:p>
            <w:pPr>
              <w:spacing w:before="140" w:after="140" w:line="340" w:lineRule="exact"/>
              <w:jc w:val="both"/>
              <w:rPr>
                <w:sz w:val="26"/>
                <w:szCs w:val="26"/>
                <w:lang w:val="nl-NL"/>
              </w:rPr>
            </w:pPr>
            <w:r>
              <w:rPr>
                <w:sz w:val="26"/>
                <w:szCs w:val="26"/>
                <w:lang w:val="nl-NL"/>
              </w:rPr>
              <w:t xml:space="preserve">- GV hướng dẫn HS: HS cần nhớ tên bài đọc, tên cuốn sách, tên bạn, thông tin thú vị (bài đọc nói về nội dung, sự việc gì; những chi tiết thú vị trong bài đọc,...) một cách chính xác trong câu chuyện để điền vào vở bài tập. </w:t>
            </w:r>
          </w:p>
          <w:p>
            <w:pPr>
              <w:spacing w:before="140" w:after="140" w:line="340" w:lineRule="exact"/>
              <w:jc w:val="both"/>
              <w:rPr>
                <w:b/>
                <w:i/>
                <w:sz w:val="26"/>
                <w:szCs w:val="26"/>
                <w:lang w:val="nl-NL"/>
              </w:rPr>
            </w:pPr>
            <w:r>
              <w:rPr>
                <w:b/>
                <w:i/>
                <w:sz w:val="26"/>
                <w:szCs w:val="26"/>
                <w:lang w:val="nl-NL"/>
              </w:rPr>
              <w:t>Bước 2: Hoạt động cá nhân</w:t>
            </w:r>
          </w:p>
          <w:p>
            <w:pPr>
              <w:spacing w:before="140" w:after="140" w:line="340" w:lineRule="exact"/>
              <w:jc w:val="both"/>
              <w:rPr>
                <w:sz w:val="26"/>
                <w:szCs w:val="26"/>
                <w:lang w:val="nl-NL"/>
              </w:rPr>
            </w:pPr>
            <w:r>
              <w:rPr>
                <w:sz w:val="26"/>
                <w:szCs w:val="26"/>
                <w:lang w:val="nl-NL"/>
              </w:rPr>
              <w:t xml:space="preserve">- GV yêu cầu HS viết Phiếu đọc sách vào vở bài tập: tên bài đọc, tên cuốn sách, tên bạn, thông tin thú vị. </w:t>
            </w:r>
          </w:p>
          <w:p>
            <w:pPr>
              <w:spacing w:before="140" w:after="140" w:line="340" w:lineRule="exact"/>
              <w:jc w:val="both"/>
              <w:rPr>
                <w:sz w:val="26"/>
                <w:szCs w:val="26"/>
                <w:lang w:val="nl-NL"/>
              </w:rPr>
            </w:pPr>
            <w:r>
              <w:rPr>
                <w:sz w:val="26"/>
                <w:szCs w:val="26"/>
                <w:lang w:val="nl-NL"/>
              </w:rPr>
              <w:t>- GV mời đại diện 3-4 HS đứng dậy đọc bài.</w:t>
            </w:r>
          </w:p>
          <w:p>
            <w:pPr>
              <w:spacing w:before="140" w:after="140" w:line="340" w:lineRule="exact"/>
              <w:jc w:val="both"/>
              <w:rPr>
                <w:sz w:val="26"/>
                <w:szCs w:val="26"/>
                <w:lang w:val="nl-NL"/>
              </w:rPr>
            </w:pPr>
            <w:r>
              <w:rPr>
                <w:sz w:val="26"/>
                <w:szCs w:val="26"/>
                <w:lang w:val="nl-NL"/>
              </w:rPr>
              <w:t>- GV nhận xét, đánh giá, sửa bài cho HS (nếu chưa đúng).</w:t>
            </w:r>
          </w:p>
          <w:p>
            <w:pPr>
              <w:spacing w:before="120" w:after="120" w:line="320" w:lineRule="exact"/>
              <w:jc w:val="both"/>
              <w:rPr>
                <w:b/>
                <w:sz w:val="26"/>
                <w:szCs w:val="26"/>
                <w:lang w:val="nl-NL"/>
              </w:rPr>
            </w:pPr>
            <w:r>
              <w:rPr>
                <w:b/>
                <w:sz w:val="26"/>
                <w:szCs w:val="26"/>
                <w:lang w:val="nl-NL"/>
              </w:rPr>
              <w:t>Hoạt động 3: Giới thiệu với bạn về trang phục em thích</w:t>
            </w:r>
          </w:p>
          <w:p>
            <w:pPr>
              <w:spacing w:before="120" w:after="120" w:line="320" w:lineRule="exact"/>
              <w:jc w:val="both"/>
              <w:rPr>
                <w:b/>
                <w:i/>
                <w:sz w:val="26"/>
                <w:szCs w:val="26"/>
                <w:lang w:val="nl-NL"/>
              </w:rPr>
            </w:pPr>
            <w:r>
              <w:rPr>
                <w:b/>
                <w:i/>
                <w:sz w:val="26"/>
                <w:szCs w:val="26"/>
                <w:lang w:val="nl-NL"/>
              </w:rPr>
              <w:t>Bước 1: Hoạt động cả lớp</w:t>
            </w:r>
          </w:p>
          <w:p>
            <w:pPr>
              <w:spacing w:before="120" w:after="120" w:line="320" w:lineRule="exact"/>
              <w:jc w:val="both"/>
              <w:rPr>
                <w:sz w:val="26"/>
                <w:szCs w:val="26"/>
                <w:lang w:val="nl-NL"/>
              </w:rPr>
            </w:pPr>
            <w:r>
              <w:rPr>
                <w:sz w:val="26"/>
                <w:szCs w:val="26"/>
                <w:lang w:val="nl-NL"/>
              </w:rPr>
              <w:t>- GV mời 1HS đứng dậy đọc yêu cầu bài tập: Giới thiệu với bạn về trang phục em thích.</w:t>
            </w:r>
          </w:p>
          <w:p>
            <w:pPr>
              <w:spacing w:before="120" w:after="120" w:line="320" w:lineRule="exact"/>
              <w:jc w:val="both"/>
              <w:rPr>
                <w:sz w:val="26"/>
                <w:szCs w:val="26"/>
                <w:lang w:val="nl-NL"/>
              </w:rPr>
            </w:pPr>
            <w:r>
              <w:rPr>
                <w:sz w:val="26"/>
                <w:szCs w:val="26"/>
                <w:lang w:val="nl-NL"/>
              </w:rPr>
              <w:t xml:space="preserve">- GV hướng dẫn HS: HS giới thiệu về trang phục em thích theo một số gợi ý sau: </w:t>
            </w:r>
          </w:p>
          <w:p>
            <w:pPr>
              <w:spacing w:before="120" w:after="120" w:line="320" w:lineRule="exact"/>
              <w:jc w:val="both"/>
              <w:rPr>
                <w:sz w:val="26"/>
                <w:szCs w:val="26"/>
                <w:lang w:val="nl-NL"/>
              </w:rPr>
            </w:pPr>
            <w:r>
              <w:rPr>
                <w:sz w:val="26"/>
                <w:szCs w:val="26"/>
                <w:lang w:val="nl-NL"/>
              </w:rPr>
              <w:t>+ Em có bộ trang phục đó như thế nào: ai đã tặng em, mua cho em,...bộ trang phục đó.</w:t>
            </w:r>
          </w:p>
          <w:p>
            <w:pPr>
              <w:spacing w:before="120" w:after="120" w:line="320" w:lineRule="exact"/>
              <w:jc w:val="both"/>
              <w:rPr>
                <w:sz w:val="26"/>
                <w:szCs w:val="26"/>
                <w:lang w:val="nl-NL"/>
              </w:rPr>
            </w:pPr>
            <w:r>
              <w:rPr>
                <w:sz w:val="26"/>
                <w:szCs w:val="26"/>
                <w:lang w:val="nl-NL"/>
              </w:rPr>
              <w:t>+ Loại trang phục (nam/nữ, quần áo, váy, đồng phục,...</w:t>
            </w:r>
          </w:p>
          <w:p>
            <w:pPr>
              <w:spacing w:before="120" w:after="120" w:line="320" w:lineRule="exact"/>
              <w:jc w:val="both"/>
              <w:rPr>
                <w:sz w:val="26"/>
                <w:szCs w:val="26"/>
                <w:lang w:val="nl-NL"/>
              </w:rPr>
            </w:pPr>
            <w:r>
              <w:rPr>
                <w:sz w:val="26"/>
                <w:szCs w:val="26"/>
                <w:lang w:val="nl-NL"/>
              </w:rPr>
              <w:t>+ Hình dáng trang phục:cổ áo, tay áo, thân áo,...</w:t>
            </w:r>
          </w:p>
          <w:p>
            <w:pPr>
              <w:spacing w:before="120" w:after="120" w:line="320" w:lineRule="exact"/>
              <w:jc w:val="both"/>
              <w:rPr>
                <w:sz w:val="26"/>
                <w:szCs w:val="26"/>
                <w:lang w:val="nl-NL"/>
              </w:rPr>
            </w:pPr>
            <w:r>
              <w:rPr>
                <w:sz w:val="26"/>
                <w:szCs w:val="26"/>
                <w:lang w:val="nl-NL"/>
              </w:rPr>
              <w:t>+ Màu sắc.</w:t>
            </w:r>
          </w:p>
          <w:p>
            <w:pPr>
              <w:spacing w:before="120" w:after="120" w:line="320" w:lineRule="exact"/>
              <w:jc w:val="both"/>
              <w:rPr>
                <w:sz w:val="26"/>
                <w:szCs w:val="26"/>
                <w:lang w:val="nl-NL"/>
              </w:rPr>
            </w:pPr>
            <w:r>
              <w:rPr>
                <w:sz w:val="26"/>
                <w:szCs w:val="26"/>
                <w:lang w:val="nl-NL"/>
              </w:rPr>
              <w:t>+ Chất liệu: vải lanh, vải cotton, vải lụa,...</w:t>
            </w:r>
          </w:p>
          <w:p>
            <w:pPr>
              <w:spacing w:before="120" w:after="120" w:line="320" w:lineRule="exact"/>
              <w:jc w:val="both"/>
              <w:rPr>
                <w:b/>
                <w:i/>
                <w:sz w:val="26"/>
                <w:szCs w:val="26"/>
                <w:lang w:val="nl-NL"/>
              </w:rPr>
            </w:pPr>
            <w:r>
              <w:rPr>
                <w:b/>
                <w:i/>
                <w:sz w:val="26"/>
                <w:szCs w:val="26"/>
                <w:lang w:val="nl-NL"/>
              </w:rPr>
              <w:t>Bước 2: Hoạt động nhóm</w:t>
            </w:r>
          </w:p>
          <w:p>
            <w:pPr>
              <w:spacing w:before="120" w:after="120" w:line="320" w:lineRule="exact"/>
              <w:jc w:val="both"/>
              <w:rPr>
                <w:sz w:val="26"/>
                <w:szCs w:val="26"/>
                <w:lang w:val="nl-NL"/>
              </w:rPr>
            </w:pPr>
            <w:r>
              <w:rPr>
                <w:sz w:val="26"/>
                <w:szCs w:val="26"/>
                <w:lang w:val="nl-NL"/>
              </w:rPr>
              <w:t>- GV yêu cầu HS trao đổi nhóm đôi, từng HS nói với bạn về trang phục em yêu thích.</w:t>
            </w:r>
          </w:p>
          <w:p>
            <w:pPr>
              <w:spacing w:before="120" w:after="120" w:line="320" w:lineRule="exact"/>
              <w:jc w:val="both"/>
              <w:rPr>
                <w:sz w:val="26"/>
                <w:szCs w:val="26"/>
                <w:lang w:val="nl-NL"/>
              </w:rPr>
            </w:pPr>
            <w:r>
              <w:rPr>
                <w:sz w:val="26"/>
                <w:szCs w:val="26"/>
                <w:lang w:val="nl-NL"/>
              </w:rPr>
              <w:t>- GV mời đại diện 3-4 HS trình bày.</w:t>
            </w:r>
          </w:p>
          <w:p>
            <w:pPr>
              <w:spacing w:before="120" w:after="120" w:line="320" w:lineRule="exact"/>
              <w:jc w:val="both"/>
              <w:rPr>
                <w:sz w:val="26"/>
                <w:szCs w:val="26"/>
                <w:lang w:val="nl-NL"/>
              </w:rPr>
            </w:pPr>
            <w:r>
              <w:rPr>
                <w:sz w:val="26"/>
                <w:szCs w:val="26"/>
                <w:lang w:val="nl-NL"/>
              </w:rPr>
              <w:t xml:space="preserve">- GV nhận xét, khen ngợi HS có cách nói hay, sáng tạo. </w:t>
            </w:r>
          </w:p>
          <w:p>
            <w:pPr>
              <w:spacing w:before="140" w:after="140" w:line="340" w:lineRule="exact"/>
              <w:jc w:val="both"/>
              <w:rPr>
                <w:i/>
                <w:sz w:val="26"/>
                <w:szCs w:val="26"/>
                <w:lang w:val="vi-VN"/>
              </w:rPr>
            </w:pPr>
            <w:r>
              <w:rPr>
                <w:i/>
                <w:sz w:val="26"/>
                <w:szCs w:val="26"/>
                <w:lang w:val="vi-VN"/>
              </w:rPr>
              <w:t>* Tích hợp HĐTN: Chia sẻ những việc làm để bảo quản đồ dùng học tập</w:t>
            </w:r>
          </w:p>
          <w:p>
            <w:pPr>
              <w:spacing w:before="140" w:after="140" w:line="340" w:lineRule="exact"/>
              <w:jc w:val="both"/>
              <w:rPr>
                <w:b/>
                <w:sz w:val="26"/>
                <w:szCs w:val="26"/>
                <w:lang w:val="nl-NL"/>
              </w:rPr>
            </w:pPr>
            <w:r>
              <w:rPr>
                <w:b/>
                <w:sz w:val="26"/>
                <w:szCs w:val="26"/>
                <w:lang w:val="nl-NL"/>
              </w:rPr>
              <w:t>3. HOẠT ĐỘNG CỦNG CỐ, NỐI TIẾP</w:t>
            </w:r>
          </w:p>
          <w:p>
            <w:pPr>
              <w:spacing w:before="140" w:after="140" w:line="340" w:lineRule="exact"/>
              <w:jc w:val="both"/>
              <w:rPr>
                <w:sz w:val="26"/>
                <w:szCs w:val="26"/>
                <w:lang w:val="nl-NL"/>
              </w:rPr>
            </w:pPr>
            <w:r>
              <w:rPr>
                <w:sz w:val="26"/>
                <w:szCs w:val="26"/>
                <w:lang w:val="nl-NL"/>
              </w:rPr>
              <w:t xml:space="preserve"> Yêu cầu HS nêu lại nội dung bài</w:t>
            </w:r>
          </w:p>
          <w:p>
            <w:pPr>
              <w:spacing w:before="140" w:after="140" w:line="340" w:lineRule="exact"/>
              <w:jc w:val="both"/>
              <w:rPr>
                <w:sz w:val="26"/>
                <w:szCs w:val="26"/>
                <w:lang w:val="nl-NL"/>
              </w:rPr>
            </w:pPr>
            <w:r>
              <w:rPr>
                <w:sz w:val="26"/>
                <w:szCs w:val="26"/>
                <w:lang w:val="nl-NL"/>
              </w:rPr>
              <w:t xml:space="preserve"> Liên hệ GD HS</w:t>
            </w:r>
          </w:p>
          <w:p>
            <w:pPr>
              <w:spacing w:before="140" w:after="140" w:line="340" w:lineRule="exact"/>
              <w:jc w:val="both"/>
              <w:rPr>
                <w:sz w:val="26"/>
                <w:szCs w:val="26"/>
                <w:lang w:val="nl-NL"/>
              </w:rPr>
            </w:pPr>
            <w:r>
              <w:rPr>
                <w:sz w:val="26"/>
                <w:szCs w:val="26"/>
                <w:lang w:val="nl-NL"/>
              </w:rPr>
              <w:t>Nhận xét tiết học</w:t>
            </w:r>
          </w:p>
          <w:p>
            <w:pPr>
              <w:spacing w:before="120" w:after="120" w:line="320" w:lineRule="exact"/>
              <w:jc w:val="both"/>
              <w:rPr>
                <w:sz w:val="26"/>
                <w:szCs w:val="26"/>
                <w:lang w:val="nl-NL"/>
              </w:rPr>
            </w:pPr>
            <w:r>
              <w:rPr>
                <w:sz w:val="26"/>
                <w:szCs w:val="26"/>
                <w:lang w:val="nl-NL"/>
              </w:rPr>
              <w:t>Dặn bài mới</w:t>
            </w:r>
          </w:p>
        </w:tc>
        <w:tc>
          <w:tcPr>
            <w:tcW w:w="4381" w:type="dxa"/>
            <w:shd w:val="clear" w:color="auto" w:fill="auto"/>
          </w:tcPr>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Cả lớp hát bài hát</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- 1HS đứng dậy đọc yêu cầu Bài tập 1a: Chia sẻ về bài đã đọc.</w:t>
            </w: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xml:space="preserve">- HS lắng nghe, tiếp thu. </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-3-4 HS trình bày.</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-1 HS đứng dậy đọc yêu cầu Bài tập</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xml:space="preserve">- HS lắng nghe, thực hiện. </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HS viết Phiếu đọc sách vào vở.</w:t>
            </w:r>
          </w:p>
          <w:p>
            <w:pPr>
              <w:spacing w:before="140" w:after="140" w:line="340" w:lineRule="exact"/>
              <w:jc w:val="both"/>
              <w:rPr>
                <w:sz w:val="26"/>
                <w:szCs w:val="26"/>
                <w:lang w:val="nl-NL"/>
              </w:rPr>
            </w:pPr>
            <w:r>
              <w:rPr>
                <w:sz w:val="26"/>
                <w:szCs w:val="26"/>
                <w:lang w:val="nl-NL"/>
              </w:rPr>
              <w:t xml:space="preserve">- HS đọc bài trước lớp. </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-1HS đứng dậy đọc yêu cầu bài tập</w:t>
            </w: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xml:space="preserve">- HS lắng nghe, thực hiện. </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xml:space="preserve">- HS trao đổi nhóm đôi. </w:t>
            </w: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HS trình bày.</w:t>
            </w: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p>
          <w:p>
            <w:pPr>
              <w:spacing w:before="140" w:after="140" w:line="340" w:lineRule="exact"/>
              <w:jc w:val="both"/>
              <w:rPr>
                <w:sz w:val="26"/>
                <w:szCs w:val="26"/>
                <w:lang w:val="nl-NL"/>
              </w:rPr>
            </w:pPr>
            <w:r>
              <w:rPr>
                <w:sz w:val="26"/>
                <w:szCs w:val="26"/>
                <w:lang w:val="nl-NL"/>
              </w:rPr>
              <w:t>- HS nêu lại nội dung bài</w:t>
            </w:r>
          </w:p>
        </w:tc>
      </w:tr>
    </w:tbl>
    <w:p>
      <w:pPr>
        <w:spacing w:line="320" w:lineRule="exact"/>
        <w:rPr>
          <w:b/>
          <w:sz w:val="26"/>
          <w:szCs w:val="26"/>
          <w:lang w:val="nl-NL"/>
        </w:rPr>
      </w:pPr>
      <w:r>
        <w:rPr>
          <w:b/>
          <w:sz w:val="26"/>
          <w:szCs w:val="26"/>
          <w:lang w:val="nl-NL"/>
        </w:rPr>
        <w:t>IV. ĐIỀU CHỈNH SAU BÀI DẠY</w:t>
      </w:r>
    </w:p>
    <w:p>
      <w:pPr>
        <w:spacing w:line="320" w:lineRule="exact"/>
        <w:rPr>
          <w:b/>
          <w:sz w:val="26"/>
          <w:szCs w:val="26"/>
          <w:lang w:val="nl-NL"/>
        </w:rPr>
      </w:pPr>
      <w:r>
        <w:rPr>
          <w:b/>
          <w:sz w:val="26"/>
          <w:szCs w:val="26"/>
          <w:lang w:val="nl-NL"/>
        </w:rPr>
        <w:t>………………………………………………………………………………………………………………………………………………………………………………………………</w:t>
      </w:r>
    </w:p>
    <w:p>
      <w:pPr>
        <w:rPr>
          <w:b/>
          <w:sz w:val="26"/>
          <w:szCs w:val="26"/>
          <w:lang w:val="nl-NL"/>
        </w:rPr>
      </w:pPr>
    </w:p>
    <w:p>
      <w:pPr>
        <w:ind w:right="288"/>
      </w:pPr>
    </w:p>
    <w:sectPr>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等线 Light">
    <w:altName w:val="Droid Sans"/>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SimHei">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等线">
    <w:altName w:val="Droid Sans"/>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0C119DD"/>
    <w:multiLevelType w:val="hybridMultilevel"/>
    <w:tmpl w:val="B6FA2B2C"/>
    <w:lvl w:ilvl="0">
      <w:start w:val="18"/>
      <w:numFmt w:val="bullet"/>
      <w:lvlRestart w:val="0"/>
      <w:lvlText w:val="-"/>
      <w:lvlJc w:val="left"/>
      <w:pPr>
        <w:tabs>
          <w:tab w:val="num" w:pos="0"/>
        </w:tabs>
        <w:ind w:left="502" w:hanging="360"/>
      </w:pPr>
      <w:rPr>
        <w:rFonts w:ascii="Times New Roman" w:hAnsi="Times New Roman" w:eastAsia="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6B706D68"/>
    <w:multiLevelType w:val="hybridMultilevel"/>
    <w:tmpl w:val="66D8EF1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019259B1"/>
    <w:multiLevelType w:val="hybridMultilevel"/>
    <w:tmpl w:val="46664782"/>
    <w:lvl w:ilvl="0">
      <w:start w:val="18"/>
      <w:numFmt w:val="bullet"/>
      <w:lvlRestart w:val="0"/>
      <w:lvlText w:val="-"/>
      <w:lvlJc w:val="left"/>
      <w:pPr>
        <w:tabs>
          <w:tab w:val="num" w:pos="0"/>
        </w:tabs>
        <w:ind w:left="644" w:hanging="360"/>
      </w:pPr>
      <w:rPr>
        <w:rFonts w:ascii="Times New Roman" w:hAnsi="Times New Roman" w:eastAsia="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efaultTabStop w:val="720"/>
  <w:drawingGridHorizontalSpacing w:val="120"/>
  <w:drawingGridVerticalSpacing w:val="163"/>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0" w:line="240" w:lineRule="auto"/>
    </w:pPr>
    <w:rPr>
      <w:rFonts w:ascii="Times New Roman" w:eastAsia="Times New Roman" w:cs="Times New Roman" w:hAnsi="Times New Roman"/>
      <w:sz w:val="24"/>
      <w:szCs w:val="24"/>
      <w:lang w:val="en-US" w:eastAsia="en-US" w:bidi="ar-SA"/>
    </w:rPr>
  </w:style>
  <w:style w:type="paragraph" w:styleId="1">
    <w:name w:val="heading 1"/>
    <w:basedOn w:val="0"/>
    <w:next w:val="0"/>
    <w:pPr>
      <w:keepNext/>
      <w:keepLines/>
      <w:spacing w:before="480" w:line="276" w:lineRule="auto"/>
      <w:outlineLvl w:val="0"/>
    </w:pPr>
    <w:rPr>
      <w:rFonts w:ascii="Calibri Light" w:eastAsia="等线 Light" w:cs="Times New Roman" w:hAnsi="Calibri Light"/>
      <w:b/>
      <w:bCs/>
      <w:color w:val="2E74B5"/>
      <w:sz w:val="28"/>
      <w:szCs w:val="28"/>
      <w:lang w:eastAsia="zh-CN"/>
    </w:rPr>
  </w:style>
  <w:style w:type="paragraph" w:styleId="2">
    <w:name w:val="heading 2"/>
    <w:basedOn w:val="0"/>
    <w:next w:val="0"/>
    <w:pPr>
      <w:keepNext/>
      <w:keepLines/>
      <w:spacing w:before="260" w:after="260" w:line="415" w:lineRule="auto"/>
      <w:outlineLvl w:val="1"/>
    </w:pPr>
    <w:rPr>
      <w:rFonts w:ascii="Luxi Sans" w:eastAsia="SimHei"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List Paragraph"/>
    <w:basedOn w:val="0"/>
    <w:pPr>
      <w:spacing w:after="200" w:line="276" w:lineRule="auto"/>
      <w:ind w:left="720"/>
      <w:contextualSpacing/>
    </w:pPr>
    <w:rPr>
      <w:rFonts w:ascii="Calibri" w:eastAsia="等线" w:cs="Arial" w:hAnsi="Calibri"/>
      <w:sz w:val="22"/>
      <w:szCs w:val="22"/>
      <w:lang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4</Pages>
  <Words>784</Words>
  <Characters>2596</Characters>
  <Lines>163</Lines>
  <Paragraphs>76</Paragraphs>
  <CharactersWithSpaces>3336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DELL</dc:creator>
  <cp:lastModifiedBy>Người dùng vivo</cp:lastModifiedBy>
  <cp:revision>3</cp:revision>
  <dcterms:created xsi:type="dcterms:W3CDTF">2025-05-09T00:31:00Z</dcterms:created>
  <dcterms:modified xsi:type="dcterms:W3CDTF">2025-05-09T00:26:29Z</dcterms:modified>
</cp:coreProperties>
</file>