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0D" w:rsidRPr="00074309" w:rsidRDefault="005F230D" w:rsidP="005F230D">
      <w:pPr>
        <w:spacing w:line="276" w:lineRule="auto"/>
        <w:jc w:val="center"/>
        <w:rPr>
          <w:rFonts w:ascii="Times New Roman" w:hAnsi="Times New Roman"/>
          <w:b/>
          <w:bCs/>
          <w:color w:val="FF0000"/>
          <w:sz w:val="28"/>
          <w:szCs w:val="28"/>
          <w:u w:val="single"/>
          <w:lang w:val="nl-NL"/>
        </w:rPr>
      </w:pPr>
      <w:r w:rsidRPr="00074309">
        <w:rPr>
          <w:rFonts w:ascii="Times New Roman" w:hAnsi="Times New Roman"/>
          <w:b/>
          <w:bCs/>
          <w:color w:val="FF0000"/>
          <w:sz w:val="28"/>
          <w:szCs w:val="28"/>
          <w:u w:val="single"/>
          <w:lang w:val="nl-NL"/>
        </w:rPr>
        <w:t>CHỦ ĐỀ 3</w:t>
      </w:r>
      <w:r w:rsidRPr="00074309">
        <w:rPr>
          <w:rFonts w:ascii="Times New Roman" w:hAnsi="Times New Roman"/>
          <w:b/>
          <w:bCs/>
          <w:color w:val="FF0000"/>
          <w:sz w:val="28"/>
          <w:szCs w:val="28"/>
          <w:lang w:val="nl-NL"/>
        </w:rPr>
        <w:t>: CÁC PHÉP TÍNH VỚI SỐ TỰ NHIÊN</w:t>
      </w:r>
    </w:p>
    <w:p w:rsidR="005F230D" w:rsidRPr="00074309" w:rsidRDefault="005F230D" w:rsidP="005F230D">
      <w:pPr>
        <w:rPr>
          <w:rFonts w:ascii="Times New Roman" w:hAnsi="Times New Roman"/>
          <w:b/>
          <w:bCs/>
          <w:color w:val="0000CC"/>
          <w:sz w:val="28"/>
          <w:szCs w:val="28"/>
          <w:lang w:val="nl-NL"/>
        </w:rPr>
      </w:pPr>
      <w:r w:rsidRPr="00074309">
        <w:rPr>
          <w:rFonts w:ascii="Times New Roman" w:hAnsi="Times New Roman"/>
          <w:b/>
          <w:bCs/>
          <w:color w:val="0000CC"/>
          <w:sz w:val="28"/>
          <w:szCs w:val="28"/>
          <w:u w:val="single"/>
          <w:lang w:val="nl-NL"/>
        </w:rPr>
        <w:t>Toán:</w:t>
      </w:r>
      <w:r w:rsidRPr="00074309">
        <w:rPr>
          <w:rFonts w:ascii="Times New Roman" w:hAnsi="Times New Roman"/>
          <w:b/>
          <w:bCs/>
          <w:color w:val="0000CC"/>
          <w:sz w:val="28"/>
          <w:szCs w:val="28"/>
          <w:lang w:val="nl-NL"/>
        </w:rPr>
        <w:t xml:space="preserve">                                   Bài 40: </w:t>
      </w:r>
      <w:r w:rsidRPr="00074309">
        <w:rPr>
          <w:rFonts w:ascii="Times New Roman" w:hAnsi="Times New Roman"/>
          <w:b/>
          <w:color w:val="0000CC"/>
          <w:sz w:val="28"/>
          <w:szCs w:val="28"/>
        </w:rPr>
        <w:t>PHÉP CỘNG CÁC SỐ TỰ NHIÊN</w:t>
      </w:r>
      <w:r w:rsidRPr="00074309">
        <w:rPr>
          <w:rFonts w:ascii="Times New Roman" w:hAnsi="Times New Roman"/>
          <w:color w:val="0000CC"/>
          <w:sz w:val="28"/>
          <w:szCs w:val="28"/>
        </w:rPr>
        <w:t xml:space="preserve"> </w:t>
      </w:r>
      <w:r w:rsidRPr="00074309">
        <w:rPr>
          <w:rFonts w:ascii="Times New Roman" w:hAnsi="Times New Roman"/>
          <w:b/>
          <w:bCs/>
          <w:color w:val="0000CC"/>
          <w:sz w:val="28"/>
          <w:szCs w:val="28"/>
          <w:lang w:val="nl-NL"/>
        </w:rPr>
        <w:t>(Tiết 1)</w:t>
      </w:r>
    </w:p>
    <w:p w:rsidR="005F230D" w:rsidRPr="00B1112F" w:rsidRDefault="005F230D" w:rsidP="005F230D">
      <w:pPr>
        <w:rPr>
          <w:rFonts w:ascii="Times New Roman" w:hAnsi="Times New Roman"/>
          <w:b/>
          <w:bCs/>
          <w:sz w:val="24"/>
          <w:szCs w:val="24"/>
          <w:lang w:val="nl-NL"/>
        </w:rPr>
      </w:pPr>
    </w:p>
    <w:p w:rsidR="005F230D" w:rsidRPr="00074309" w:rsidRDefault="005F230D" w:rsidP="005F230D">
      <w:pPr>
        <w:rPr>
          <w:rFonts w:ascii="Times New Roman" w:hAnsi="Times New Roman"/>
          <w:b/>
          <w:bCs/>
          <w:sz w:val="24"/>
          <w:szCs w:val="24"/>
          <w:lang w:val="nl-NL"/>
        </w:rPr>
      </w:pPr>
      <w:r w:rsidRPr="00074309">
        <w:rPr>
          <w:rFonts w:ascii="Times New Roman" w:hAnsi="Times New Roman"/>
          <w:b/>
          <w:bCs/>
          <w:sz w:val="24"/>
          <w:szCs w:val="24"/>
          <w:lang w:val="nl-NL"/>
        </w:rPr>
        <w:t>I. YÊU CẦU CẦN ĐẠT:</w:t>
      </w:r>
    </w:p>
    <w:p w:rsidR="005F230D" w:rsidRPr="00B1112F" w:rsidRDefault="005F230D" w:rsidP="005F230D">
      <w:pPr>
        <w:rPr>
          <w:rFonts w:ascii="Times New Roman" w:hAnsi="Times New Roman"/>
          <w:sz w:val="24"/>
          <w:szCs w:val="24"/>
          <w:lang w:val="nl-NL"/>
        </w:rPr>
      </w:pPr>
      <w:r w:rsidRPr="00B1112F">
        <w:rPr>
          <w:rFonts w:ascii="Times New Roman" w:hAnsi="Times New Roman"/>
          <w:sz w:val="24"/>
          <w:szCs w:val="24"/>
          <w:lang w:val="nl-NL"/>
        </w:rPr>
        <w:t>- Học sinh thực hiện được phép cộng các số tự nhiên có nhiều chữ số; vận dụng được tính chất của phép cộng trong thực hành tính.</w:t>
      </w:r>
    </w:p>
    <w:p w:rsidR="005F230D" w:rsidRPr="00B1112F" w:rsidRDefault="005F230D" w:rsidP="005F230D">
      <w:pPr>
        <w:rPr>
          <w:rFonts w:ascii="Times New Roman" w:hAnsi="Times New Roman"/>
          <w:sz w:val="24"/>
          <w:szCs w:val="24"/>
          <w:lang w:val="nl-NL"/>
        </w:rPr>
      </w:pPr>
      <w:r w:rsidRPr="00B1112F">
        <w:rPr>
          <w:rFonts w:ascii="Times New Roman" w:hAnsi="Times New Roman"/>
          <w:sz w:val="24"/>
          <w:szCs w:val="24"/>
          <w:lang w:val="nl-NL"/>
        </w:rPr>
        <w:t>- Phát triển năng lực lập luận, tư duy toán học, mô hình hóa toán học, giải quyết vấn đề toán học và năng lực giao tiếp toán học.</w:t>
      </w:r>
    </w:p>
    <w:p w:rsidR="005F230D" w:rsidRPr="00B1112F" w:rsidRDefault="005F230D" w:rsidP="005F230D">
      <w:pPr>
        <w:rPr>
          <w:rFonts w:ascii="Times New Roman" w:hAnsi="Times New Roman"/>
          <w:sz w:val="24"/>
          <w:szCs w:val="24"/>
        </w:rPr>
      </w:pPr>
      <w:r w:rsidRPr="00B1112F">
        <w:rPr>
          <w:rFonts w:ascii="Times New Roman" w:hAnsi="Times New Roman"/>
          <w:sz w:val="24"/>
          <w:szCs w:val="24"/>
        </w:rPr>
        <w:t>- Năng lực tự chủ, tự học: Biết tự giác học tập, làm bài tập và các nhiệm vụ được giao.</w:t>
      </w:r>
    </w:p>
    <w:p w:rsidR="005F230D" w:rsidRPr="00B1112F" w:rsidRDefault="005F230D" w:rsidP="005F230D">
      <w:pPr>
        <w:rPr>
          <w:rFonts w:ascii="Times New Roman" w:hAnsi="Times New Roman"/>
          <w:sz w:val="24"/>
          <w:szCs w:val="24"/>
        </w:rPr>
      </w:pPr>
      <w:r w:rsidRPr="00B1112F">
        <w:rPr>
          <w:rFonts w:ascii="Times New Roman" w:hAnsi="Times New Roman"/>
          <w:sz w:val="24"/>
          <w:szCs w:val="24"/>
        </w:rPr>
        <w:t>- Năng lực giải quyết vấn đề và sáng tạo: Tham gia tốt và sáng tạo trong trò chơi, hoạt động vận dụng vào thực tiễn.</w:t>
      </w:r>
    </w:p>
    <w:p w:rsidR="005F230D" w:rsidRPr="00B1112F" w:rsidRDefault="005F230D" w:rsidP="005F230D">
      <w:pPr>
        <w:rPr>
          <w:rFonts w:ascii="Times New Roman" w:hAnsi="Times New Roman"/>
          <w:sz w:val="24"/>
          <w:szCs w:val="24"/>
        </w:rPr>
      </w:pPr>
      <w:r w:rsidRPr="00B1112F">
        <w:rPr>
          <w:rFonts w:ascii="Times New Roman" w:hAnsi="Times New Roman"/>
          <w:sz w:val="24"/>
          <w:szCs w:val="24"/>
        </w:rPr>
        <w:t>- Năng lực giao tiếp và hợp tác: Phát triển năng lực giao tiếp trong hoạt động nhóm.</w:t>
      </w:r>
    </w:p>
    <w:p w:rsidR="005F230D" w:rsidRPr="00B1112F" w:rsidRDefault="005F230D" w:rsidP="005F230D">
      <w:pPr>
        <w:rPr>
          <w:rFonts w:ascii="Times New Roman" w:hAnsi="Times New Roman"/>
          <w:sz w:val="24"/>
          <w:szCs w:val="24"/>
        </w:rPr>
      </w:pPr>
      <w:r w:rsidRPr="00B1112F">
        <w:rPr>
          <w:rFonts w:ascii="Times New Roman" w:hAnsi="Times New Roman"/>
          <w:sz w:val="24"/>
          <w:szCs w:val="24"/>
        </w:rPr>
        <w:t>- Phẩm chất nhân ái: Có ý thức giúp đỡ lẫn nhau trong hoạt động nhóm để hoàn thành nhiệm vụ.</w:t>
      </w:r>
    </w:p>
    <w:p w:rsidR="005F230D" w:rsidRPr="00B1112F" w:rsidRDefault="005F230D" w:rsidP="005F230D">
      <w:pPr>
        <w:rPr>
          <w:rFonts w:ascii="Times New Roman" w:hAnsi="Times New Roman"/>
          <w:sz w:val="24"/>
          <w:szCs w:val="24"/>
        </w:rPr>
      </w:pPr>
      <w:r w:rsidRPr="00B1112F">
        <w:rPr>
          <w:rFonts w:ascii="Times New Roman" w:hAnsi="Times New Roman"/>
          <w:sz w:val="24"/>
          <w:szCs w:val="24"/>
        </w:rPr>
        <w:t>- Phẩm chất chăm chỉ: Chăm chỉ suy nghĩ, trả lời câu hỏi; làm tốt các bài tập.</w:t>
      </w:r>
    </w:p>
    <w:p w:rsidR="005F230D" w:rsidRPr="00B1112F" w:rsidRDefault="005F230D" w:rsidP="005F230D">
      <w:pPr>
        <w:rPr>
          <w:rFonts w:ascii="Times New Roman" w:hAnsi="Times New Roman"/>
          <w:sz w:val="24"/>
          <w:szCs w:val="24"/>
        </w:rPr>
      </w:pPr>
      <w:r w:rsidRPr="00B1112F">
        <w:rPr>
          <w:rFonts w:ascii="Times New Roman" w:hAnsi="Times New Roman"/>
          <w:sz w:val="24"/>
          <w:szCs w:val="24"/>
        </w:rPr>
        <w:t>- Phẩm chất trung thực: Có thái độ trung thực trong học tập Toán.</w:t>
      </w:r>
    </w:p>
    <w:p w:rsidR="005F230D" w:rsidRPr="00B1112F" w:rsidRDefault="005F230D" w:rsidP="005F230D">
      <w:pPr>
        <w:rPr>
          <w:rFonts w:ascii="Times New Roman" w:hAnsi="Times New Roman"/>
          <w:sz w:val="24"/>
          <w:szCs w:val="24"/>
        </w:rPr>
      </w:pPr>
      <w:r w:rsidRPr="00B1112F">
        <w:rPr>
          <w:rFonts w:ascii="Times New Roman" w:hAnsi="Times New Roman"/>
          <w:sz w:val="24"/>
          <w:szCs w:val="24"/>
        </w:rPr>
        <w:t>- Phẩm chất trách nhiệm: Giữ trật tự, biết lắng nghe, học tập nghiêm túc.</w:t>
      </w:r>
    </w:p>
    <w:p w:rsidR="005F230D" w:rsidRPr="00B1112F" w:rsidRDefault="005F230D" w:rsidP="005F230D">
      <w:pPr>
        <w:rPr>
          <w:rFonts w:ascii="Times New Roman" w:hAnsi="Times New Roman"/>
          <w:b/>
          <w:sz w:val="24"/>
          <w:szCs w:val="24"/>
        </w:rPr>
      </w:pPr>
      <w:r w:rsidRPr="00B1112F">
        <w:rPr>
          <w:rFonts w:ascii="Times New Roman" w:hAnsi="Times New Roman"/>
          <w:b/>
          <w:sz w:val="24"/>
          <w:szCs w:val="24"/>
        </w:rPr>
        <w:t xml:space="preserve">II. ĐỒ DÙNG DẠY HỌC </w:t>
      </w:r>
    </w:p>
    <w:p w:rsidR="005F230D" w:rsidRPr="00B1112F" w:rsidRDefault="005F230D" w:rsidP="005F230D">
      <w:pPr>
        <w:rPr>
          <w:rFonts w:ascii="Times New Roman" w:hAnsi="Times New Roman"/>
          <w:sz w:val="24"/>
          <w:szCs w:val="24"/>
        </w:rPr>
      </w:pPr>
      <w:r>
        <w:rPr>
          <w:rFonts w:ascii="Times New Roman" w:hAnsi="Times New Roman"/>
          <w:sz w:val="24"/>
          <w:szCs w:val="24"/>
        </w:rPr>
        <w:t xml:space="preserve">1. GV: </w:t>
      </w:r>
      <w:r w:rsidRPr="00B1112F">
        <w:rPr>
          <w:rFonts w:ascii="Times New Roman" w:hAnsi="Times New Roman"/>
          <w:sz w:val="24"/>
          <w:szCs w:val="24"/>
        </w:rPr>
        <w:t>Kế hoạch bài dạy, bài giảng Power point.</w:t>
      </w:r>
      <w:r w:rsidRPr="00AC1CA5">
        <w:rPr>
          <w:rFonts w:ascii="Times New Roman" w:hAnsi="Times New Roman"/>
          <w:sz w:val="24"/>
          <w:szCs w:val="24"/>
        </w:rPr>
        <w:t xml:space="preserve"> </w:t>
      </w:r>
      <w:r w:rsidRPr="00B1112F">
        <w:rPr>
          <w:rFonts w:ascii="Times New Roman" w:hAnsi="Times New Roman"/>
          <w:sz w:val="24"/>
          <w:szCs w:val="24"/>
        </w:rPr>
        <w:t>SGK</w:t>
      </w:r>
    </w:p>
    <w:p w:rsidR="005F230D" w:rsidRDefault="005F230D" w:rsidP="005F230D">
      <w:pPr>
        <w:rPr>
          <w:rFonts w:ascii="Times New Roman" w:hAnsi="Times New Roman"/>
          <w:sz w:val="24"/>
          <w:szCs w:val="24"/>
        </w:rPr>
      </w:pPr>
      <w:r>
        <w:rPr>
          <w:rFonts w:ascii="Times New Roman" w:hAnsi="Times New Roman"/>
          <w:sz w:val="24"/>
          <w:szCs w:val="24"/>
        </w:rPr>
        <w:t xml:space="preserve">2. HS: </w:t>
      </w:r>
      <w:r w:rsidRPr="00B1112F">
        <w:rPr>
          <w:rFonts w:ascii="Times New Roman" w:hAnsi="Times New Roman"/>
          <w:sz w:val="24"/>
          <w:szCs w:val="24"/>
        </w:rPr>
        <w:t xml:space="preserve">SGK </w:t>
      </w:r>
      <w:r>
        <w:rPr>
          <w:rFonts w:ascii="Times New Roman" w:hAnsi="Times New Roman"/>
          <w:sz w:val="24"/>
          <w:szCs w:val="24"/>
        </w:rPr>
        <w:t xml:space="preserve">; VBT.  </w:t>
      </w:r>
    </w:p>
    <w:p w:rsidR="005F230D" w:rsidRPr="00B1112F" w:rsidRDefault="005F230D" w:rsidP="005F230D">
      <w:pPr>
        <w:rPr>
          <w:rFonts w:ascii="Times New Roman" w:hAnsi="Times New Roman"/>
          <w:b/>
          <w:bCs/>
          <w:sz w:val="24"/>
          <w:szCs w:val="24"/>
          <w:u w:val="single"/>
          <w:lang w:val="nl-NL"/>
        </w:rPr>
      </w:pPr>
      <w:r w:rsidRPr="00B1112F">
        <w:rPr>
          <w:rFonts w:ascii="Times New Roman" w:hAnsi="Times New Roman"/>
          <w:b/>
          <w:sz w:val="24"/>
          <w:szCs w:val="24"/>
        </w:rPr>
        <w:t xml:space="preserve">III. </w:t>
      </w:r>
      <w:r>
        <w:rPr>
          <w:rFonts w:ascii="Times New Roman" w:hAnsi="Times New Roman"/>
          <w:b/>
          <w:sz w:val="24"/>
          <w:szCs w:val="24"/>
        </w:rPr>
        <w:t xml:space="preserve">CÁC </w:t>
      </w:r>
      <w:r w:rsidRPr="00B1112F">
        <w:rPr>
          <w:rFonts w:ascii="Times New Roman" w:hAnsi="Times New Roman"/>
          <w:b/>
          <w:sz w:val="24"/>
          <w:szCs w:val="24"/>
        </w:rPr>
        <w:t>HOẠT ĐỘNG DẠY HỌC</w:t>
      </w:r>
      <w:r>
        <w:rPr>
          <w:rFonts w:ascii="Times New Roman" w:hAnsi="Times New Roman"/>
          <w:b/>
          <w:sz w:val="24"/>
          <w:szCs w:val="24"/>
        </w:rPr>
        <w:t xml:space="preserve"> CHỦ YẾU</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90"/>
        <w:gridCol w:w="4590"/>
      </w:tblGrid>
      <w:tr w:rsidR="005F230D" w:rsidRPr="00B1112F" w:rsidTr="0097252D">
        <w:tc>
          <w:tcPr>
            <w:tcW w:w="648" w:type="dxa"/>
            <w:tcBorders>
              <w:bottom w:val="dashed" w:sz="4" w:space="0" w:color="auto"/>
            </w:tcBorders>
          </w:tcPr>
          <w:p w:rsidR="005F230D" w:rsidRPr="00B1112F" w:rsidRDefault="005F230D" w:rsidP="0097252D">
            <w:pPr>
              <w:rPr>
                <w:rFonts w:ascii="Times New Roman" w:hAnsi="Times New Roman"/>
                <w:b/>
                <w:sz w:val="24"/>
                <w:szCs w:val="24"/>
                <w:lang w:val="nl-NL"/>
              </w:rPr>
            </w:pPr>
            <w:r>
              <w:rPr>
                <w:rFonts w:ascii="Times New Roman" w:hAnsi="Times New Roman"/>
                <w:b/>
                <w:sz w:val="24"/>
                <w:szCs w:val="24"/>
                <w:lang w:val="nl-NL"/>
              </w:rPr>
              <w:t>TG</w:t>
            </w:r>
          </w:p>
        </w:tc>
        <w:tc>
          <w:tcPr>
            <w:tcW w:w="5490" w:type="dxa"/>
            <w:tcBorders>
              <w:bottom w:val="dashed" w:sz="4" w:space="0" w:color="auto"/>
            </w:tcBorders>
          </w:tcPr>
          <w:p w:rsidR="005F230D" w:rsidRPr="00B1112F" w:rsidRDefault="005F230D" w:rsidP="0097252D">
            <w:pPr>
              <w:rPr>
                <w:rFonts w:ascii="Times New Roman" w:hAnsi="Times New Roman"/>
                <w:b/>
                <w:sz w:val="24"/>
                <w:szCs w:val="24"/>
                <w:lang w:val="nl-NL"/>
              </w:rPr>
            </w:pPr>
            <w:r w:rsidRPr="00B1112F">
              <w:rPr>
                <w:rFonts w:ascii="Times New Roman" w:hAnsi="Times New Roman"/>
                <w:b/>
                <w:sz w:val="24"/>
                <w:szCs w:val="24"/>
                <w:lang w:val="nl-NL"/>
              </w:rPr>
              <w:t>Hoạt động của giáo viên</w:t>
            </w:r>
          </w:p>
        </w:tc>
        <w:tc>
          <w:tcPr>
            <w:tcW w:w="4590" w:type="dxa"/>
            <w:tcBorders>
              <w:bottom w:val="dashed" w:sz="4" w:space="0" w:color="auto"/>
            </w:tcBorders>
          </w:tcPr>
          <w:p w:rsidR="005F230D" w:rsidRPr="00B1112F" w:rsidRDefault="005F230D" w:rsidP="0097252D">
            <w:pPr>
              <w:rPr>
                <w:rFonts w:ascii="Times New Roman" w:hAnsi="Times New Roman"/>
                <w:b/>
                <w:sz w:val="24"/>
                <w:szCs w:val="24"/>
                <w:lang w:val="nl-NL"/>
              </w:rPr>
            </w:pPr>
            <w:r w:rsidRPr="00B1112F">
              <w:rPr>
                <w:rFonts w:ascii="Times New Roman" w:hAnsi="Times New Roman"/>
                <w:b/>
                <w:sz w:val="24"/>
                <w:szCs w:val="24"/>
                <w:lang w:val="nl-NL"/>
              </w:rPr>
              <w:t>Hoạt động của học sinh</w:t>
            </w:r>
          </w:p>
        </w:tc>
      </w:tr>
      <w:tr w:rsidR="005F230D" w:rsidRPr="00B1112F" w:rsidTr="0097252D">
        <w:tc>
          <w:tcPr>
            <w:tcW w:w="648" w:type="dxa"/>
            <w:tcBorders>
              <w:bottom w:val="dashed" w:sz="4" w:space="0" w:color="auto"/>
            </w:tcBorders>
          </w:tcPr>
          <w:p w:rsidR="005F230D" w:rsidRPr="00B1112F" w:rsidRDefault="005F230D" w:rsidP="0097252D">
            <w:pPr>
              <w:rPr>
                <w:rFonts w:ascii="Times New Roman" w:hAnsi="Times New Roman"/>
                <w:b/>
                <w:bCs/>
                <w:sz w:val="24"/>
                <w:szCs w:val="24"/>
                <w:lang w:val="nl-NL"/>
              </w:rPr>
            </w:pPr>
            <w:r w:rsidRPr="00B1112F">
              <w:rPr>
                <w:rFonts w:ascii="Times New Roman" w:hAnsi="Times New Roman"/>
                <w:b/>
                <w:bCs/>
                <w:sz w:val="24"/>
                <w:szCs w:val="24"/>
                <w:lang w:val="nl-NL"/>
              </w:rPr>
              <w:t>5’</w:t>
            </w:r>
          </w:p>
        </w:tc>
        <w:tc>
          <w:tcPr>
            <w:tcW w:w="10080" w:type="dxa"/>
            <w:gridSpan w:val="2"/>
            <w:tcBorders>
              <w:bottom w:val="dashed" w:sz="4" w:space="0" w:color="auto"/>
            </w:tcBorders>
          </w:tcPr>
          <w:p w:rsidR="005F230D" w:rsidRPr="00B1112F" w:rsidRDefault="005F230D" w:rsidP="0097252D">
            <w:pPr>
              <w:rPr>
                <w:rFonts w:ascii="Times New Roman" w:hAnsi="Times New Roman"/>
                <w:bCs/>
                <w:i/>
                <w:sz w:val="24"/>
                <w:szCs w:val="24"/>
                <w:lang w:val="nl-NL"/>
              </w:rPr>
            </w:pPr>
            <w:r w:rsidRPr="00B1112F">
              <w:rPr>
                <w:rFonts w:ascii="Times New Roman" w:hAnsi="Times New Roman"/>
                <w:b/>
                <w:bCs/>
                <w:sz w:val="24"/>
                <w:szCs w:val="24"/>
                <w:lang w:val="nl-NL"/>
              </w:rPr>
              <w:t>1. Khởi động:</w:t>
            </w:r>
          </w:p>
        </w:tc>
      </w:tr>
      <w:tr w:rsidR="005F230D" w:rsidRPr="00B1112F" w:rsidTr="0097252D">
        <w:tc>
          <w:tcPr>
            <w:tcW w:w="648" w:type="dxa"/>
            <w:tcBorders>
              <w:bottom w:val="dashed" w:sz="4" w:space="0" w:color="auto"/>
            </w:tcBorders>
          </w:tcPr>
          <w:p w:rsidR="005F230D" w:rsidRPr="00B1112F" w:rsidRDefault="005F230D" w:rsidP="0097252D">
            <w:pPr>
              <w:rPr>
                <w:rFonts w:ascii="Times New Roman" w:hAnsi="Times New Roman"/>
                <w:bCs/>
                <w:sz w:val="24"/>
                <w:szCs w:val="24"/>
                <w:lang w:val="nl-NL"/>
              </w:rPr>
            </w:pPr>
          </w:p>
        </w:tc>
        <w:tc>
          <w:tcPr>
            <w:tcW w:w="5490" w:type="dxa"/>
            <w:tcBorders>
              <w:bottom w:val="dashed" w:sz="4" w:space="0" w:color="auto"/>
            </w:tcBorders>
          </w:tcPr>
          <w:p w:rsidR="005F230D" w:rsidRPr="00B1112F" w:rsidRDefault="005F230D" w:rsidP="0097252D">
            <w:pPr>
              <w:rPr>
                <w:rFonts w:ascii="Times New Roman" w:hAnsi="Times New Roman"/>
                <w:bCs/>
                <w:sz w:val="24"/>
                <w:szCs w:val="24"/>
                <w:lang w:val="nl-NL"/>
              </w:rPr>
            </w:pPr>
            <w:r w:rsidRPr="00B1112F">
              <w:rPr>
                <w:rFonts w:ascii="Times New Roman" w:hAnsi="Times New Roman"/>
                <w:bCs/>
                <w:sz w:val="24"/>
                <w:szCs w:val="24"/>
                <w:lang w:val="nl-NL"/>
              </w:rPr>
              <w:t>- GV tổ chức trò chơi để khởi động bài học.</w:t>
            </w:r>
          </w:p>
          <w:p w:rsidR="005F230D" w:rsidRPr="00B1112F" w:rsidRDefault="005F230D" w:rsidP="0097252D">
            <w:pPr>
              <w:rPr>
                <w:rFonts w:ascii="Times New Roman" w:hAnsi="Times New Roman"/>
                <w:bCs/>
                <w:sz w:val="24"/>
                <w:szCs w:val="24"/>
                <w:lang w:val="nl-NL"/>
              </w:rPr>
            </w:pPr>
            <w:r w:rsidRPr="00B1112F">
              <w:rPr>
                <w:rFonts w:ascii="Times New Roman" w:hAnsi="Times New Roman"/>
                <w:bCs/>
                <w:sz w:val="24"/>
                <w:szCs w:val="24"/>
                <w:lang w:val="nl-NL"/>
              </w:rPr>
              <w:t xml:space="preserve">+ GV mời  HS quan sát tranh minh hoạ, đọc lời thoại của các nhân vật </w:t>
            </w:r>
          </w:p>
          <w:p w:rsidR="005F230D" w:rsidRPr="00B1112F" w:rsidRDefault="005F230D" w:rsidP="0097252D">
            <w:pPr>
              <w:rPr>
                <w:rFonts w:ascii="Times New Roman" w:hAnsi="Times New Roman"/>
                <w:bCs/>
                <w:sz w:val="24"/>
                <w:szCs w:val="24"/>
                <w:lang w:val="nl-NL"/>
              </w:rPr>
            </w:pPr>
            <w:r w:rsidRPr="00B1112F">
              <w:rPr>
                <w:rFonts w:ascii="Times New Roman" w:hAnsi="Times New Roman"/>
                <w:bCs/>
                <w:sz w:val="24"/>
                <w:szCs w:val="24"/>
                <w:lang w:val="nl-NL"/>
              </w:rPr>
              <w:t>+ Viết phép tính tìm số con bò của ba địa phương</w:t>
            </w:r>
          </w:p>
          <w:p w:rsidR="005F230D" w:rsidRPr="00B1112F" w:rsidRDefault="005F230D" w:rsidP="0097252D">
            <w:pPr>
              <w:rPr>
                <w:rFonts w:ascii="Times New Roman" w:hAnsi="Times New Roman"/>
                <w:bCs/>
                <w:sz w:val="24"/>
                <w:szCs w:val="24"/>
                <w:lang w:val="nl-NL"/>
              </w:rPr>
            </w:pPr>
            <w:r w:rsidRPr="00B1112F">
              <w:rPr>
                <w:rFonts w:ascii="Times New Roman" w:hAnsi="Times New Roman"/>
                <w:bCs/>
                <w:sz w:val="24"/>
                <w:szCs w:val="24"/>
                <w:lang w:val="nl-NL"/>
              </w:rPr>
              <w:t>+ Thực hiện phép tính</w:t>
            </w:r>
          </w:p>
          <w:p w:rsidR="005F230D" w:rsidRPr="00B1112F" w:rsidRDefault="005F230D" w:rsidP="0097252D">
            <w:pPr>
              <w:rPr>
                <w:rFonts w:ascii="Times New Roman" w:hAnsi="Times New Roman"/>
                <w:bCs/>
                <w:sz w:val="24"/>
                <w:szCs w:val="24"/>
                <w:lang w:val="nl-NL"/>
              </w:rPr>
            </w:pPr>
            <w:r w:rsidRPr="00B1112F">
              <w:rPr>
                <w:rFonts w:ascii="Times New Roman" w:hAnsi="Times New Roman"/>
                <w:bCs/>
                <w:sz w:val="24"/>
                <w:szCs w:val="24"/>
                <w:lang w:val="nl-NL"/>
              </w:rPr>
              <w:t>- GV nhận xét, tuyên dương.</w:t>
            </w:r>
          </w:p>
          <w:p w:rsidR="005F230D" w:rsidRPr="00B1112F" w:rsidRDefault="005F230D" w:rsidP="0097252D">
            <w:pPr>
              <w:rPr>
                <w:rFonts w:ascii="Times New Roman" w:hAnsi="Times New Roman"/>
                <w:bCs/>
                <w:sz w:val="24"/>
                <w:szCs w:val="24"/>
                <w:lang w:val="nl-NL"/>
              </w:rPr>
            </w:pPr>
            <w:r w:rsidRPr="00B1112F">
              <w:rPr>
                <w:rFonts w:ascii="Times New Roman" w:hAnsi="Times New Roman"/>
                <w:bCs/>
                <w:sz w:val="24"/>
                <w:szCs w:val="24"/>
                <w:lang w:val="nl-NL"/>
              </w:rPr>
              <w:t>- GV dẫn dắt vào bài mới</w:t>
            </w:r>
          </w:p>
        </w:tc>
        <w:tc>
          <w:tcPr>
            <w:tcW w:w="4590" w:type="dxa"/>
            <w:tcBorders>
              <w:bottom w:val="dashed" w:sz="4" w:space="0" w:color="auto"/>
            </w:tcBorders>
          </w:tcPr>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HS tham gia trò chơi theo nhóm</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HS quan sát tranh, đọc lời thoại</w:t>
            </w:r>
          </w:p>
          <w:p w:rsidR="005F230D" w:rsidRPr="00B1112F" w:rsidRDefault="005F230D" w:rsidP="0097252D">
            <w:pPr>
              <w:rPr>
                <w:rFonts w:ascii="Times New Roman" w:hAnsi="Times New Roman"/>
                <w:sz w:val="24"/>
                <w:szCs w:val="24"/>
                <w:lang w:val="nl-NL"/>
              </w:rPr>
            </w:pP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HS thực hiện theo nhóm</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xml:space="preserve"> 156 482 + 26 156 = 182 638</w:t>
            </w:r>
          </w:p>
          <w:p w:rsidR="005F230D" w:rsidRPr="00B1112F" w:rsidRDefault="005F230D" w:rsidP="0097252D">
            <w:pPr>
              <w:rPr>
                <w:rFonts w:ascii="Times New Roman" w:hAnsi="Times New Roman"/>
                <w:sz w:val="24"/>
                <w:szCs w:val="24"/>
                <w:lang w:val="nl-NL"/>
              </w:rPr>
            </w:pP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HS lắng nghe.</w:t>
            </w:r>
          </w:p>
        </w:tc>
      </w:tr>
      <w:tr w:rsidR="005F230D" w:rsidRPr="00B1112F" w:rsidTr="0097252D">
        <w:tc>
          <w:tcPr>
            <w:tcW w:w="648" w:type="dxa"/>
            <w:tcBorders>
              <w:top w:val="dashed" w:sz="4" w:space="0" w:color="auto"/>
              <w:bottom w:val="dashed" w:sz="4" w:space="0" w:color="auto"/>
            </w:tcBorders>
          </w:tcPr>
          <w:p w:rsidR="005F230D" w:rsidRPr="00B1112F" w:rsidRDefault="005F230D" w:rsidP="0097252D">
            <w:pPr>
              <w:rPr>
                <w:rFonts w:ascii="Times New Roman" w:hAnsi="Times New Roman"/>
                <w:b/>
                <w:bCs/>
                <w:iCs/>
                <w:sz w:val="24"/>
                <w:szCs w:val="24"/>
                <w:lang w:val="nl-NL"/>
              </w:rPr>
            </w:pPr>
            <w:r w:rsidRPr="00B1112F">
              <w:rPr>
                <w:rFonts w:ascii="Times New Roman" w:hAnsi="Times New Roman"/>
                <w:b/>
                <w:bCs/>
                <w:iCs/>
                <w:sz w:val="24"/>
                <w:szCs w:val="24"/>
                <w:lang w:val="nl-NL"/>
              </w:rPr>
              <w:t>25’</w:t>
            </w:r>
          </w:p>
        </w:tc>
        <w:tc>
          <w:tcPr>
            <w:tcW w:w="10080" w:type="dxa"/>
            <w:gridSpan w:val="2"/>
            <w:tcBorders>
              <w:top w:val="dashed" w:sz="4" w:space="0" w:color="auto"/>
              <w:bottom w:val="dashed" w:sz="4" w:space="0" w:color="auto"/>
            </w:tcBorders>
          </w:tcPr>
          <w:p w:rsidR="005F230D" w:rsidRPr="00B1112F" w:rsidRDefault="005F230D" w:rsidP="0097252D">
            <w:pPr>
              <w:rPr>
                <w:rFonts w:ascii="Times New Roman" w:hAnsi="Times New Roman"/>
                <w:b/>
                <w:bCs/>
                <w:iCs/>
                <w:sz w:val="24"/>
                <w:szCs w:val="24"/>
                <w:lang w:val="nl-NL"/>
              </w:rPr>
            </w:pPr>
            <w:r w:rsidRPr="00B1112F">
              <w:rPr>
                <w:rFonts w:ascii="Times New Roman" w:hAnsi="Times New Roman"/>
                <w:b/>
                <w:bCs/>
                <w:iCs/>
                <w:sz w:val="24"/>
                <w:szCs w:val="24"/>
                <w:lang w:val="nl-NL"/>
              </w:rPr>
              <w:t>2. Hình thành kiến thức mới:</w:t>
            </w:r>
          </w:p>
        </w:tc>
      </w:tr>
      <w:tr w:rsidR="005F230D" w:rsidRPr="00B1112F" w:rsidTr="0097252D">
        <w:tc>
          <w:tcPr>
            <w:tcW w:w="648" w:type="dxa"/>
            <w:vMerge w:val="restart"/>
            <w:tcBorders>
              <w:top w:val="dashed" w:sz="4" w:space="0" w:color="auto"/>
            </w:tcBorders>
          </w:tcPr>
          <w:p w:rsidR="005F230D" w:rsidRPr="00B1112F" w:rsidRDefault="005F230D" w:rsidP="0097252D">
            <w:pPr>
              <w:rPr>
                <w:rFonts w:ascii="Times New Roman" w:hAnsi="Times New Roman"/>
                <w:b/>
                <w:bCs/>
                <w:iCs/>
                <w:sz w:val="24"/>
                <w:szCs w:val="24"/>
                <w:lang w:val="nl-NL"/>
              </w:rPr>
            </w:pPr>
          </w:p>
        </w:tc>
        <w:tc>
          <w:tcPr>
            <w:tcW w:w="5490" w:type="dxa"/>
            <w:tcBorders>
              <w:top w:val="dashed" w:sz="4" w:space="0" w:color="auto"/>
              <w:bottom w:val="dashed" w:sz="4" w:space="0" w:color="auto"/>
            </w:tcBorders>
          </w:tcPr>
          <w:p w:rsidR="005F230D" w:rsidRPr="00B1112F" w:rsidRDefault="005F230D" w:rsidP="0097252D">
            <w:pPr>
              <w:rPr>
                <w:rFonts w:ascii="Times New Roman" w:hAnsi="Times New Roman"/>
                <w:b/>
                <w:bCs/>
                <w:iCs/>
                <w:sz w:val="24"/>
                <w:szCs w:val="24"/>
                <w:lang w:val="nl-NL"/>
              </w:rPr>
            </w:pPr>
            <w:r>
              <w:rPr>
                <w:rFonts w:ascii="Times New Roman" w:hAnsi="Times New Roman"/>
                <w:b/>
                <w:bCs/>
                <w:iCs/>
                <w:sz w:val="24"/>
                <w:szCs w:val="24"/>
                <w:lang w:val="nl-NL"/>
              </w:rPr>
              <w:t>a.</w:t>
            </w:r>
            <w:r w:rsidRPr="00B1112F">
              <w:rPr>
                <w:rFonts w:ascii="Times New Roman" w:hAnsi="Times New Roman"/>
                <w:b/>
                <w:bCs/>
                <w:iCs/>
                <w:sz w:val="24"/>
                <w:szCs w:val="24"/>
                <w:lang w:val="nl-NL"/>
              </w:rPr>
              <w:t xml:space="preserve"> Giới thiệu phép cộng các số tự nhiên có nhiều chữ số</w:t>
            </w: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sz w:val="24"/>
                <w:szCs w:val="24"/>
                <w:lang w:val="nl-NL"/>
              </w:rPr>
              <w:t>- Yêu cầu các nhóm trình bày việc thực hiện phép tính ở phần Khởi động kết hợp giải thích tại sao thực hiện như vậy</w:t>
            </w: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sz w:val="24"/>
                <w:szCs w:val="24"/>
                <w:lang w:val="nl-NL"/>
              </w:rPr>
              <w:t>- Gv viết lên bảng phép tính dọc, yêu cầu Hs nêu cách cộng</w:t>
            </w: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noProof/>
                <w:sz w:val="24"/>
                <w:szCs w:val="24"/>
              </w:rPr>
              <w:drawing>
                <wp:inline distT="0" distB="0" distL="0" distR="0" wp14:anchorId="32865EAC" wp14:editId="67EAC1C0">
                  <wp:extent cx="1302327" cy="119787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625" t="6012" r="63797" b="33891"/>
                          <a:stretch/>
                        </pic:blipFill>
                        <pic:spPr bwMode="auto">
                          <a:xfrm>
                            <a:off x="0" y="0"/>
                            <a:ext cx="1322417" cy="1216351"/>
                          </a:xfrm>
                          <a:prstGeom prst="rect">
                            <a:avLst/>
                          </a:prstGeom>
                          <a:ln>
                            <a:noFill/>
                          </a:ln>
                          <a:extLst>
                            <a:ext uri="{53640926-AAD7-44D8-BBD7-CCE9431645EC}">
                              <a14:shadowObscured xmlns:a14="http://schemas.microsoft.com/office/drawing/2010/main"/>
                            </a:ext>
                          </a:extLst>
                        </pic:spPr>
                      </pic:pic>
                    </a:graphicData>
                  </a:graphic>
                </wp:inline>
              </w:drawing>
            </w: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sz w:val="24"/>
                <w:szCs w:val="24"/>
                <w:lang w:val="nl-NL"/>
              </w:rPr>
              <w:t>- GV gợi ý cho Hs nhắc lại trình tự thực hiện phép tính cộng</w:t>
            </w: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sz w:val="24"/>
                <w:szCs w:val="24"/>
                <w:lang w:val="nl-NL"/>
              </w:rPr>
              <w:lastRenderedPageBreak/>
              <w:t xml:space="preserve">Đặt tính </w:t>
            </w:r>
            <w:r w:rsidRPr="00B1112F">
              <w:rPr>
                <w:rFonts w:ascii="Times New Roman" w:hAnsi="Times New Roman"/>
                <w:bCs/>
                <w:iCs/>
                <w:sz w:val="24"/>
                <w:szCs w:val="24"/>
                <w:lang w:val="nl-NL"/>
              </w:rPr>
              <w:sym w:font="Wingdings 3" w:char="F022"/>
            </w:r>
            <w:r w:rsidRPr="00B1112F">
              <w:rPr>
                <w:rFonts w:ascii="Times New Roman" w:hAnsi="Times New Roman"/>
                <w:bCs/>
                <w:iCs/>
                <w:sz w:val="24"/>
                <w:szCs w:val="24"/>
                <w:lang w:val="nl-NL"/>
              </w:rPr>
              <w:t xml:space="preserve"> Tính (cần lưu ý những gì?)</w:t>
            </w:r>
            <w:r w:rsidRPr="00B1112F">
              <w:rPr>
                <w:rFonts w:ascii="Times New Roman" w:hAnsi="Times New Roman"/>
                <w:bCs/>
                <w:iCs/>
                <w:sz w:val="24"/>
                <w:szCs w:val="24"/>
                <w:lang w:val="nl-NL"/>
              </w:rPr>
              <w:sym w:font="Wingdings 3" w:char="F022"/>
            </w:r>
            <w:r w:rsidRPr="00B1112F">
              <w:rPr>
                <w:rFonts w:ascii="Times New Roman" w:hAnsi="Times New Roman"/>
                <w:bCs/>
                <w:iCs/>
                <w:sz w:val="24"/>
                <w:szCs w:val="24"/>
                <w:lang w:val="nl-NL"/>
              </w:rPr>
              <w:t xml:space="preserve"> Thử lại</w:t>
            </w: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sz w:val="24"/>
                <w:szCs w:val="24"/>
                <w:lang w:val="nl-NL"/>
              </w:rPr>
              <w:t>+ 156 482 + 26 156 = ?</w:t>
            </w:r>
          </w:p>
          <w:p w:rsidR="005F230D" w:rsidRPr="00B1112F" w:rsidRDefault="005F230D" w:rsidP="0097252D">
            <w:pPr>
              <w:rPr>
                <w:rFonts w:ascii="Times New Roman" w:hAnsi="Times New Roman"/>
                <w:bCs/>
                <w:iCs/>
                <w:sz w:val="24"/>
                <w:szCs w:val="24"/>
                <w:lang w:val="nl-NL"/>
              </w:rPr>
            </w:pPr>
          </w:p>
          <w:p w:rsidR="005F230D" w:rsidRPr="00B1112F" w:rsidRDefault="005F230D" w:rsidP="0097252D">
            <w:pPr>
              <w:rPr>
                <w:rFonts w:ascii="Times New Roman" w:hAnsi="Times New Roman"/>
                <w:b/>
                <w:bCs/>
                <w:iCs/>
                <w:sz w:val="24"/>
                <w:szCs w:val="24"/>
                <w:lang w:val="nl-NL"/>
              </w:rPr>
            </w:pPr>
            <w:r>
              <w:rPr>
                <w:rFonts w:ascii="Times New Roman" w:hAnsi="Times New Roman"/>
                <w:b/>
                <w:bCs/>
                <w:iCs/>
                <w:sz w:val="24"/>
                <w:szCs w:val="24"/>
                <w:lang w:val="nl-NL"/>
              </w:rPr>
              <w:t xml:space="preserve">b. </w:t>
            </w:r>
            <w:r w:rsidRPr="00B1112F">
              <w:rPr>
                <w:rFonts w:ascii="Times New Roman" w:hAnsi="Times New Roman"/>
                <w:b/>
                <w:bCs/>
                <w:iCs/>
                <w:sz w:val="24"/>
                <w:szCs w:val="24"/>
                <w:lang w:val="nl-NL"/>
              </w:rPr>
              <w:t>Khái quát hoá cách cộng các số tự nhiên</w:t>
            </w: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sz w:val="24"/>
                <w:szCs w:val="24"/>
                <w:lang w:val="nl-NL"/>
              </w:rPr>
              <w:t>- GV giúp cho Hs khái quát cách cộng hai số tự nhiên</w:t>
            </w: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sz w:val="24"/>
                <w:szCs w:val="24"/>
                <w:lang w:val="nl-NL"/>
              </w:rPr>
              <w:t>+ Đặt tính: Các chữ số cùng hàng đặt thẳng cột với nhau</w:t>
            </w: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sz w:val="24"/>
                <w:szCs w:val="24"/>
                <w:lang w:val="nl-NL"/>
              </w:rPr>
              <w:t>+ Tính: từ phải sang trái; nếu phép cộng ở một hàng có nhớ thì nhớ 1 sang hàng cao hơn, liền nó</w:t>
            </w: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sz w:val="24"/>
                <w:szCs w:val="24"/>
                <w:lang w:val="nl-NL"/>
              </w:rPr>
              <w:t>+ Thử lại: Kiểm tra lại cac số hạng khi viết ở hàng dọc; kiểm tra lại cách đặt tính; dò các phép cộng ở từng hàng</w:t>
            </w:r>
          </w:p>
          <w:p w:rsidR="005F230D" w:rsidRPr="00B1112F" w:rsidRDefault="005F230D" w:rsidP="0097252D">
            <w:pPr>
              <w:rPr>
                <w:rFonts w:ascii="Times New Roman" w:hAnsi="Times New Roman"/>
                <w:b/>
                <w:bCs/>
                <w:iCs/>
                <w:sz w:val="24"/>
                <w:szCs w:val="24"/>
                <w:lang w:val="nl-NL"/>
              </w:rPr>
            </w:pPr>
            <w:r w:rsidRPr="00B1112F">
              <w:rPr>
                <w:rFonts w:ascii="Times New Roman" w:hAnsi="Times New Roman"/>
                <w:sz w:val="24"/>
                <w:szCs w:val="24"/>
                <w:lang w:val="nl-NL"/>
              </w:rPr>
              <w:t>- GV nhận xét tuyên dương.</w:t>
            </w:r>
          </w:p>
        </w:tc>
        <w:tc>
          <w:tcPr>
            <w:tcW w:w="4590" w:type="dxa"/>
            <w:tcBorders>
              <w:top w:val="dashed" w:sz="4" w:space="0" w:color="auto"/>
              <w:bottom w:val="dashed" w:sz="4" w:space="0" w:color="auto"/>
            </w:tcBorders>
          </w:tcPr>
          <w:p w:rsidR="005F230D" w:rsidRPr="00B1112F" w:rsidRDefault="005F230D" w:rsidP="0097252D">
            <w:pPr>
              <w:rPr>
                <w:rFonts w:ascii="Times New Roman" w:hAnsi="Times New Roman"/>
                <w:b/>
                <w:bCs/>
                <w:iCs/>
                <w:sz w:val="24"/>
                <w:szCs w:val="24"/>
                <w:lang w:val="nl-NL"/>
              </w:rPr>
            </w:pPr>
          </w:p>
          <w:p w:rsidR="005F230D" w:rsidRPr="00B1112F" w:rsidRDefault="005F230D" w:rsidP="0097252D">
            <w:pPr>
              <w:rPr>
                <w:rFonts w:ascii="Times New Roman" w:hAnsi="Times New Roman"/>
                <w:b/>
                <w:bCs/>
                <w:iCs/>
                <w:sz w:val="24"/>
                <w:szCs w:val="24"/>
                <w:lang w:val="nl-NL"/>
              </w:rPr>
            </w:pPr>
          </w:p>
          <w:p w:rsidR="005F230D" w:rsidRPr="00B1112F" w:rsidRDefault="005F230D" w:rsidP="0097252D">
            <w:pPr>
              <w:rPr>
                <w:rFonts w:ascii="Times New Roman" w:hAnsi="Times New Roman"/>
                <w:sz w:val="24"/>
                <w:szCs w:val="24"/>
                <w:lang w:val="nl-NL"/>
              </w:rPr>
            </w:pPr>
            <w:r w:rsidRPr="00B1112F">
              <w:rPr>
                <w:rFonts w:ascii="Times New Roman" w:hAnsi="Times New Roman"/>
                <w:bCs/>
                <w:iCs/>
                <w:sz w:val="24"/>
                <w:szCs w:val="24"/>
                <w:lang w:val="nl-NL"/>
              </w:rPr>
              <w:t xml:space="preserve">- Đại diện 2 nhóm lên trình bày kết quả, </w:t>
            </w:r>
            <w:r w:rsidRPr="00B1112F">
              <w:rPr>
                <w:rFonts w:ascii="Times New Roman" w:hAnsi="Times New Roman"/>
                <w:sz w:val="24"/>
                <w:szCs w:val="24"/>
                <w:lang w:val="nl-NL"/>
              </w:rPr>
              <w:t>các nhóm khác nhận xét.</w:t>
            </w:r>
          </w:p>
          <w:p w:rsidR="005F230D" w:rsidRPr="00B1112F" w:rsidRDefault="005F230D" w:rsidP="0097252D">
            <w:pPr>
              <w:rPr>
                <w:rFonts w:ascii="Times New Roman" w:hAnsi="Times New Roman"/>
                <w:b/>
                <w:bCs/>
                <w:iCs/>
                <w:sz w:val="24"/>
                <w:szCs w:val="24"/>
                <w:lang w:val="nl-NL"/>
              </w:rPr>
            </w:pP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sz w:val="24"/>
                <w:szCs w:val="24"/>
                <w:lang w:val="nl-NL"/>
              </w:rPr>
              <w:t>- HS nêu lại cách cộng</w:t>
            </w:r>
          </w:p>
          <w:p w:rsidR="005F230D" w:rsidRPr="00B1112F" w:rsidRDefault="005F230D" w:rsidP="0097252D">
            <w:pPr>
              <w:rPr>
                <w:rFonts w:ascii="Times New Roman" w:hAnsi="Times New Roman"/>
                <w:bCs/>
                <w:iCs/>
                <w:sz w:val="24"/>
                <w:szCs w:val="24"/>
                <w:lang w:val="nl-NL"/>
              </w:rPr>
            </w:pP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noProof/>
                <w:sz w:val="24"/>
                <w:szCs w:val="24"/>
              </w:rPr>
              <w:drawing>
                <wp:inline distT="0" distB="0" distL="0" distR="0" wp14:anchorId="3417D7B7" wp14:editId="11BB4FB7">
                  <wp:extent cx="2520917" cy="12050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0055" t="7344" r="2520" b="15548"/>
                          <a:stretch/>
                        </pic:blipFill>
                        <pic:spPr bwMode="auto">
                          <a:xfrm>
                            <a:off x="0" y="0"/>
                            <a:ext cx="2581015" cy="1233785"/>
                          </a:xfrm>
                          <a:prstGeom prst="rect">
                            <a:avLst/>
                          </a:prstGeom>
                          <a:ln>
                            <a:noFill/>
                          </a:ln>
                          <a:extLst>
                            <a:ext uri="{53640926-AAD7-44D8-BBD7-CCE9431645EC}">
                              <a14:shadowObscured xmlns:a14="http://schemas.microsoft.com/office/drawing/2010/main"/>
                            </a:ext>
                          </a:extLst>
                        </pic:spPr>
                      </pic:pic>
                    </a:graphicData>
                  </a:graphic>
                </wp:inline>
              </w:drawing>
            </w: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sz w:val="24"/>
                <w:szCs w:val="24"/>
                <w:lang w:val="nl-NL"/>
              </w:rPr>
              <w:t>- Hs nhắc lại trình tự thực hiện phép tính cộng</w:t>
            </w:r>
          </w:p>
          <w:p w:rsidR="005F230D" w:rsidRPr="00B1112F" w:rsidRDefault="005F230D" w:rsidP="0097252D">
            <w:pPr>
              <w:rPr>
                <w:rFonts w:ascii="Times New Roman" w:hAnsi="Times New Roman"/>
                <w:bCs/>
                <w:iCs/>
                <w:sz w:val="24"/>
                <w:szCs w:val="24"/>
                <w:lang w:val="nl-NL"/>
              </w:rPr>
            </w:pPr>
          </w:p>
          <w:p w:rsidR="005F230D" w:rsidRPr="00B1112F" w:rsidRDefault="005F230D" w:rsidP="0097252D">
            <w:pPr>
              <w:rPr>
                <w:rFonts w:ascii="Times New Roman" w:hAnsi="Times New Roman"/>
                <w:bCs/>
                <w:iCs/>
                <w:sz w:val="24"/>
                <w:szCs w:val="24"/>
                <w:lang w:val="nl-NL"/>
              </w:rPr>
            </w:pP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sz w:val="24"/>
                <w:szCs w:val="24"/>
                <w:lang w:val="nl-NL"/>
              </w:rPr>
              <w:t>+ 156 482 + 26 156 = 182 638</w:t>
            </w:r>
          </w:p>
          <w:p w:rsidR="005F230D" w:rsidRPr="00B1112F" w:rsidRDefault="005F230D" w:rsidP="0097252D">
            <w:pPr>
              <w:rPr>
                <w:rFonts w:ascii="Times New Roman" w:hAnsi="Times New Roman"/>
                <w:bCs/>
                <w:iCs/>
                <w:sz w:val="24"/>
                <w:szCs w:val="24"/>
                <w:lang w:val="nl-NL"/>
              </w:rPr>
            </w:pPr>
          </w:p>
          <w:p w:rsidR="005F230D" w:rsidRPr="00B1112F" w:rsidRDefault="005F230D" w:rsidP="0097252D">
            <w:pPr>
              <w:rPr>
                <w:rFonts w:ascii="Times New Roman" w:hAnsi="Times New Roman"/>
                <w:bCs/>
                <w:iCs/>
                <w:sz w:val="24"/>
                <w:szCs w:val="24"/>
                <w:lang w:val="nl-NL"/>
              </w:rPr>
            </w:pPr>
          </w:p>
          <w:p w:rsidR="005F230D" w:rsidRPr="00B1112F" w:rsidRDefault="005F230D" w:rsidP="0097252D">
            <w:pPr>
              <w:rPr>
                <w:rFonts w:ascii="Times New Roman" w:hAnsi="Times New Roman"/>
                <w:bCs/>
                <w:iCs/>
                <w:sz w:val="24"/>
                <w:szCs w:val="24"/>
                <w:lang w:val="nl-NL"/>
              </w:rPr>
            </w:pPr>
          </w:p>
          <w:p w:rsidR="005F230D" w:rsidRPr="00B1112F" w:rsidRDefault="005F230D" w:rsidP="0097252D">
            <w:pPr>
              <w:rPr>
                <w:rFonts w:ascii="Times New Roman" w:hAnsi="Times New Roman"/>
                <w:bCs/>
                <w:iCs/>
                <w:sz w:val="24"/>
                <w:szCs w:val="24"/>
                <w:lang w:val="nl-NL"/>
              </w:rPr>
            </w:pPr>
            <w:r w:rsidRPr="00B1112F">
              <w:rPr>
                <w:rFonts w:ascii="Times New Roman" w:hAnsi="Times New Roman"/>
                <w:bCs/>
                <w:iCs/>
                <w:sz w:val="24"/>
                <w:szCs w:val="24"/>
                <w:lang w:val="nl-NL"/>
              </w:rPr>
              <w:t>- Hs chú ý lắng nghe, nhắc lại</w:t>
            </w:r>
          </w:p>
          <w:p w:rsidR="005F230D" w:rsidRPr="00B1112F" w:rsidRDefault="005F230D" w:rsidP="0097252D">
            <w:pPr>
              <w:rPr>
                <w:rFonts w:ascii="Times New Roman" w:hAnsi="Times New Roman"/>
                <w:bCs/>
                <w:iCs/>
                <w:sz w:val="24"/>
                <w:szCs w:val="24"/>
                <w:lang w:val="nl-NL"/>
              </w:rPr>
            </w:pPr>
          </w:p>
          <w:p w:rsidR="005F230D" w:rsidRPr="00B1112F" w:rsidRDefault="005F230D" w:rsidP="0097252D">
            <w:pPr>
              <w:rPr>
                <w:rFonts w:ascii="Times New Roman" w:hAnsi="Times New Roman"/>
                <w:bCs/>
                <w:iCs/>
                <w:sz w:val="24"/>
                <w:szCs w:val="24"/>
                <w:lang w:val="nl-NL"/>
              </w:rPr>
            </w:pPr>
          </w:p>
          <w:p w:rsidR="005F230D" w:rsidRPr="00B1112F" w:rsidRDefault="005F230D" w:rsidP="0097252D">
            <w:pPr>
              <w:rPr>
                <w:rFonts w:ascii="Times New Roman" w:hAnsi="Times New Roman"/>
                <w:bCs/>
                <w:iCs/>
                <w:sz w:val="24"/>
                <w:szCs w:val="24"/>
                <w:lang w:val="nl-NL"/>
              </w:rPr>
            </w:pPr>
          </w:p>
          <w:p w:rsidR="005F230D" w:rsidRPr="00B1112F" w:rsidRDefault="005F230D" w:rsidP="0097252D">
            <w:pPr>
              <w:rPr>
                <w:rFonts w:ascii="Times New Roman" w:hAnsi="Times New Roman"/>
                <w:bCs/>
                <w:iCs/>
                <w:sz w:val="24"/>
                <w:szCs w:val="24"/>
                <w:lang w:val="nl-NL"/>
              </w:rPr>
            </w:pPr>
          </w:p>
          <w:p w:rsidR="005F230D" w:rsidRPr="00B1112F" w:rsidRDefault="005F230D" w:rsidP="0097252D">
            <w:pPr>
              <w:rPr>
                <w:rFonts w:ascii="Times New Roman" w:hAnsi="Times New Roman"/>
                <w:bCs/>
                <w:iCs/>
                <w:sz w:val="24"/>
                <w:szCs w:val="24"/>
                <w:lang w:val="nl-NL"/>
              </w:rPr>
            </w:pP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Lắng nghe rút kinh nghiệm.</w:t>
            </w:r>
          </w:p>
        </w:tc>
      </w:tr>
      <w:tr w:rsidR="005F230D" w:rsidRPr="00B1112F" w:rsidTr="0097252D">
        <w:tc>
          <w:tcPr>
            <w:tcW w:w="648" w:type="dxa"/>
            <w:vMerge/>
          </w:tcPr>
          <w:p w:rsidR="005F230D" w:rsidRPr="00B1112F" w:rsidRDefault="005F230D" w:rsidP="0097252D">
            <w:pPr>
              <w:rPr>
                <w:rFonts w:ascii="Times New Roman" w:hAnsi="Times New Roman"/>
                <w:b/>
                <w:bCs/>
                <w:iCs/>
                <w:sz w:val="24"/>
                <w:szCs w:val="24"/>
                <w:lang w:val="nl-NL"/>
              </w:rPr>
            </w:pPr>
          </w:p>
        </w:tc>
        <w:tc>
          <w:tcPr>
            <w:tcW w:w="10080" w:type="dxa"/>
            <w:gridSpan w:val="2"/>
            <w:tcBorders>
              <w:top w:val="dashed" w:sz="4" w:space="0" w:color="auto"/>
              <w:bottom w:val="dashed" w:sz="4" w:space="0" w:color="auto"/>
            </w:tcBorders>
          </w:tcPr>
          <w:p w:rsidR="005F230D" w:rsidRPr="00B1112F" w:rsidRDefault="005F230D" w:rsidP="0097252D">
            <w:pPr>
              <w:rPr>
                <w:rFonts w:ascii="Times New Roman" w:hAnsi="Times New Roman"/>
                <w:b/>
                <w:bCs/>
                <w:iCs/>
                <w:sz w:val="24"/>
                <w:szCs w:val="24"/>
                <w:lang w:val="nl-NL"/>
              </w:rPr>
            </w:pPr>
            <w:r w:rsidRPr="00B1112F">
              <w:rPr>
                <w:rFonts w:ascii="Times New Roman" w:hAnsi="Times New Roman"/>
                <w:b/>
                <w:bCs/>
                <w:iCs/>
                <w:sz w:val="24"/>
                <w:szCs w:val="24"/>
                <w:lang w:val="nl-NL"/>
              </w:rPr>
              <w:t>3. Thực hành:</w:t>
            </w:r>
          </w:p>
        </w:tc>
      </w:tr>
      <w:tr w:rsidR="005F230D" w:rsidRPr="00B1112F" w:rsidTr="0097252D">
        <w:tc>
          <w:tcPr>
            <w:tcW w:w="648" w:type="dxa"/>
            <w:vMerge/>
            <w:tcBorders>
              <w:bottom w:val="dashed" w:sz="4" w:space="0" w:color="auto"/>
            </w:tcBorders>
          </w:tcPr>
          <w:p w:rsidR="005F230D" w:rsidRPr="00B1112F" w:rsidRDefault="005F230D" w:rsidP="0097252D">
            <w:pPr>
              <w:rPr>
                <w:rFonts w:ascii="Times New Roman" w:hAnsi="Times New Roman"/>
                <w:b/>
                <w:bCs/>
                <w:iCs/>
                <w:sz w:val="24"/>
                <w:szCs w:val="24"/>
                <w:lang w:val="nl-NL"/>
              </w:rPr>
            </w:pPr>
          </w:p>
        </w:tc>
        <w:tc>
          <w:tcPr>
            <w:tcW w:w="5490" w:type="dxa"/>
            <w:tcBorders>
              <w:top w:val="dashed" w:sz="4" w:space="0" w:color="auto"/>
              <w:bottom w:val="dashed" w:sz="4" w:space="0" w:color="auto"/>
            </w:tcBorders>
          </w:tcPr>
          <w:p w:rsidR="005F230D" w:rsidRPr="00B1112F" w:rsidRDefault="005F230D" w:rsidP="0097252D">
            <w:pPr>
              <w:rPr>
                <w:rFonts w:ascii="Times New Roman" w:hAnsi="Times New Roman"/>
                <w:b/>
                <w:sz w:val="24"/>
                <w:szCs w:val="24"/>
                <w:lang w:val="nl-NL"/>
              </w:rPr>
            </w:pPr>
            <w:r w:rsidRPr="00B1112F">
              <w:rPr>
                <w:rFonts w:ascii="Times New Roman" w:hAnsi="Times New Roman"/>
                <w:b/>
                <w:sz w:val="24"/>
                <w:szCs w:val="24"/>
                <w:lang w:val="nl-NL"/>
              </w:rPr>
              <w:t xml:space="preserve">Bài 1. Đặt tính rồi tính </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GV mời 1 HS đọc yêu cầu bài.</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GV mời cả lớp làm việc cá nhân, làm bài tập vào vở nháp</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a) 822 305 + 143 484</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b) 723 575 + 823 918</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c) 6 394 814 + 102 043</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d) 29 126 524 + 3 310 662</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GV mời HS lần lượt trình bày kết quả, cả lớp theo dõi, nhận xét.</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GV sửa bài, yêu cầu Hs nói cách trừ</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Nhắc lại những lưu ý khi thực hiện phép tính</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GV nhận xét, tuyên dương.</w:t>
            </w:r>
          </w:p>
          <w:p w:rsidR="005F230D" w:rsidRPr="00B1112F" w:rsidRDefault="005F230D" w:rsidP="0097252D">
            <w:pPr>
              <w:rPr>
                <w:rFonts w:ascii="Times New Roman" w:hAnsi="Times New Roman"/>
                <w:sz w:val="24"/>
                <w:szCs w:val="24"/>
                <w:lang w:val="nl-NL"/>
              </w:rPr>
            </w:pPr>
          </w:p>
          <w:p w:rsidR="005F230D" w:rsidRPr="00B1112F" w:rsidRDefault="005F230D" w:rsidP="0097252D">
            <w:pPr>
              <w:rPr>
                <w:rFonts w:ascii="Times New Roman" w:hAnsi="Times New Roman"/>
                <w:b/>
                <w:sz w:val="24"/>
                <w:szCs w:val="24"/>
                <w:lang w:val="nl-NL"/>
              </w:rPr>
            </w:pPr>
            <w:r w:rsidRPr="00B1112F">
              <w:rPr>
                <w:rFonts w:ascii="Times New Roman" w:hAnsi="Times New Roman"/>
                <w:b/>
                <w:sz w:val="24"/>
                <w:szCs w:val="24"/>
                <w:lang w:val="nl-NL"/>
              </w:rPr>
              <w:t>Bài 2. Tính nhẩm</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GV mời 1 HS đọc yêu cầu bài.</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GV tổ chức cho Hs thi đua làm bài nhanh theo nhóm 4</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a) 5 000 + 6 000 + 5 000</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b) 90 000 + 80 000 + 20 000</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c) 4 000 + 60 000 + 6 000</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d) 20 000 + 10 000 + 80 000 + 90 000</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GV mời các nhóm trình bày, các nhóm khác nhận xét.</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GV sửa bài, yêu cầu Hs nói cách tính nhẩm</w:t>
            </w:r>
          </w:p>
          <w:p w:rsidR="005F230D" w:rsidRPr="00B1112F" w:rsidRDefault="005F230D" w:rsidP="0097252D">
            <w:pPr>
              <w:rPr>
                <w:rFonts w:ascii="Times New Roman" w:hAnsi="Times New Roman"/>
                <w:sz w:val="24"/>
                <w:szCs w:val="24"/>
                <w:lang w:val="nl-NL"/>
              </w:rPr>
            </w:pPr>
          </w:p>
          <w:p w:rsidR="005F230D" w:rsidRPr="00B1112F" w:rsidRDefault="005F230D" w:rsidP="0097252D">
            <w:pPr>
              <w:rPr>
                <w:rFonts w:ascii="Times New Roman" w:hAnsi="Times New Roman"/>
                <w:sz w:val="24"/>
                <w:szCs w:val="24"/>
                <w:lang w:val="nl-NL"/>
              </w:rPr>
            </w:pPr>
          </w:p>
          <w:p w:rsidR="005F230D" w:rsidRPr="00B1112F" w:rsidRDefault="005F230D" w:rsidP="0097252D">
            <w:pPr>
              <w:rPr>
                <w:rFonts w:ascii="Times New Roman" w:hAnsi="Times New Roman"/>
                <w:sz w:val="24"/>
                <w:szCs w:val="24"/>
                <w:lang w:val="nl-NL"/>
              </w:rPr>
            </w:pPr>
          </w:p>
          <w:p w:rsidR="005F230D" w:rsidRPr="00B1112F" w:rsidRDefault="005F230D" w:rsidP="0097252D">
            <w:pPr>
              <w:rPr>
                <w:rFonts w:ascii="Times New Roman" w:hAnsi="Times New Roman"/>
                <w:sz w:val="24"/>
                <w:szCs w:val="24"/>
                <w:lang w:val="nl-NL"/>
              </w:rPr>
            </w:pP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GV nhận xét chung, tuyên dương.</w:t>
            </w:r>
          </w:p>
        </w:tc>
        <w:tc>
          <w:tcPr>
            <w:tcW w:w="4590" w:type="dxa"/>
            <w:tcBorders>
              <w:top w:val="dashed" w:sz="4" w:space="0" w:color="auto"/>
              <w:bottom w:val="dashed" w:sz="4" w:space="0" w:color="auto"/>
            </w:tcBorders>
          </w:tcPr>
          <w:p w:rsidR="005F230D" w:rsidRPr="00B1112F" w:rsidRDefault="005F230D" w:rsidP="0097252D">
            <w:pPr>
              <w:rPr>
                <w:rFonts w:ascii="Times New Roman" w:hAnsi="Times New Roman"/>
                <w:sz w:val="24"/>
                <w:szCs w:val="24"/>
                <w:lang w:val="nl-NL"/>
              </w:rPr>
            </w:pP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xml:space="preserve">-  1 HS đọc yêu cầu bài 1. </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Cả lớp thực hiện từng phép tính vào giấy nháp (hoặc bảng con).</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HS trình bày kết quả, cả lớp theo dõi, nhận xét.</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xml:space="preserve">      </w:t>
            </w:r>
            <w:r w:rsidRPr="00B1112F">
              <w:rPr>
                <w:rFonts w:ascii="Times New Roman" w:hAnsi="Times New Roman"/>
                <w:sz w:val="24"/>
                <w:szCs w:val="24"/>
                <w:lang w:val="nl-NL"/>
              </w:rPr>
              <w:object w:dxaOrig="96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1.75pt" o:ole="">
                  <v:imagedata r:id="rId6" o:title=""/>
                </v:shape>
                <o:OLEObject Type="Embed" ProgID="Equation.3" ShapeID="_x0000_i1025" DrawAspect="Content" ObjectID="_1808283882" r:id="rId7"/>
              </w:object>
            </w:r>
            <w:r w:rsidRPr="00B1112F">
              <w:rPr>
                <w:rFonts w:ascii="Times New Roman" w:hAnsi="Times New Roman"/>
                <w:sz w:val="24"/>
                <w:szCs w:val="24"/>
                <w:lang w:val="nl-NL"/>
              </w:rPr>
              <w:t xml:space="preserve">          </w:t>
            </w:r>
            <w:r w:rsidRPr="00B1112F">
              <w:rPr>
                <w:rFonts w:ascii="Times New Roman" w:hAnsi="Times New Roman"/>
                <w:sz w:val="24"/>
                <w:szCs w:val="24"/>
                <w:lang w:val="nl-NL"/>
              </w:rPr>
              <w:object w:dxaOrig="999" w:dyaOrig="1040">
                <v:shape id="_x0000_i1026" type="#_x0000_t75" style="width:65.25pt;height:51.75pt" o:ole="">
                  <v:imagedata r:id="rId8" o:title=""/>
                </v:shape>
                <o:OLEObject Type="Embed" ProgID="Equation.3" ShapeID="_x0000_i1026" DrawAspect="Content" ObjectID="_1808283883" r:id="rId9"/>
              </w:object>
            </w:r>
            <w:r w:rsidRPr="00B1112F">
              <w:rPr>
                <w:rFonts w:ascii="Times New Roman" w:hAnsi="Times New Roman"/>
                <w:sz w:val="24"/>
                <w:szCs w:val="24"/>
                <w:lang w:val="nl-NL"/>
              </w:rPr>
              <w:tab/>
            </w:r>
          </w:p>
          <w:p w:rsidR="005F230D" w:rsidRPr="00B1112F" w:rsidRDefault="005F230D" w:rsidP="0097252D">
            <w:pPr>
              <w:rPr>
                <w:rFonts w:ascii="Times New Roman" w:hAnsi="Times New Roman"/>
                <w:sz w:val="24"/>
                <w:szCs w:val="24"/>
                <w:lang w:val="nl-NL"/>
              </w:rPr>
            </w:pP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xml:space="preserve">    </w:t>
            </w:r>
            <w:r w:rsidRPr="00B1112F">
              <w:rPr>
                <w:rFonts w:ascii="Times New Roman" w:hAnsi="Times New Roman"/>
                <w:sz w:val="24"/>
                <w:szCs w:val="24"/>
                <w:lang w:val="nl-NL"/>
              </w:rPr>
              <w:object w:dxaOrig="1180" w:dyaOrig="1400">
                <v:shape id="_x0000_i1027" type="#_x0000_t75" style="width:59.25pt;height:70.5pt" o:ole="">
                  <v:imagedata r:id="rId10" o:title=""/>
                </v:shape>
                <o:OLEObject Type="Embed" ProgID="Equation.3" ShapeID="_x0000_i1027" DrawAspect="Content" ObjectID="_1808283884" r:id="rId11"/>
              </w:object>
            </w:r>
            <w:r w:rsidRPr="00B1112F">
              <w:rPr>
                <w:rFonts w:ascii="Times New Roman" w:hAnsi="Times New Roman"/>
                <w:sz w:val="24"/>
                <w:szCs w:val="24"/>
                <w:lang w:val="nl-NL"/>
              </w:rPr>
              <w:t xml:space="preserve">         </w:t>
            </w:r>
            <w:r w:rsidRPr="00B1112F">
              <w:rPr>
                <w:rFonts w:ascii="Times New Roman" w:hAnsi="Times New Roman"/>
                <w:sz w:val="24"/>
                <w:szCs w:val="24"/>
                <w:lang w:val="nl-NL"/>
              </w:rPr>
              <w:object w:dxaOrig="1219" w:dyaOrig="1400">
                <v:shape id="_x0000_i1028" type="#_x0000_t75" style="width:60.75pt;height:70.5pt" o:ole="">
                  <v:imagedata r:id="rId12" o:title=""/>
                </v:shape>
                <o:OLEObject Type="Embed" ProgID="Equation.3" ShapeID="_x0000_i1028" DrawAspect="Content" ObjectID="_1808283885" r:id="rId13"/>
              </w:objec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HS lắng nghe, rút kinh nghiệm.</w:t>
            </w:r>
          </w:p>
          <w:p w:rsidR="005F230D" w:rsidRPr="00B1112F" w:rsidRDefault="005F230D" w:rsidP="0097252D">
            <w:pPr>
              <w:rPr>
                <w:rFonts w:ascii="Times New Roman" w:hAnsi="Times New Roman"/>
                <w:sz w:val="24"/>
                <w:szCs w:val="24"/>
                <w:lang w:val="nl-NL"/>
              </w:rPr>
            </w:pP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- 1 HS đọc yêu cầu bài.</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Cả lớp chia nhóm, tiến hành thảo luận, làm bài</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a) 5 000 + 6 000 + 5 000 = 16 000</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b) 90 000 + 80 000 + 20 000 = 190 000</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c) 4 000 + 60 000 + 6 000 = 70 000</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d) 20 000 + 10 000 + 80 000 + 90 000 = 200 000</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Các nhóm trình bày, các nhóm khác nhận xét.</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thứ tự thực hiện phép tính trong biểu thức</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cách nhẩm: coi chục nghìn là đơn vị đếm</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Lắng nghe rút kinh nghiệm.</w:t>
            </w:r>
          </w:p>
        </w:tc>
      </w:tr>
      <w:tr w:rsidR="005F230D" w:rsidRPr="00B1112F" w:rsidTr="0097252D">
        <w:tc>
          <w:tcPr>
            <w:tcW w:w="648" w:type="dxa"/>
            <w:tcBorders>
              <w:top w:val="dashed" w:sz="4" w:space="0" w:color="auto"/>
              <w:bottom w:val="dashed" w:sz="4" w:space="0" w:color="auto"/>
            </w:tcBorders>
          </w:tcPr>
          <w:p w:rsidR="005F230D" w:rsidRPr="00B1112F" w:rsidRDefault="005F230D" w:rsidP="0097252D">
            <w:pPr>
              <w:rPr>
                <w:rFonts w:ascii="Times New Roman" w:hAnsi="Times New Roman"/>
                <w:b/>
                <w:sz w:val="24"/>
                <w:szCs w:val="24"/>
                <w:lang w:val="nl-NL"/>
              </w:rPr>
            </w:pPr>
            <w:r w:rsidRPr="00B1112F">
              <w:rPr>
                <w:rFonts w:ascii="Times New Roman" w:hAnsi="Times New Roman"/>
                <w:b/>
                <w:sz w:val="24"/>
                <w:szCs w:val="24"/>
                <w:lang w:val="nl-NL"/>
              </w:rPr>
              <w:t>5’</w:t>
            </w:r>
          </w:p>
        </w:tc>
        <w:tc>
          <w:tcPr>
            <w:tcW w:w="10080" w:type="dxa"/>
            <w:gridSpan w:val="2"/>
            <w:tcBorders>
              <w:top w:val="dashed" w:sz="4" w:space="0" w:color="auto"/>
              <w:bottom w:val="dashed" w:sz="4" w:space="0" w:color="auto"/>
            </w:tcBorders>
          </w:tcPr>
          <w:p w:rsidR="005F230D" w:rsidRPr="00B1112F" w:rsidRDefault="005F230D" w:rsidP="0097252D">
            <w:pPr>
              <w:rPr>
                <w:rFonts w:ascii="Times New Roman" w:hAnsi="Times New Roman"/>
                <w:b/>
                <w:sz w:val="24"/>
                <w:szCs w:val="24"/>
                <w:lang w:val="nl-NL"/>
              </w:rPr>
            </w:pPr>
            <w:r w:rsidRPr="00B1112F">
              <w:rPr>
                <w:rFonts w:ascii="Times New Roman" w:hAnsi="Times New Roman"/>
                <w:b/>
                <w:sz w:val="24"/>
                <w:szCs w:val="24"/>
                <w:lang w:val="nl-NL"/>
              </w:rPr>
              <w:t>3. Hoạt động nối tiếp.</w:t>
            </w:r>
          </w:p>
        </w:tc>
      </w:tr>
      <w:tr w:rsidR="005F230D" w:rsidRPr="00B1112F" w:rsidTr="0097252D">
        <w:tc>
          <w:tcPr>
            <w:tcW w:w="648" w:type="dxa"/>
            <w:tcBorders>
              <w:top w:val="dashed" w:sz="4" w:space="0" w:color="auto"/>
              <w:bottom w:val="dashed" w:sz="4" w:space="0" w:color="auto"/>
            </w:tcBorders>
          </w:tcPr>
          <w:p w:rsidR="005F230D" w:rsidRPr="00B1112F" w:rsidRDefault="005F230D" w:rsidP="0097252D">
            <w:pPr>
              <w:rPr>
                <w:rFonts w:ascii="Times New Roman" w:hAnsi="Times New Roman"/>
                <w:b/>
                <w:sz w:val="24"/>
                <w:szCs w:val="24"/>
                <w:lang w:val="nl-NL"/>
              </w:rPr>
            </w:pPr>
          </w:p>
        </w:tc>
        <w:tc>
          <w:tcPr>
            <w:tcW w:w="5490" w:type="dxa"/>
            <w:tcBorders>
              <w:top w:val="dashed" w:sz="4" w:space="0" w:color="auto"/>
              <w:bottom w:val="dashed" w:sz="4" w:space="0" w:color="auto"/>
            </w:tcBorders>
          </w:tcPr>
          <w:p w:rsidR="005F230D" w:rsidRPr="00B1112F" w:rsidRDefault="005F230D" w:rsidP="0097252D">
            <w:pPr>
              <w:rPr>
                <w:rFonts w:ascii="Times New Roman" w:hAnsi="Times New Roman"/>
                <w:sz w:val="24"/>
                <w:szCs w:val="24"/>
                <w:lang w:val="nl-NL"/>
              </w:rPr>
            </w:pPr>
            <w:r w:rsidRPr="00B1112F">
              <w:rPr>
                <w:rFonts w:ascii="Times New Roman" w:hAnsi="Times New Roman"/>
                <w:b/>
                <w:sz w:val="24"/>
                <w:szCs w:val="24"/>
                <w:lang w:val="nl-NL"/>
              </w:rPr>
              <w:t xml:space="preserve">- </w:t>
            </w:r>
            <w:r w:rsidRPr="00B1112F">
              <w:rPr>
                <w:rFonts w:ascii="Times New Roman" w:hAnsi="Times New Roman"/>
                <w:sz w:val="24"/>
                <w:szCs w:val="24"/>
                <w:lang w:val="nl-NL"/>
              </w:rPr>
              <w:t>GV tổ chức vận dụng bằng các hình thức như trò chơi thi đua</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GV phổ biến luận chơi, cách chơi</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xml:space="preserve">+ GV chuẩn bị sẵn các bảng phụ </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Mời lớp chia thành các nhóm 4 HS , các nhóm nhận bảng, thi đua làm bài. Nhóm nào xong trước và đúng sẽ được thưởng.</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Câu hỏi: Mẹ đi chợ mua cà tím hết 18 0000 đồng, cà chua hết 21 0000 đồng và rau cải hết 35 0000 đồng. Mẹ phải trả cho cô bán hàng bao nhiêu tiền?</w:t>
            </w:r>
          </w:p>
          <w:p w:rsidR="005F230D" w:rsidRPr="00B1112F" w:rsidRDefault="005F230D" w:rsidP="0097252D">
            <w:pPr>
              <w:rPr>
                <w:rFonts w:ascii="Times New Roman" w:hAnsi="Times New Roman"/>
                <w:b/>
                <w:sz w:val="24"/>
                <w:szCs w:val="24"/>
                <w:lang w:val="nl-NL"/>
              </w:rPr>
            </w:pPr>
            <w:r w:rsidRPr="00B1112F">
              <w:rPr>
                <w:rFonts w:ascii="Times New Roman" w:hAnsi="Times New Roman"/>
                <w:sz w:val="24"/>
                <w:szCs w:val="24"/>
                <w:lang w:val="nl-NL"/>
              </w:rPr>
              <w:t>- Nhận xét, tuyên dương</w:t>
            </w:r>
          </w:p>
        </w:tc>
        <w:tc>
          <w:tcPr>
            <w:tcW w:w="4590" w:type="dxa"/>
            <w:tcBorders>
              <w:top w:val="dashed" w:sz="4" w:space="0" w:color="auto"/>
              <w:bottom w:val="dashed" w:sz="4" w:space="0" w:color="auto"/>
            </w:tcBorders>
          </w:tcPr>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HS tham gia để vận dụng kiến thức đã học vào thực tiễn.</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HS lắng nghe.</w:t>
            </w:r>
          </w:p>
          <w:p w:rsidR="005F230D" w:rsidRPr="00B1112F" w:rsidRDefault="005F230D" w:rsidP="0097252D">
            <w:pPr>
              <w:rPr>
                <w:rFonts w:ascii="Times New Roman" w:hAnsi="Times New Roman"/>
                <w:sz w:val="24"/>
                <w:szCs w:val="24"/>
                <w:lang w:val="nl-NL"/>
              </w:rPr>
            </w:pP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Các nhóm tham gia chơi</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Bài giải</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Số tiền mẹ phải trả cho cô bán hàng là:</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18 500 + 21 000 + 35 000 = 74 500 (đồng)</w:t>
            </w: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Đáp số : 74 500 đồng</w:t>
            </w:r>
          </w:p>
          <w:p w:rsidR="005F230D" w:rsidRPr="00B1112F" w:rsidRDefault="005F230D" w:rsidP="0097252D">
            <w:pPr>
              <w:rPr>
                <w:rFonts w:ascii="Times New Roman" w:hAnsi="Times New Roman"/>
                <w:sz w:val="24"/>
                <w:szCs w:val="24"/>
                <w:lang w:val="nl-NL"/>
              </w:rPr>
            </w:pPr>
          </w:p>
          <w:p w:rsidR="005F230D" w:rsidRPr="00B1112F" w:rsidRDefault="005F230D" w:rsidP="0097252D">
            <w:pPr>
              <w:rPr>
                <w:rFonts w:ascii="Times New Roman" w:hAnsi="Times New Roman"/>
                <w:sz w:val="24"/>
                <w:szCs w:val="24"/>
                <w:lang w:val="nl-NL"/>
              </w:rPr>
            </w:pPr>
            <w:r w:rsidRPr="00B1112F">
              <w:rPr>
                <w:rFonts w:ascii="Times New Roman" w:hAnsi="Times New Roman"/>
                <w:sz w:val="24"/>
                <w:szCs w:val="24"/>
                <w:lang w:val="nl-NL"/>
              </w:rPr>
              <w:t>- HS lắng nghe, rút kinh nghiệm.</w:t>
            </w:r>
          </w:p>
        </w:tc>
      </w:tr>
    </w:tbl>
    <w:p w:rsidR="005F230D" w:rsidRPr="00B1112F" w:rsidRDefault="005F230D" w:rsidP="005F230D">
      <w:pPr>
        <w:rPr>
          <w:rFonts w:ascii="Times New Roman" w:hAnsi="Times New Roman"/>
          <w:sz w:val="24"/>
          <w:szCs w:val="24"/>
        </w:rPr>
      </w:pPr>
    </w:p>
    <w:p w:rsidR="005F230D" w:rsidRPr="00B1112F" w:rsidRDefault="005F230D" w:rsidP="005F230D">
      <w:pPr>
        <w:rPr>
          <w:rFonts w:ascii="Times New Roman" w:hAnsi="Times New Roman"/>
          <w:b/>
          <w:sz w:val="24"/>
          <w:szCs w:val="24"/>
        </w:rPr>
      </w:pPr>
      <w:r w:rsidRPr="00B1112F">
        <w:rPr>
          <w:rFonts w:ascii="Times New Roman" w:hAnsi="Times New Roman"/>
          <w:b/>
          <w:sz w:val="24"/>
          <w:szCs w:val="24"/>
        </w:rPr>
        <w:t>IV. ĐIỀU CHỈNH SAU BÀI DẠY:</w:t>
      </w:r>
    </w:p>
    <w:p w:rsidR="005F230D" w:rsidRPr="00B1112F" w:rsidRDefault="005F230D" w:rsidP="005F230D">
      <w:pPr>
        <w:rPr>
          <w:rFonts w:ascii="Times New Roman" w:hAnsi="Times New Roman"/>
          <w:sz w:val="24"/>
          <w:szCs w:val="24"/>
        </w:rPr>
      </w:pPr>
      <w:r w:rsidRPr="00B1112F">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bookmarkStart w:id="0" w:name="_GoBack"/>
      <w:bookmarkEnd w:id="0"/>
    </w:p>
    <w:p w:rsidR="000E1A6D" w:rsidRDefault="005F230D" w:rsidP="005F230D">
      <w:r w:rsidRPr="00B1112F">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sectPr w:rsidR="000E1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9E"/>
    <w:rsid w:val="000E1A6D"/>
    <w:rsid w:val="0038109E"/>
    <w:rsid w:val="005F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30D"/>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30D"/>
    <w:rPr>
      <w:rFonts w:ascii="Tahoma" w:hAnsi="Tahoma" w:cs="Tahoma"/>
      <w:sz w:val="16"/>
      <w:szCs w:val="16"/>
    </w:rPr>
  </w:style>
  <w:style w:type="character" w:customStyle="1" w:styleId="BalloonTextChar">
    <w:name w:val="Balloon Text Char"/>
    <w:basedOn w:val="DefaultParagraphFont"/>
    <w:link w:val="BalloonText"/>
    <w:uiPriority w:val="99"/>
    <w:semiHidden/>
    <w:rsid w:val="005F23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30D"/>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30D"/>
    <w:rPr>
      <w:rFonts w:ascii="Tahoma" w:hAnsi="Tahoma" w:cs="Tahoma"/>
      <w:sz w:val="16"/>
      <w:szCs w:val="16"/>
    </w:rPr>
  </w:style>
  <w:style w:type="character" w:customStyle="1" w:styleId="BalloonTextChar">
    <w:name w:val="Balloon Text Char"/>
    <w:basedOn w:val="DefaultParagraphFont"/>
    <w:link w:val="BalloonText"/>
    <w:uiPriority w:val="99"/>
    <w:semiHidden/>
    <w:rsid w:val="005F23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2025-05-09T01:18:00Z</dcterms:created>
  <dcterms:modified xsi:type="dcterms:W3CDTF">2025-05-09T01:18:00Z</dcterms:modified>
</cp:coreProperties>
</file>